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2042E" w:rsidP="6C1E9F00" w:rsidRDefault="00280310" w14:paraId="1A41A1B3" w14:textId="77777777">
      <w:pPr>
        <w:pStyle w:val="Normalny"/>
        <w:rPr>
          <w:rFonts w:ascii="DM Sans" w:hAnsi="DM Sans" w:eastAsia="DM Sans" w:cs="DM Sans"/>
          <w:b w:val="1"/>
          <w:bCs w:val="1"/>
        </w:rPr>
      </w:pPr>
      <w:r w:rsidR="00280310">
        <w:rPr/>
        <w:t>UMOWA O WSPARCIE FINANSOWE (REGRANTING)</w:t>
      </w:r>
    </w:p>
    <w:p w:rsidR="0012042E" w:rsidRDefault="00280310" w14:paraId="62E513FC" w14:textId="77777777">
      <w:pPr>
        <w:spacing w:before="60" w:after="60"/>
        <w:jc w:val="center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w ramach projektu współfinansowanego przez UE:</w:t>
      </w:r>
    </w:p>
    <w:p w:rsidR="0012042E" w:rsidRDefault="00280310" w14:paraId="093CA116" w14:textId="77777777">
      <w:pPr>
        <w:jc w:val="center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i/>
        </w:rPr>
        <w:t xml:space="preserve">NOPLANETB: </w:t>
      </w:r>
      <w:r>
        <w:rPr>
          <w:rFonts w:ascii="DM Sans" w:hAnsi="DM Sans" w:eastAsia="DM Sans" w:cs="DM Sans"/>
          <w:i/>
        </w:rPr>
        <w:br/>
      </w:r>
      <w:r>
        <w:rPr>
          <w:rFonts w:ascii="DM Sans" w:hAnsi="DM Sans" w:eastAsia="DM Sans" w:cs="DM Sans"/>
          <w:i/>
        </w:rPr>
        <w:t xml:space="preserve">Łączenie nauki i społeczeństwa w celu wspierania strategii transformacji inkluzywnej </w:t>
      </w:r>
      <w:r>
        <w:rPr>
          <w:rFonts w:ascii="DM Sans" w:hAnsi="DM Sans" w:eastAsia="DM Sans" w:cs="DM Sans"/>
          <w:i/>
        </w:rPr>
        <w:br/>
      </w:r>
      <w:r>
        <w:rPr>
          <w:rFonts w:ascii="DM Sans" w:hAnsi="DM Sans" w:eastAsia="DM Sans" w:cs="DM Sans"/>
        </w:rPr>
        <w:t>NDICI CHALLENGE/2023/448-259</w:t>
      </w:r>
    </w:p>
    <w:p w:rsidR="0012042E" w:rsidRDefault="0012042E" w14:paraId="75FC8A1A" w14:textId="77777777">
      <w:pPr>
        <w:tabs>
          <w:tab w:val="left" w:pos="-1701"/>
          <w:tab w:val="left" w:pos="-1560"/>
        </w:tabs>
        <w:spacing w:before="60" w:after="60"/>
        <w:jc w:val="center"/>
        <w:rPr>
          <w:rFonts w:ascii="DM Sans" w:hAnsi="DM Sans" w:eastAsia="DM Sans" w:cs="DM Sans"/>
          <w:b/>
        </w:rPr>
      </w:pPr>
    </w:p>
    <w:p w:rsidR="0012042E" w:rsidRDefault="0012042E" w14:paraId="744B01BA" w14:textId="77777777">
      <w:pPr>
        <w:tabs>
          <w:tab w:val="left" w:pos="-1701"/>
          <w:tab w:val="left" w:pos="-1560"/>
        </w:tabs>
        <w:spacing w:before="60" w:after="60"/>
        <w:jc w:val="center"/>
        <w:rPr>
          <w:rFonts w:ascii="DM Sans" w:hAnsi="DM Sans" w:eastAsia="DM Sans" w:cs="DM Sans"/>
          <w:b/>
        </w:rPr>
      </w:pPr>
    </w:p>
    <w:p w:rsidR="0012042E" w:rsidRDefault="00280310" w14:paraId="7C8E2731" w14:textId="77777777">
      <w:pPr>
        <w:spacing w:before="60" w:after="60"/>
        <w:jc w:val="center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b/>
          <w:i/>
        </w:rPr>
        <w:t>Numer umowy o podwykonawstwo: Polska/</w:t>
      </w:r>
      <w:r>
        <w:rPr>
          <w:rFonts w:ascii="DM Sans" w:hAnsi="DM Sans" w:eastAsia="DM Sans" w:cs="DM Sans"/>
        </w:rPr>
        <w:t>202/448-259</w:t>
      </w:r>
      <w:r>
        <w:rPr>
          <w:rFonts w:ascii="DM Sans" w:hAnsi="DM Sans" w:eastAsia="DM Sans" w:cs="DM Sans"/>
          <w:b/>
          <w:i/>
        </w:rPr>
        <w:t xml:space="preserve">/numer kolejny  </w:t>
      </w:r>
      <w:r>
        <w:rPr>
          <w:rFonts w:ascii="DM Sans" w:hAnsi="DM Sans" w:eastAsia="DM Sans" w:cs="DM Sans"/>
        </w:rPr>
        <w:t>(„Umowa”)</w:t>
      </w:r>
    </w:p>
    <w:p w:rsidR="0012042E" w:rsidRDefault="0012042E" w14:paraId="74826EEB" w14:textId="77777777">
      <w:pPr>
        <w:spacing w:before="60" w:after="60"/>
        <w:jc w:val="center"/>
        <w:rPr>
          <w:rFonts w:ascii="DM Sans" w:hAnsi="DM Sans" w:eastAsia="DM Sans" w:cs="DM Sans"/>
          <w:b/>
        </w:rPr>
      </w:pPr>
    </w:p>
    <w:p w:rsidR="0012042E" w:rsidRDefault="0012042E" w14:paraId="4AE631C5" w14:textId="77777777">
      <w:pPr>
        <w:tabs>
          <w:tab w:val="left" w:pos="-1440"/>
          <w:tab w:val="left" w:pos="-720"/>
          <w:tab w:val="left" w:pos="828"/>
          <w:tab w:val="left" w:pos="1044"/>
          <w:tab w:val="left" w:pos="1260"/>
          <w:tab w:val="left" w:pos="1476"/>
          <w:tab w:val="left" w:pos="1692"/>
          <w:tab w:val="left" w:pos="2160"/>
        </w:tabs>
        <w:spacing w:before="60" w:after="60"/>
        <w:jc w:val="both"/>
        <w:rPr>
          <w:rFonts w:ascii="DM Sans" w:hAnsi="DM Sans" w:eastAsia="DM Sans" w:cs="DM Sans"/>
        </w:rPr>
      </w:pPr>
    </w:p>
    <w:p w:rsidR="0012042E" w:rsidRDefault="00280310" w14:paraId="7C102AE7" w14:textId="77075FC1">
      <w:pPr>
        <w:tabs>
          <w:tab w:val="left" w:pos="828"/>
          <w:tab w:val="left" w:pos="1044"/>
          <w:tab w:val="left" w:pos="1260"/>
          <w:tab w:val="left" w:pos="1476"/>
          <w:tab w:val="left" w:pos="1692"/>
          <w:tab w:val="left" w:pos="2160"/>
        </w:tabs>
        <w:spacing w:before="60" w:after="60"/>
        <w:jc w:val="both"/>
        <w:rPr>
          <w:rFonts w:ascii="Calibri" w:hAnsi="Calibri" w:eastAsia="Calibri" w:cs="Calibri"/>
        </w:rPr>
      </w:pPr>
      <w:r>
        <w:rPr>
          <w:rFonts w:ascii="DM Sans" w:hAnsi="DM Sans" w:eastAsia="DM Sans" w:cs="DM Sans"/>
        </w:rPr>
        <w:t>Fundacja Fairtrade Polska, ul Sławkowska 12, 31-104 Kraków, Polska; NIP 6762469537, reprezentowana przez: Andrzej Żwawa, prezes Zarządu, zwan</w:t>
      </w:r>
      <w:r w:rsidR="00606008">
        <w:rPr>
          <w:rFonts w:ascii="DM Sans" w:hAnsi="DM Sans" w:eastAsia="DM Sans" w:cs="DM Sans"/>
        </w:rPr>
        <w:t>a</w:t>
      </w:r>
      <w:r>
        <w:rPr>
          <w:rFonts w:ascii="DM Sans" w:hAnsi="DM Sans" w:eastAsia="DM Sans" w:cs="DM Sans"/>
        </w:rPr>
        <w:t xml:space="preserve"> dalej FUNDACJĄ</w:t>
      </w:r>
    </w:p>
    <w:p w:rsidR="0012042E" w:rsidRDefault="00280310" w14:paraId="134AE60B" w14:textId="77777777">
      <w:pPr>
        <w:tabs>
          <w:tab w:val="left" w:pos="-1701"/>
          <w:tab w:val="left" w:pos="-1560"/>
          <w:tab w:val="left" w:pos="-1440"/>
        </w:tabs>
        <w:spacing w:before="60" w:after="60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a</w:t>
      </w:r>
    </w:p>
    <w:p w:rsidR="0012042E" w:rsidRDefault="00280310" w14:paraId="3B67ECDE" w14:textId="77777777">
      <w:pPr>
        <w:spacing w:before="60" w:after="60"/>
        <w:jc w:val="both"/>
        <w:rPr>
          <w:rFonts w:ascii="DM Sans" w:hAnsi="DM Sans" w:eastAsia="DM Sans" w:cs="DM Sans"/>
          <w:i/>
          <w:highlight w:val="yellow"/>
        </w:rPr>
      </w:pPr>
      <w:r>
        <w:rPr>
          <w:rFonts w:ascii="DM Sans" w:hAnsi="DM Sans" w:eastAsia="DM Sans" w:cs="DM Sans"/>
          <w:i/>
          <w:highlight w:val="yellow"/>
        </w:rPr>
        <w:t>Pełna oficjalna nazwa organizacji</w:t>
      </w:r>
    </w:p>
    <w:p w:rsidR="0012042E" w:rsidRDefault="00280310" w14:paraId="1CF6D552" w14:textId="77777777">
      <w:pPr>
        <w:spacing w:before="60" w:after="60"/>
        <w:jc w:val="both"/>
        <w:rPr>
          <w:rFonts w:ascii="DM Sans" w:hAnsi="DM Sans" w:eastAsia="DM Sans" w:cs="DM Sans"/>
          <w:i/>
          <w:highlight w:val="yellow"/>
        </w:rPr>
      </w:pPr>
      <w:r>
        <w:rPr>
          <w:rFonts w:ascii="DM Sans" w:hAnsi="DM Sans" w:eastAsia="DM Sans" w:cs="DM Sans"/>
          <w:i/>
          <w:highlight w:val="yellow"/>
        </w:rPr>
        <w:t xml:space="preserve">Status prawny </w:t>
      </w:r>
    </w:p>
    <w:p w:rsidR="0012042E" w:rsidRDefault="00280310" w14:paraId="44626801" w14:textId="77777777">
      <w:pPr>
        <w:spacing w:before="60" w:after="60"/>
        <w:jc w:val="both"/>
        <w:rPr>
          <w:rFonts w:ascii="DM Sans" w:hAnsi="DM Sans" w:eastAsia="DM Sans" w:cs="DM Sans"/>
          <w:i/>
          <w:highlight w:val="yellow"/>
        </w:rPr>
      </w:pPr>
      <w:r>
        <w:rPr>
          <w:rFonts w:ascii="DM Sans" w:hAnsi="DM Sans" w:eastAsia="DM Sans" w:cs="DM Sans"/>
          <w:i/>
          <w:highlight w:val="yellow"/>
        </w:rPr>
        <w:t>Pełny oficjalny adres</w:t>
      </w:r>
    </w:p>
    <w:p w:rsidR="0012042E" w:rsidRDefault="00280310" w14:paraId="0E3CD791" w14:textId="77777777">
      <w:pPr>
        <w:spacing w:before="60" w:after="60"/>
        <w:jc w:val="both"/>
        <w:rPr>
          <w:rFonts w:ascii="DM Sans" w:hAnsi="DM Sans" w:eastAsia="DM Sans" w:cs="DM Sans"/>
          <w:i/>
          <w:highlight w:val="yellow"/>
        </w:rPr>
      </w:pPr>
      <w:r>
        <w:rPr>
          <w:rFonts w:ascii="DM Sans" w:hAnsi="DM Sans" w:eastAsia="DM Sans" w:cs="DM Sans"/>
          <w:i/>
          <w:highlight w:val="yellow"/>
        </w:rPr>
        <w:t>KRS, NIP, REGON</w:t>
      </w:r>
    </w:p>
    <w:p w:rsidR="0012042E" w:rsidRDefault="00280310" w14:paraId="4F268A0D" w14:textId="77777777">
      <w:pPr>
        <w:spacing w:before="60" w:after="60"/>
        <w:jc w:val="both"/>
        <w:rPr>
          <w:rFonts w:ascii="DM Sans" w:hAnsi="DM Sans" w:eastAsia="DM Sans" w:cs="DM Sans"/>
          <w:i/>
          <w:highlight w:val="yellow"/>
        </w:rPr>
      </w:pPr>
      <w:r>
        <w:rPr>
          <w:rFonts w:ascii="DM Sans" w:hAnsi="DM Sans" w:eastAsia="DM Sans" w:cs="DM Sans"/>
          <w:i/>
          <w:highlight w:val="yellow"/>
        </w:rPr>
        <w:t>Imię i nazwisko osoby reprezentującej, wraz z funkcją</w:t>
      </w:r>
    </w:p>
    <w:p w:rsidR="0012042E" w:rsidRDefault="00280310" w14:paraId="148AED4A" w14:textId="77777777">
      <w:pPr>
        <w:tabs>
          <w:tab w:val="left" w:pos="828"/>
          <w:tab w:val="left" w:pos="1044"/>
          <w:tab w:val="left" w:pos="1260"/>
          <w:tab w:val="left" w:pos="1476"/>
          <w:tab w:val="left" w:pos="1692"/>
          <w:tab w:val="left" w:pos="2160"/>
        </w:tabs>
        <w:spacing w:before="60" w:after="60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highlight w:val="yellow"/>
        </w:rPr>
        <w:t>(zwanej dalej „Beneficjentem”)</w:t>
      </w:r>
    </w:p>
    <w:p w:rsidR="0012042E" w:rsidRDefault="0012042E" w14:paraId="30BDFE2F" w14:textId="77777777">
      <w:pPr>
        <w:spacing w:before="60" w:after="60"/>
        <w:jc w:val="both"/>
        <w:rPr>
          <w:rFonts w:ascii="DM Sans" w:hAnsi="DM Sans" w:eastAsia="DM Sans" w:cs="DM Sans"/>
        </w:rPr>
      </w:pPr>
    </w:p>
    <w:p w:rsidR="0012042E" w:rsidRDefault="00280310" w14:paraId="03CD23CD" w14:textId="77777777">
      <w:pPr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uzgadniają, co następuje:</w:t>
      </w:r>
    </w:p>
    <w:p w:rsidR="0012042E" w:rsidRDefault="0012042E" w14:paraId="6FE310F7" w14:textId="77777777">
      <w:pPr>
        <w:spacing w:before="60" w:after="60"/>
        <w:jc w:val="both"/>
        <w:rPr>
          <w:rFonts w:ascii="DM Sans" w:hAnsi="DM Sans" w:eastAsia="DM Sans" w:cs="DM Sans"/>
        </w:rPr>
      </w:pPr>
    </w:p>
    <w:p w:rsidR="0012042E" w:rsidRDefault="00280310" w14:paraId="750EB4FC" w14:textId="77777777">
      <w:pPr>
        <w:spacing w:before="60" w:after="60"/>
        <w:jc w:val="both"/>
        <w:rPr>
          <w:rFonts w:ascii="DM Sans" w:hAnsi="DM Sans" w:eastAsia="DM Sans" w:cs="DM Sans"/>
          <w:b/>
          <w:u w:val="single"/>
        </w:rPr>
      </w:pPr>
      <w:r>
        <w:rPr>
          <w:rFonts w:ascii="DM Sans" w:hAnsi="DM Sans" w:eastAsia="DM Sans" w:cs="DM Sans"/>
          <w:b/>
          <w:u w:val="single"/>
        </w:rPr>
        <w:t>PREAMBUŁA:</w:t>
      </w:r>
    </w:p>
    <w:p w:rsidR="0012042E" w:rsidRDefault="00280310" w14:paraId="50421F0F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Fundacja Fairtrade Polska jest częścią konsorcjum, kierowanego przez organizację PuntoSud, któremu przyznano grant NDICI CHALLENGE/2023/448-259 od Unii Europejskiej (zwanej dalej „UE”) na realizację projektu „NOPLANETB: Bridging Science and Society to Foster Inclusive Transition Strategies” [„NOPLANETB: Łączenie nauki i społeczeństwa w celu wspierania strategii transformacji inkluzywnej”] (zwanego dalej „projektem NOPLANETB”), którego głównym celem jest zapewnienie wsparcia finansowego w celu dofinansowania inicjatyw zaproponowanych przez małe i średnie organizacje non-profit, które przyczyniają się do osiągnięcia celów projektu.</w:t>
      </w:r>
    </w:p>
    <w:p w:rsidR="0012042E" w:rsidRDefault="00280310" w14:paraId="13AE5180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Projekt „NOPLANETB” rozpoczął się 18 grudnia 2023 r. i trwa 48 miesięcy</w:t>
      </w:r>
      <w:r>
        <w:rPr>
          <w:rFonts w:ascii="DM Sans" w:hAnsi="DM Sans" w:eastAsia="DM Sans" w:cs="DM Sans"/>
        </w:rPr>
        <w:t xml:space="preserve"> tj. do dnia 18 grudnia 2027 r.</w:t>
      </w:r>
    </w:p>
    <w:p w:rsidR="0012042E" w:rsidRDefault="00280310" w14:paraId="2179672E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W ramach „projektu NOPLANETB” </w:t>
      </w:r>
      <w:r>
        <w:rPr>
          <w:rFonts w:ascii="DM Sans" w:hAnsi="DM Sans" w:eastAsia="DM Sans" w:cs="DM Sans"/>
          <w:color w:val="000000"/>
          <w:highlight w:val="yellow"/>
        </w:rPr>
        <w:t xml:space="preserve">[Nazwa </w:t>
      </w:r>
      <w:r>
        <w:rPr>
          <w:rFonts w:ascii="DM Sans" w:hAnsi="DM Sans" w:eastAsia="DM Sans" w:cs="DM Sans"/>
          <w:highlight w:val="yellow"/>
        </w:rPr>
        <w:t>Beneficjenta]</w:t>
      </w:r>
      <w:r>
        <w:rPr>
          <w:rFonts w:ascii="DM Sans" w:hAnsi="DM Sans" w:eastAsia="DM Sans" w:cs="DM Sans"/>
          <w:color w:val="000000"/>
        </w:rPr>
        <w:t xml:space="preserve"> przedłożył Fundacji Fairtrade Polska projekt </w:t>
      </w:r>
      <w:r>
        <w:rPr>
          <w:rFonts w:ascii="DM Sans" w:hAnsi="DM Sans" w:eastAsia="DM Sans" w:cs="DM Sans"/>
          <w:color w:val="000000"/>
          <w:highlight w:val="yellow"/>
        </w:rPr>
        <w:t>[Wpisać Tytuł Projektu</w:t>
      </w:r>
      <w:r>
        <w:rPr>
          <w:rFonts w:ascii="DM Sans" w:hAnsi="DM Sans" w:eastAsia="DM Sans" w:cs="DM Sans"/>
          <w:color w:val="000000"/>
        </w:rPr>
        <w:t xml:space="preserve">], który został wybrany jako kwalifikujący się do otrzymania wsparcia finansowego w </w:t>
      </w:r>
      <w:r>
        <w:rPr>
          <w:rFonts w:ascii="DM Sans" w:hAnsi="DM Sans" w:eastAsia="DM Sans" w:cs="DM Sans"/>
        </w:rPr>
        <w:t xml:space="preserve">związku z celami </w:t>
      </w:r>
      <w:r>
        <w:rPr>
          <w:rFonts w:ascii="DM Sans" w:hAnsi="DM Sans" w:eastAsia="DM Sans" w:cs="DM Sans"/>
          <w:color w:val="000000"/>
        </w:rPr>
        <w:t>projektu NOPLANETB, o którym mowa powyżej.</w:t>
      </w:r>
    </w:p>
    <w:p w:rsidR="0012042E" w:rsidRDefault="00280310" w14:paraId="497814B8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Ilekroć w Umowie użyto słowa grant, rozumie się przez to wsparcie finansowe, określone niniejszą umową.</w:t>
      </w:r>
    </w:p>
    <w:p w:rsidR="0012042E" w:rsidRDefault="0012042E" w14:paraId="1EBFBBD9" w14:textId="77777777">
      <w:pPr>
        <w:spacing w:before="60" w:after="60"/>
        <w:jc w:val="both"/>
        <w:rPr>
          <w:rFonts w:ascii="DM Sans" w:hAnsi="DM Sans" w:eastAsia="DM Sans" w:cs="DM Sans"/>
        </w:rPr>
      </w:pPr>
    </w:p>
    <w:p w:rsidR="0012042E" w:rsidRDefault="00280310" w14:paraId="3C9647FA" w14:textId="77777777">
      <w:pPr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1 – Cel</w:t>
      </w:r>
    </w:p>
    <w:p w:rsidR="0012042E" w:rsidRDefault="00280310" w14:paraId="6C541AFC" w14:textId="777777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Przedmiotem niniejszej Umowy jest udzielenie przez </w:t>
      </w:r>
      <w:r>
        <w:rPr>
          <w:rFonts w:ascii="DM Sans" w:hAnsi="DM Sans" w:eastAsia="DM Sans" w:cs="DM Sans"/>
        </w:rPr>
        <w:t>Fundację</w:t>
      </w:r>
      <w:r>
        <w:rPr>
          <w:rFonts w:ascii="DM Sans" w:hAnsi="DM Sans" w:eastAsia="DM Sans" w:cs="DM Sans"/>
          <w:color w:val="000000"/>
        </w:rPr>
        <w:t xml:space="preserve"> wsparcia finansowego </w:t>
      </w:r>
      <w:r>
        <w:rPr>
          <w:rFonts w:ascii="DM Sans" w:hAnsi="DM Sans" w:eastAsia="DM Sans" w:cs="DM Sans"/>
        </w:rPr>
        <w:t>Beneficjentowi</w:t>
      </w:r>
      <w:r>
        <w:rPr>
          <w:rFonts w:ascii="DM Sans" w:hAnsi="DM Sans" w:eastAsia="DM Sans" w:cs="DM Sans"/>
          <w:color w:val="000000"/>
        </w:rPr>
        <w:t xml:space="preserve"> w celu sfinansowania realizacji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 xml:space="preserve"> pt. </w:t>
      </w:r>
      <w:r>
        <w:rPr>
          <w:rFonts w:ascii="DM Sans" w:hAnsi="DM Sans" w:eastAsia="DM Sans" w:cs="DM Sans"/>
          <w:i/>
          <w:color w:val="000000"/>
          <w:highlight w:val="yellow"/>
        </w:rPr>
        <w:t xml:space="preserve">tytuł </w:t>
      </w:r>
      <w:r>
        <w:rPr>
          <w:rFonts w:ascii="DM Sans" w:hAnsi="DM Sans" w:eastAsia="DM Sans" w:cs="DM Sans"/>
          <w:i/>
          <w:highlight w:val="yellow"/>
        </w:rPr>
        <w:t>Projektu</w:t>
      </w:r>
      <w:r>
        <w:rPr>
          <w:rFonts w:ascii="DM Sans" w:hAnsi="DM Sans" w:eastAsia="DM Sans" w:cs="DM Sans"/>
          <w:i/>
          <w:color w:val="000000"/>
        </w:rPr>
        <w:t xml:space="preserve"> </w:t>
      </w:r>
      <w:r>
        <w:rPr>
          <w:rFonts w:ascii="DM Sans" w:hAnsi="DM Sans" w:eastAsia="DM Sans" w:cs="DM Sans"/>
          <w:color w:val="000000"/>
        </w:rPr>
        <w:t>(zwanego dalej „</w:t>
      </w:r>
      <w:r>
        <w:rPr>
          <w:rFonts w:ascii="DM Sans" w:hAnsi="DM Sans" w:eastAsia="DM Sans" w:cs="DM Sans"/>
        </w:rPr>
        <w:t>Projektem</w:t>
      </w:r>
      <w:r>
        <w:rPr>
          <w:rFonts w:ascii="DM Sans" w:hAnsi="DM Sans" w:eastAsia="DM Sans" w:cs="DM Sans"/>
          <w:color w:val="000000"/>
        </w:rPr>
        <w:t>”), opisanego w Załączniku I.</w:t>
      </w:r>
      <w:r>
        <w:rPr>
          <w:rFonts w:ascii="DM Sans" w:hAnsi="DM Sans" w:eastAsia="DM Sans" w:cs="DM Sans"/>
          <w:i/>
          <w:color w:val="000000"/>
        </w:rPr>
        <w:t xml:space="preserve"> </w:t>
      </w:r>
      <w:r>
        <w:rPr>
          <w:rFonts w:ascii="DM Sans" w:hAnsi="DM Sans" w:eastAsia="DM Sans" w:cs="DM Sans"/>
          <w:color w:val="000000"/>
        </w:rPr>
        <w:t xml:space="preserve">Celem umowy jest zapewnienie prawidłowej, </w:t>
      </w:r>
      <w:r>
        <w:rPr>
          <w:rFonts w:ascii="DM Sans" w:hAnsi="DM Sans" w:eastAsia="DM Sans" w:cs="DM Sans"/>
          <w:color w:val="000000"/>
        </w:rPr>
        <w:t xml:space="preserve">efektywnej i odpowiedzialnej realizacji projektu oraz optymalnego zarządzania </w:t>
      </w:r>
      <w:r>
        <w:rPr>
          <w:rFonts w:ascii="DM Sans" w:hAnsi="DM Sans" w:eastAsia="DM Sans" w:cs="DM Sans"/>
        </w:rPr>
        <w:t>otrzymanymi</w:t>
      </w:r>
      <w:r>
        <w:rPr>
          <w:rFonts w:ascii="DM Sans" w:hAnsi="DM Sans" w:eastAsia="DM Sans" w:cs="DM Sans"/>
          <w:color w:val="000000"/>
        </w:rPr>
        <w:t xml:space="preserve"> środkami. Wniosek o</w:t>
      </w:r>
      <w:r>
        <w:rPr>
          <w:rFonts w:ascii="DM Sans" w:hAnsi="DM Sans" w:eastAsia="DM Sans" w:cs="DM Sans"/>
        </w:rPr>
        <w:t xml:space="preserve"> dofinansowanie Projektu stanowi załącznik do Umowy.</w:t>
      </w:r>
    </w:p>
    <w:p w:rsidR="0012042E" w:rsidP="6E49887C" w:rsidRDefault="00280310" w14:paraId="719C153A" w14:textId="3956E455">
      <w:pPr>
        <w:numPr>
          <w:ilvl w:val="0"/>
          <w:numId w:val="2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</w:rPr>
        <w:t xml:space="preserve">Udzielenie wsparcia dla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Beneficjent</w:t>
      </w:r>
      <w:r w:rsidRPr="6E49887C" w:rsidR="00280310">
        <w:rPr>
          <w:rFonts w:ascii="DM Sans" w:hAnsi="DM Sans" w:eastAsia="DM Sans" w:cs="DM Sans"/>
        </w:rPr>
        <w:t xml:space="preserve">a następuje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na warunkach określonych w niniejszej Umowie, które Beneficjent niniejszym oświadcza, że przyjął do wiadomości i zaakceptował.</w:t>
      </w:r>
    </w:p>
    <w:p w:rsidR="0012042E" w:rsidRDefault="00280310" w14:paraId="0BE750A1" w14:textId="7777777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przyjmuje grant i zobowiązuje się do prawidłowej realizacji </w:t>
      </w:r>
      <w:r>
        <w:rPr>
          <w:rFonts w:ascii="DM Sans" w:hAnsi="DM Sans" w:eastAsia="DM Sans" w:cs="DM Sans"/>
        </w:rPr>
        <w:t>Umowy</w:t>
      </w:r>
      <w:r>
        <w:rPr>
          <w:rFonts w:ascii="DM Sans" w:hAnsi="DM Sans" w:eastAsia="DM Sans" w:cs="DM Sans"/>
          <w:color w:val="000000"/>
        </w:rPr>
        <w:t xml:space="preserve">, w tym przyjmuje odpowiedzialność za </w:t>
      </w:r>
      <w:r>
        <w:rPr>
          <w:rFonts w:ascii="DM Sans" w:hAnsi="DM Sans" w:eastAsia="DM Sans" w:cs="DM Sans"/>
        </w:rPr>
        <w:t>niewykonanie lub niewłaściwe wykonanie Umowy, polegające m. in. na:</w:t>
      </w:r>
    </w:p>
    <w:p w:rsidR="0012042E" w:rsidRDefault="00280310" w14:paraId="440CDC06" w14:textId="77777777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odstąpieniu od realizacji Projektu, objętego wnioskiem, o którym mowa w art. 1,</w:t>
      </w:r>
    </w:p>
    <w:p w:rsidR="0012042E" w:rsidRDefault="00280310" w14:paraId="3C619A1D" w14:textId="77777777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dokonaniu jakichkolwiek zmian, w tym w budżecie, harmonogramie lub jego zakresie merytorycznym, które to zmiany nie zostały uzgodnione w formie, określonej w art. 15 Umowy,</w:t>
      </w:r>
    </w:p>
    <w:p w:rsidR="0012042E" w:rsidRDefault="00280310" w14:paraId="07620C67" w14:textId="77777777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braku zwrotu niewykorzystanych środków,</w:t>
      </w:r>
    </w:p>
    <w:p w:rsidR="0012042E" w:rsidRDefault="00280310" w14:paraId="578271EE" w14:textId="77777777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braku poniesienia wkładu własnego,</w:t>
      </w:r>
    </w:p>
    <w:p w:rsidR="0012042E" w:rsidRDefault="00280310" w14:paraId="42599F3D" w14:textId="77777777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 xml:space="preserve">naruszenia postanowień Regulaminu, Umowy lub dokumentacji, do której stosowania został zobowiązany, w związku z finansowaniem zadania ze środków Komisji Europejskiej </w:t>
      </w:r>
      <w:r>
        <w:rPr>
          <w:rFonts w:ascii="DM Sans" w:hAnsi="DM Sans" w:eastAsia="DM Sans" w:cs="DM Sans"/>
          <w:color w:val="000000"/>
        </w:rPr>
        <w:t>.</w:t>
      </w:r>
    </w:p>
    <w:p w:rsidR="0012042E" w:rsidRDefault="0012042E" w14:paraId="033EB098" w14:textId="77777777">
      <w:pPr>
        <w:spacing w:before="60" w:after="160"/>
        <w:ind w:left="567"/>
        <w:jc w:val="both"/>
        <w:rPr>
          <w:rFonts w:ascii="DM Sans" w:hAnsi="DM Sans" w:eastAsia="DM Sans" w:cs="DM Sans"/>
        </w:rPr>
      </w:pPr>
    </w:p>
    <w:p w:rsidR="0012042E" w:rsidRDefault="00280310" w14:paraId="17096AFF" w14:textId="77777777">
      <w:pPr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2 – Okres realizacji Działania</w:t>
      </w:r>
    </w:p>
    <w:p w:rsidR="0012042E" w:rsidRDefault="00280310" w14:paraId="5F5A7FD2" w14:textId="7777777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Niniejsza Umowa wchodzi w życie w dniu podpisania przez drugą ze stron.</w:t>
      </w:r>
    </w:p>
    <w:p w:rsidR="0012042E" w:rsidRDefault="00280310" w14:paraId="2DE67B33" w14:textId="552C52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  <w:highlight w:val="yellow"/>
        </w:rPr>
      </w:pPr>
      <w:r>
        <w:rPr>
          <w:rFonts w:ascii="DM Sans" w:hAnsi="DM Sans" w:eastAsia="DM Sans" w:cs="DM Sans"/>
          <w:color w:val="000000"/>
        </w:rPr>
        <w:t xml:space="preserve">Realizacja Działania rozpocznie się dzień po podpisaniu umowy przez drugą ze stron i zakończy się w dniu </w:t>
      </w:r>
      <w:r>
        <w:rPr>
          <w:rFonts w:ascii="DM Sans" w:hAnsi="DM Sans" w:eastAsia="DM Sans" w:cs="DM Sans"/>
          <w:color w:val="000000"/>
          <w:highlight w:val="yellow"/>
        </w:rPr>
        <w:t>wpisać datę końcową.</w:t>
      </w:r>
      <w:r>
        <w:rPr>
          <w:rFonts w:ascii="DM Sans" w:hAnsi="DM Sans" w:eastAsia="DM Sans" w:cs="DM Sans"/>
          <w:color w:val="000000"/>
        </w:rPr>
        <w:t xml:space="preserve"> </w:t>
      </w:r>
    </w:p>
    <w:p w:rsidR="0012042E" w:rsidRDefault="00280310" w14:paraId="7E111A2E" w14:textId="7777777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 w:rsidRPr="001071D3">
        <w:rPr>
          <w:rFonts w:ascii="DM Sans" w:hAnsi="DM Sans" w:eastAsia="DM Sans" w:cs="DM Sans"/>
          <w:color w:val="000000"/>
        </w:rPr>
        <w:t xml:space="preserve">Początkowa data kwalifikowalności kosztów to pierwszy dzień realizacji działań, zgodnie z Art. 2.2., a końcowa data kwalifikowalności kosztów to </w:t>
      </w:r>
      <w:r>
        <w:rPr>
          <w:rFonts w:ascii="DM Sans" w:hAnsi="DM Sans" w:eastAsia="DM Sans" w:cs="DM Sans"/>
          <w:color w:val="000000"/>
          <w:highlight w:val="yellow"/>
        </w:rPr>
        <w:t xml:space="preserve">wpisać datę. </w:t>
      </w:r>
    </w:p>
    <w:p w:rsidR="0012042E" w:rsidRDefault="00280310" w14:paraId="712661ED" w14:textId="7777777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Okres realizacji Działania, określony w Załączniku I, wynosi </w:t>
      </w:r>
      <w:r>
        <w:rPr>
          <w:rFonts w:ascii="DM Sans" w:hAnsi="DM Sans" w:eastAsia="DM Sans" w:cs="DM Sans"/>
          <w:color w:val="000000"/>
          <w:highlight w:val="yellow"/>
        </w:rPr>
        <w:t>liczba miesięcy</w:t>
      </w:r>
      <w:r>
        <w:rPr>
          <w:rFonts w:ascii="DM Sans" w:hAnsi="DM Sans" w:eastAsia="DM Sans" w:cs="DM Sans"/>
          <w:color w:val="000000"/>
        </w:rPr>
        <w:t>.</w:t>
      </w:r>
    </w:p>
    <w:p w:rsidRPr="003E396A" w:rsidR="0012042E" w:rsidP="6E49887C" w:rsidRDefault="00280310" w14:paraId="38241A58" w14:textId="6A5D09C3">
      <w:pPr>
        <w:numPr>
          <w:ilvl w:val="0"/>
          <w:numId w:val="2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Okres wykonania niniejszej Umowy kończy się z chwilą zatwierdzenie sprawozdania </w:t>
      </w:r>
      <w:r w:rsidRPr="6E49887C" w:rsidR="009C6D65">
        <w:rPr>
          <w:rFonts w:ascii="DM Sans" w:hAnsi="DM Sans" w:eastAsia="DM Sans" w:cs="DM Sans"/>
          <w:color w:val="000000" w:themeColor="text1" w:themeTint="FF" w:themeShade="FF"/>
        </w:rPr>
        <w:t xml:space="preserve">końcowego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z realizacji Działania i dokonania wypłaty salda przez </w:t>
      </w:r>
      <w:r w:rsidRPr="6E49887C" w:rsidR="00280310">
        <w:rPr>
          <w:rFonts w:ascii="DM Sans" w:hAnsi="DM Sans" w:eastAsia="DM Sans" w:cs="DM Sans"/>
        </w:rPr>
        <w:t xml:space="preserve">Fundację, z zastrzeżeniem obowiązków archiwizacyjnych, określonych w art. 12.4. </w:t>
      </w:r>
    </w:p>
    <w:p w:rsidR="0012042E" w:rsidRDefault="0012042E" w14:paraId="5C137FA1" w14:textId="77777777">
      <w:pPr>
        <w:pBdr>
          <w:top w:val="nil"/>
          <w:left w:val="nil"/>
          <w:bottom w:val="nil"/>
          <w:right w:val="nil"/>
          <w:between w:val="nil"/>
        </w:pBdr>
        <w:spacing w:after="60"/>
        <w:ind w:left="720"/>
        <w:jc w:val="both"/>
        <w:rPr>
          <w:rFonts w:ascii="DM Sans" w:hAnsi="DM Sans" w:eastAsia="DM Sans" w:cs="DM Sans"/>
          <w:color w:val="000000"/>
        </w:rPr>
      </w:pPr>
    </w:p>
    <w:p w:rsidR="0012042E" w:rsidRDefault="00280310" w14:paraId="73141F46" w14:textId="77777777">
      <w:pPr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3 – Finansowanie Działania</w:t>
      </w:r>
    </w:p>
    <w:p w:rsidR="0012042E" w:rsidRDefault="00280310" w14:paraId="6600ADD3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Całkowite koszty kwalifikowalne wynoszą </w:t>
      </w:r>
      <w:r>
        <w:rPr>
          <w:rFonts w:ascii="DM Sans" w:hAnsi="DM Sans" w:eastAsia="DM Sans" w:cs="DM Sans"/>
          <w:color w:val="000000"/>
          <w:highlight w:val="yellow"/>
        </w:rPr>
        <w:t>wpisać kwotę</w:t>
      </w:r>
      <w:r>
        <w:rPr>
          <w:rFonts w:ascii="DM Sans" w:hAnsi="DM Sans" w:eastAsia="DM Sans" w:cs="DM Sans"/>
          <w:color w:val="000000"/>
        </w:rPr>
        <w:t xml:space="preserve"> zgodnie z Załącznikiem II – Budżet.</w:t>
      </w:r>
    </w:p>
    <w:p w:rsidR="0012042E" w:rsidRDefault="00280310" w14:paraId="431958FC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Fundacja</w:t>
      </w:r>
      <w:r>
        <w:rPr>
          <w:rFonts w:ascii="DM Sans" w:hAnsi="DM Sans" w:eastAsia="DM Sans" w:cs="DM Sans"/>
          <w:color w:val="000000"/>
        </w:rPr>
        <w:t xml:space="preserve"> zobowiązuje się do sfinansowania </w:t>
      </w:r>
      <w:r>
        <w:rPr>
          <w:rFonts w:ascii="DM Sans" w:hAnsi="DM Sans" w:eastAsia="DM Sans" w:cs="DM Sans"/>
          <w:color w:val="000000"/>
          <w:highlight w:val="yellow"/>
        </w:rPr>
        <w:t xml:space="preserve">wpisać kwotę </w:t>
      </w:r>
      <w:r>
        <w:rPr>
          <w:rFonts w:ascii="DM Sans" w:hAnsi="DM Sans" w:eastAsia="DM Sans" w:cs="DM Sans"/>
          <w:color w:val="000000"/>
        </w:rPr>
        <w:t xml:space="preserve">odpowiadającej </w:t>
      </w:r>
      <w:r>
        <w:rPr>
          <w:rFonts w:ascii="DM Sans" w:hAnsi="DM Sans" w:eastAsia="DM Sans" w:cs="DM Sans"/>
          <w:color w:val="000000"/>
          <w:highlight w:val="yellow"/>
        </w:rPr>
        <w:t>wpisać %</w:t>
      </w:r>
      <w:r>
        <w:rPr>
          <w:rFonts w:ascii="DM Sans" w:hAnsi="DM Sans" w:eastAsia="DM Sans" w:cs="DM Sans"/>
          <w:color w:val="000000"/>
        </w:rPr>
        <w:t xml:space="preserve"> kosztów kwalifikowalnych, zweryfikowanych i zatwierdzonych w końcowym raporcie finansowym.</w:t>
      </w:r>
    </w:p>
    <w:p w:rsidR="0012042E" w:rsidRDefault="00280310" w14:paraId="3E779383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zobowiązuje się jednocześnie do wniesienia wkładu w realizację działań ze środków własnych w łącznej wysokości </w:t>
      </w:r>
      <w:r>
        <w:rPr>
          <w:rFonts w:ascii="DM Sans" w:hAnsi="DM Sans" w:eastAsia="DM Sans" w:cs="DM Sans"/>
          <w:color w:val="000000"/>
          <w:highlight w:val="yellow"/>
        </w:rPr>
        <w:t>wpisać kwotę dalej jako wkład własny</w:t>
      </w:r>
      <w:r>
        <w:rPr>
          <w:rFonts w:ascii="DM Sans" w:hAnsi="DM Sans" w:eastAsia="DM Sans" w:cs="DM Sans"/>
          <w:color w:val="000000"/>
        </w:rPr>
        <w:t>.</w:t>
      </w:r>
    </w:p>
    <w:p w:rsidR="0012042E" w:rsidP="6E49887C" w:rsidRDefault="00280310" w14:paraId="0C62EBE0" w14:textId="29FA09E6">
      <w:pPr>
        <w:numPr>
          <w:ilvl w:val="0"/>
          <w:numId w:val="1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</w:rPr>
        <w:t xml:space="preserve">Środki przyznane przez Fundację na sfinansowanie Projektu nie mogą być zwiększone.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Beneficjent nie może zmniejszyć </w:t>
      </w:r>
      <w:r w:rsidRPr="6E49887C" w:rsidR="00280310">
        <w:rPr>
          <w:rFonts w:ascii="DM Sans" w:hAnsi="DM Sans" w:eastAsia="DM Sans" w:cs="DM Sans"/>
        </w:rPr>
        <w:t>wkładu własnego, określonego w art. 3.3.</w:t>
      </w:r>
      <w:r w:rsidRPr="6E49887C" w:rsidR="00D0512F">
        <w:rPr>
          <w:rFonts w:ascii="DM Sans" w:hAnsi="DM Sans" w:eastAsia="DM Sans" w:cs="DM Sans"/>
        </w:rPr>
        <w:t xml:space="preserve"> Wniesienie niższego wkładu własnego powoduje proporcjonalne zmniejszenie wysokości dotacji.</w:t>
      </w:r>
    </w:p>
    <w:p w:rsidR="0012042E" w:rsidRDefault="0012042E" w14:paraId="49FF9756" w14:textId="77777777">
      <w:pPr>
        <w:spacing w:before="60" w:after="160"/>
        <w:ind w:left="567" w:hanging="567"/>
        <w:jc w:val="both"/>
        <w:rPr>
          <w:rFonts w:ascii="DM Sans" w:hAnsi="DM Sans" w:eastAsia="DM Sans" w:cs="DM Sans"/>
        </w:rPr>
      </w:pPr>
    </w:p>
    <w:p w:rsidR="0012042E" w:rsidRDefault="00280310" w14:paraId="6D5DA976" w14:textId="77777777">
      <w:pPr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4 – Rola stron</w:t>
      </w:r>
    </w:p>
    <w:p w:rsidR="0012042E" w:rsidRDefault="00280310" w14:paraId="3D3B114C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88"/>
        </w:tabs>
        <w:spacing w:before="60"/>
        <w:ind w:left="566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Prawa, obowiązki oraz ewentualne wierzytelności wynikające z niniejszej Umowy nie mogą być przenoszone</w:t>
      </w:r>
      <w:r>
        <w:rPr>
          <w:rFonts w:ascii="DM Sans" w:hAnsi="DM Sans" w:eastAsia="DM Sans" w:cs="DM Sans"/>
          <w:b/>
        </w:rPr>
        <w:t xml:space="preserve"> </w:t>
      </w:r>
      <w:r>
        <w:rPr>
          <w:rFonts w:ascii="DM Sans" w:hAnsi="DM Sans" w:eastAsia="DM Sans" w:cs="DM Sans"/>
          <w:color w:val="000000"/>
        </w:rPr>
        <w:t>na osoby trzecie</w:t>
      </w:r>
      <w:r>
        <w:rPr>
          <w:rFonts w:ascii="DM Sans" w:hAnsi="DM Sans" w:eastAsia="DM Sans" w:cs="DM Sans"/>
        </w:rPr>
        <w:t>.</w:t>
      </w:r>
    </w:p>
    <w:p w:rsidR="0012042E" w:rsidRDefault="00280310" w14:paraId="1E136D26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88"/>
        </w:tabs>
        <w:ind w:left="566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będzie:</w:t>
      </w:r>
    </w:p>
    <w:p w:rsidR="0012042E" w:rsidP="6E49887C" w:rsidRDefault="00280310" w14:paraId="6A4F0ACB" w14:textId="0FA31177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</w:rPr>
      </w:pPr>
      <w:r w:rsidRPr="6E49887C" w:rsidR="00280310">
        <w:rPr>
          <w:rFonts w:ascii="DM Sans" w:hAnsi="DM Sans" w:eastAsia="DM Sans" w:cs="DM Sans"/>
        </w:rPr>
        <w:t xml:space="preserve">kierował się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należytą starannością, wydajnością, przejrzystością wydatkowania środków, </w:t>
      </w:r>
      <w:r w:rsidRPr="6E49887C" w:rsidR="001E4334">
        <w:rPr>
          <w:rFonts w:ascii="DM Sans" w:hAnsi="DM Sans" w:eastAsia="DM Sans" w:cs="DM Sans"/>
          <w:color w:val="000000" w:themeColor="text1" w:themeTint="FF" w:themeShade="FF"/>
        </w:rPr>
        <w:t>realizując projekt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zgodnie z zasadą należytego zarządzania finansami i najlepszymi praktykami</w:t>
      </w:r>
      <w:r w:rsidRPr="6E49887C" w:rsidR="00280310">
        <w:rPr>
          <w:rFonts w:ascii="DM Sans" w:hAnsi="DM Sans" w:eastAsia="DM Sans" w:cs="DM Sans"/>
        </w:rPr>
        <w:t xml:space="preserve"> w tym obszarze zgodnie z opisem Projektu, zawartym w Załączniku I </w:t>
      </w:r>
      <w:r w:rsidRPr="6E49887C" w:rsidR="00280310">
        <w:rPr>
          <w:rFonts w:ascii="DM Sans" w:hAnsi="DM Sans" w:eastAsia="DM Sans" w:cs="DM Sans"/>
        </w:rPr>
        <w:t>i</w:t>
      </w:r>
      <w:r w:rsidRPr="6E49887C" w:rsidR="00280310">
        <w:rPr>
          <w:rFonts w:ascii="DM Sans" w:hAnsi="DM Sans" w:eastAsia="DM Sans" w:cs="DM Sans"/>
        </w:rPr>
        <w:t xml:space="preserve"> Umową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="0012042E" w:rsidRDefault="00280310" w14:paraId="755DEC3A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Odpowiedzialny za wypełnienie wszelkich zobowiązań ciążących na nim na mocy niniejszej Umowy;</w:t>
      </w:r>
    </w:p>
    <w:p w:rsidR="0012042E" w:rsidRDefault="00280310" w14:paraId="2F3C6F26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Przekazywać dane potrzebne do sporządzania raportów, sprawozdań finansowych i innych informacji lub dokumentów wymaganych na mocy niniejszej Umowy i powiązanych Załączników, a także wszelkie informacje potrzebne w przypadku audytów, kontroli, monitorowania lub oceny i ewaluacji;</w:t>
      </w:r>
    </w:p>
    <w:p w:rsidR="0012042E" w:rsidRDefault="00280310" w14:paraId="3C80C4DE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color w:val="000000"/>
        </w:rPr>
        <w:t xml:space="preserve">Monitorować czy </w:t>
      </w:r>
      <w:r>
        <w:rPr>
          <w:rFonts w:ascii="DM Sans" w:hAnsi="DM Sans" w:eastAsia="DM Sans" w:cs="DM Sans"/>
        </w:rPr>
        <w:t xml:space="preserve">Projekt </w:t>
      </w:r>
      <w:r>
        <w:rPr>
          <w:rFonts w:ascii="DM Sans" w:hAnsi="DM Sans" w:eastAsia="DM Sans" w:cs="DM Sans"/>
          <w:color w:val="000000"/>
        </w:rPr>
        <w:t>jest realizowany zgodnie z niniejszą Umową;</w:t>
      </w:r>
    </w:p>
    <w:p w:rsidR="0012042E" w:rsidRDefault="00280310" w14:paraId="330D5E1A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color w:val="000000"/>
        </w:rPr>
        <w:t xml:space="preserve">Odpowiedzialny za dostarczanie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 wszelkich dokumentów i informacji, które mogą być wymagane w ramach niniejszej Umowy, w szczególności w odniesieniu do raportów opisowych i wniosków o płatność;</w:t>
      </w:r>
    </w:p>
    <w:p w:rsidR="0012042E" w:rsidRDefault="00280310" w14:paraId="22DFE30A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color w:val="000000"/>
        </w:rPr>
        <w:t xml:space="preserve">Informować </w:t>
      </w:r>
      <w:r>
        <w:rPr>
          <w:rFonts w:ascii="DM Sans" w:hAnsi="DM Sans" w:eastAsia="DM Sans" w:cs="DM Sans"/>
        </w:rPr>
        <w:t>Fundację</w:t>
      </w:r>
      <w:r>
        <w:rPr>
          <w:rFonts w:ascii="DM Sans" w:hAnsi="DM Sans" w:eastAsia="DM Sans" w:cs="DM Sans"/>
          <w:color w:val="000000"/>
        </w:rPr>
        <w:t xml:space="preserve"> o wszelkich zdarzeniach mogących mieć wpływ na realizację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 xml:space="preserve"> lub opóźniających jego realizację;</w:t>
      </w:r>
    </w:p>
    <w:p w:rsidR="0012042E" w:rsidRDefault="00280310" w14:paraId="0215B713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color w:val="000000"/>
        </w:rPr>
        <w:t xml:space="preserve">Informować </w:t>
      </w:r>
      <w:r>
        <w:rPr>
          <w:rFonts w:ascii="DM Sans" w:hAnsi="DM Sans" w:eastAsia="DM Sans" w:cs="DM Sans"/>
        </w:rPr>
        <w:t>Fundację</w:t>
      </w:r>
      <w:r>
        <w:rPr>
          <w:rFonts w:ascii="DM Sans" w:hAnsi="DM Sans" w:eastAsia="DM Sans" w:cs="DM Sans"/>
          <w:color w:val="000000"/>
        </w:rPr>
        <w:t xml:space="preserve"> o wszelkich zmianach w sytuacji prawnej, finansowej, technicznej, organizacyjnej lub własnościowej Beneficjenta, jak również o wszelkich zmianach nazwy, adresu lub przedstawiciela prawnego Beneficjenta;</w:t>
      </w:r>
    </w:p>
    <w:p w:rsidR="0012042E" w:rsidRDefault="00280310" w14:paraId="161D0F79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color w:val="000000"/>
        </w:rPr>
        <w:t>Odpowiedzialny w przypadku audytów, kontroli, monitorowania lub ewaluacji za dostarczenie wszelkich niezbędnych dokumentów, w tym zapisów księgowych Beneficjenta oraz kopii dokumentów potwierdzających wydatki i zrealizowane działania;</w:t>
      </w:r>
    </w:p>
    <w:p w:rsidR="0012042E" w:rsidRDefault="00280310" w14:paraId="73E757F1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 xml:space="preserve">Składać </w:t>
      </w:r>
      <w:r>
        <w:rPr>
          <w:rFonts w:ascii="DM Sans" w:hAnsi="DM Sans" w:eastAsia="DM Sans" w:cs="DM Sans"/>
          <w:color w:val="000000"/>
        </w:rPr>
        <w:t>wnioski o płatność zgodnie z Umową</w:t>
      </w:r>
      <w:r>
        <w:rPr>
          <w:rFonts w:ascii="DM Sans" w:hAnsi="DM Sans" w:eastAsia="DM Sans" w:cs="DM Sans"/>
          <w:i/>
        </w:rPr>
        <w:t xml:space="preserve"> i zasadami projektu NOPLANETB.</w:t>
      </w:r>
    </w:p>
    <w:p w:rsidR="0012042E" w:rsidRDefault="00280310" w14:paraId="0D25B83B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425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Beneficjent ponosi pełną odpowiedzialność odszkodowawczą i finansową za prawidłową realizację Projektu i Umowy.</w:t>
      </w:r>
    </w:p>
    <w:p w:rsidR="0012042E" w:rsidRDefault="0012042E" w14:paraId="7B1976B0" w14:textId="77777777">
      <w:pPr>
        <w:pBdr>
          <w:top w:val="nil"/>
          <w:left w:val="nil"/>
          <w:bottom w:val="nil"/>
          <w:right w:val="nil"/>
          <w:between w:val="nil"/>
        </w:pBdr>
        <w:spacing w:after="60"/>
        <w:ind w:left="720"/>
        <w:jc w:val="both"/>
        <w:rPr>
          <w:rFonts w:ascii="DM Sans" w:hAnsi="DM Sans" w:eastAsia="DM Sans" w:cs="DM Sans"/>
          <w:i/>
        </w:rPr>
      </w:pPr>
    </w:p>
    <w:p w:rsidR="0012042E" w:rsidRDefault="00280310" w14:paraId="1AEB342D" w14:textId="77777777">
      <w:pPr>
        <w:keepNext/>
        <w:keepLines/>
        <w:spacing w:before="60" w:after="60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5 – Komunikacja pomiędzy Fundacją a Beneficjentem</w:t>
      </w:r>
    </w:p>
    <w:p w:rsidR="0012042E" w:rsidRDefault="00280310" w14:paraId="4C3D6E1A" w14:textId="77777777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Fundacja</w:t>
      </w:r>
      <w:r>
        <w:rPr>
          <w:rFonts w:ascii="DM Sans" w:hAnsi="DM Sans" w:eastAsia="DM Sans" w:cs="DM Sans"/>
          <w:color w:val="000000"/>
        </w:rPr>
        <w:t xml:space="preserve"> i Beneficjent zobowiązują się do niezwłocznego przekazywania wszelkich informacji istotnych dla realizacji projektu.</w:t>
      </w:r>
    </w:p>
    <w:p w:rsidR="0012042E" w:rsidRDefault="00280310" w14:paraId="6BB5A76C" w14:textId="77777777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zobowiązuje się do niezwłocznego powiadamiania Fundacj</w:t>
      </w:r>
      <w:r>
        <w:rPr>
          <w:rFonts w:ascii="DM Sans" w:hAnsi="DM Sans" w:eastAsia="DM Sans" w:cs="DM Sans"/>
        </w:rPr>
        <w:t>i</w:t>
      </w:r>
      <w:r>
        <w:rPr>
          <w:rFonts w:ascii="DM Sans" w:hAnsi="DM Sans" w:eastAsia="DM Sans" w:cs="DM Sans"/>
          <w:color w:val="000000"/>
        </w:rPr>
        <w:t xml:space="preserve"> o wszelkich kwestiach powstałych w ramach projektu lub z nim związanych.</w:t>
      </w:r>
    </w:p>
    <w:p w:rsidR="0012042E" w:rsidP="6E49887C" w:rsidRDefault="00280310" w14:paraId="32E4BB1E" w14:textId="615D17B4">
      <w:pPr>
        <w:keepNext w:val="1"/>
        <w:keepLines w:val="1"/>
        <w:numPr>
          <w:ilvl w:val="0"/>
          <w:numId w:val="1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Beneficjent jest zobowiązany do</w:t>
      </w:r>
      <w:r w:rsidRPr="6E49887C" w:rsidR="001E4334">
        <w:rPr>
          <w:rFonts w:ascii="DM Sans" w:hAnsi="DM Sans" w:eastAsia="DM Sans" w:cs="DM Sans"/>
          <w:color w:val="000000" w:themeColor="text1" w:themeTint="FF" w:themeShade="FF"/>
        </w:rPr>
        <w:t xml:space="preserve"> bezpośredniego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komunikowania się wyłącznie z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Fundacją</w:t>
      </w:r>
      <w:r w:rsidRPr="6E49887C" w:rsidR="001E4334">
        <w:rPr>
          <w:rFonts w:ascii="DM Sans" w:hAnsi="DM Sans" w:eastAsia="DM Sans" w:cs="DM Sans"/>
          <w:color w:val="000000" w:themeColor="text1" w:themeTint="FF" w:themeShade="FF"/>
        </w:rPr>
        <w:t>,</w:t>
      </w:r>
      <w:r w:rsidRPr="6E49887C" w:rsidR="001E4334">
        <w:rPr>
          <w:rFonts w:ascii="DM Sans" w:hAnsi="DM Sans" w:eastAsia="DM Sans" w:cs="DM Sans"/>
          <w:color w:val="000000" w:themeColor="text1" w:themeTint="FF" w:themeShade="FF"/>
        </w:rPr>
        <w:t xml:space="preserve"> jako Grantodawcą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w zakresie działań dotyczących projektu lub z nim związanych.</w:t>
      </w:r>
    </w:p>
    <w:p w:rsidR="0012042E" w:rsidRDefault="00280310" w14:paraId="0BEB427F" w14:textId="3A5B59A5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Wszelkie wnioski o zmiany w projekcie należy składać na piśmie co najmniej 15 dni przed planowaną datą wejścia w życie proponowanej modyfikacji. Zmiana musi w każdym przypadku zostać zatwierdzona przez Fundację.</w:t>
      </w:r>
    </w:p>
    <w:p w:rsidR="0012042E" w:rsidRDefault="00280310" w14:paraId="5B62B862" w14:textId="77777777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Osoby kontaktowe w ramach projektu to:</w:t>
      </w:r>
    </w:p>
    <w:p w:rsidR="0012042E" w:rsidRDefault="00280310" w14:paraId="754874EB" w14:textId="77777777">
      <w:pPr>
        <w:keepNext/>
        <w:keepLines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DM Sans" w:hAnsi="DM Sans" w:eastAsia="DM Sans" w:cs="DM Sans"/>
          <w:color w:val="000000"/>
          <w:highlight w:val="white"/>
        </w:rPr>
      </w:pPr>
      <w:r>
        <w:rPr>
          <w:rFonts w:ascii="DM Sans" w:hAnsi="DM Sans" w:eastAsia="DM Sans" w:cs="DM Sans"/>
          <w:b/>
          <w:color w:val="000000"/>
          <w:highlight w:val="white"/>
        </w:rPr>
        <w:t xml:space="preserve">Dla Fundacji: </w:t>
      </w:r>
      <w:r>
        <w:rPr>
          <w:rFonts w:ascii="DM Sans" w:hAnsi="DM Sans" w:eastAsia="DM Sans" w:cs="DM Sans"/>
          <w:b/>
          <w:color w:val="000000"/>
          <w:highlight w:val="white"/>
        </w:rPr>
        <w:br/>
      </w:r>
      <w:r>
        <w:rPr>
          <w:rFonts w:ascii="DM Sans" w:hAnsi="DM Sans" w:eastAsia="DM Sans" w:cs="DM Sans"/>
          <w:b/>
          <w:color w:val="000000"/>
          <w:highlight w:val="white"/>
        </w:rPr>
        <w:t>Klaudyna Rozmysłowicz, Koordynatorka, noplane</w:t>
      </w:r>
      <w:r>
        <w:rPr>
          <w:rFonts w:ascii="DM Sans" w:hAnsi="DM Sans" w:eastAsia="DM Sans" w:cs="DM Sans"/>
          <w:b/>
          <w:highlight w:val="white"/>
        </w:rPr>
        <w:t>tb@fairtrade.orgpl</w:t>
      </w:r>
    </w:p>
    <w:p w:rsidR="0012042E" w:rsidRDefault="00280310" w14:paraId="77BA5C18" w14:textId="77777777">
      <w:pPr>
        <w:keepNext/>
        <w:keepLines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b/>
          <w:color w:val="000000"/>
          <w:highlight w:val="yellow"/>
        </w:rPr>
        <w:t>Dla Beneficjenta: Imię, nazwisko, rola, adres e-mail</w:t>
      </w:r>
      <w:r>
        <w:rPr>
          <w:rFonts w:ascii="DM Sans" w:hAnsi="DM Sans" w:eastAsia="DM Sans" w:cs="DM Sans"/>
          <w:b/>
          <w:color w:val="000000"/>
        </w:rPr>
        <w:t xml:space="preserve"> </w:t>
      </w:r>
    </w:p>
    <w:p w:rsidR="0012042E" w:rsidRDefault="0012042E" w14:paraId="436C0752" w14:textId="77777777">
      <w:pPr>
        <w:keepNext/>
        <w:keepLines/>
        <w:spacing w:before="60" w:after="160"/>
        <w:jc w:val="both"/>
        <w:rPr>
          <w:rFonts w:ascii="DM Sans" w:hAnsi="DM Sans" w:eastAsia="DM Sans" w:cs="DM Sans"/>
          <w:b/>
        </w:rPr>
      </w:pPr>
    </w:p>
    <w:p w:rsidR="0012042E" w:rsidRDefault="00280310" w14:paraId="22619F58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b/>
        </w:rPr>
        <w:t>Art. 6 – Kwalifikowalność kosztów</w:t>
      </w:r>
    </w:p>
    <w:p w:rsidR="0012042E" w:rsidRDefault="00280310" w14:paraId="162AC28C" w14:textId="77777777">
      <w:p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1. Koszty kwalifikowalne to koszty faktycznie poniesione przez Beneficjenta, które spełniają wszystkie poniższe kryteria:</w:t>
      </w:r>
    </w:p>
    <w:p w:rsidR="0012042E" w:rsidRDefault="00280310" w14:paraId="01762498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są niezbędne do realizacji projektu;</w:t>
      </w:r>
    </w:p>
    <w:p w:rsidR="0012042E" w:rsidRDefault="00280310" w14:paraId="2C668362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są racjonalne, celowe i efektywne;</w:t>
      </w:r>
    </w:p>
    <w:p w:rsidR="0012042E" w:rsidRDefault="00280310" w14:paraId="73CB07DD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zostały faktycznie poniesione w okresie realizacji projektu, zgodnie z postanowieniami art. 2 niniejszej Umowy;</w:t>
      </w:r>
    </w:p>
    <w:p w:rsidR="0012042E" w:rsidRDefault="00280310" w14:paraId="4EF996A4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są udokumentowane, czyli identyfikowalne i weryfikowalne, w szczególności są zarejestrowane w wyodrębnionej ewidencji księgowej i dokumentacji finansowo-księgowej, zgodnie z zasadami wynikającymi z ustawy z dnia 29 września 1994 r. o rachunkowości (Dz. U. z 2023 r. poz. 120, 295 i 1598 oraz z 2024 r. poz. 619);</w:t>
      </w:r>
    </w:p>
    <w:p w:rsidR="0012042E" w:rsidP="6E49887C" w:rsidRDefault="00280310" w14:paraId="581502A5" w14:textId="2BF236A4">
      <w:pPr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są przewidziane w budżecie </w:t>
      </w:r>
      <w:r w:rsidRPr="6E49887C" w:rsidR="00280310">
        <w:rPr>
          <w:rFonts w:ascii="DM Sans" w:hAnsi="DM Sans" w:eastAsia="DM Sans" w:cs="DM Sans"/>
        </w:rPr>
        <w:t>Projektu</w:t>
      </w:r>
      <w:r w:rsidRPr="6E49887C" w:rsidR="514EF6A5">
        <w:rPr>
          <w:rFonts w:ascii="DM Sans" w:hAnsi="DM Sans" w:eastAsia="DM Sans" w:cs="DM Sans"/>
        </w:rPr>
        <w:t xml:space="preserve">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(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Załącznik II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)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.</w:t>
      </w:r>
    </w:p>
    <w:p w:rsidR="0012042E" w:rsidRDefault="00280310" w14:paraId="39135174" w14:textId="77777777">
      <w:pPr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2. Z zastrzeżeniem powyższego, następujące koszty bezpośrednie Beneficjenta są kwalifikowalne:</w:t>
      </w:r>
    </w:p>
    <w:p w:rsidR="0012042E" w:rsidRDefault="00280310" w14:paraId="35289CFE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Koszt personelu wyznaczonego do realizacji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 xml:space="preserve"> odpowiadający rzeczywistym wynagrodzeniom brutto obejmującym także składki na ubezpieczenie społeczne i inne koszty związane z wynagrodzeniami; wynagrodzenia o ile koszty nie będą przekraczać wynagrodzeń i kosztów normalnie ponoszonych przez Beneficjenta; </w:t>
      </w:r>
    </w:p>
    <w:p w:rsidR="0012042E" w:rsidP="6E49887C" w:rsidRDefault="00280310" w14:paraId="721B8B8B" w14:textId="56A5B03C">
      <w:pPr>
        <w:numPr>
          <w:ilvl w:val="0"/>
          <w:numId w:val="1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Koszty podróży</w:t>
      </w:r>
      <w:r w:rsidRPr="6E49887C" w:rsidR="00280310">
        <w:rPr>
          <w:rFonts w:ascii="DM Sans" w:hAnsi="DM Sans" w:eastAsia="DM Sans" w:cs="DM Sans"/>
        </w:rPr>
        <w:t xml:space="preserve"> i zakwaterowania personelu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oraz innych osób uczestniczących w Działaniu, pod warunkiem, że są to koszty rzeczywiste, poparte</w:t>
      </w:r>
      <w:r w:rsidRPr="6E49887C" w:rsidR="00994A6D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odpowiednią dokumentacją,</w:t>
      </w:r>
      <w:r w:rsidRPr="6E49887C" w:rsidR="00280310">
        <w:rPr>
          <w:rFonts w:ascii="DM Sans" w:hAnsi="DM Sans" w:eastAsia="DM Sans" w:cs="DM Sans"/>
        </w:rPr>
        <w:t xml:space="preserve"> zgodne z zasadami zwrotu kosztów podróży przyjętymi u Beneficjenta i dopuszczalnymi na podstawie przepisów powszechnie obowiązujących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="0012042E" w:rsidRDefault="00280310" w14:paraId="25C55A72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Koszty zakupu sprzętu i materiałów (nowych lub używanych) oraz usług </w:t>
      </w:r>
      <w:r>
        <w:rPr>
          <w:rFonts w:ascii="DM Sans" w:hAnsi="DM Sans" w:eastAsia="DM Sans" w:cs="DM Sans"/>
        </w:rPr>
        <w:t xml:space="preserve">nabytych </w:t>
      </w:r>
      <w:r>
        <w:rPr>
          <w:rFonts w:ascii="DM Sans" w:hAnsi="DM Sans" w:eastAsia="DM Sans" w:cs="DM Sans"/>
          <w:color w:val="000000"/>
        </w:rPr>
        <w:t xml:space="preserve">specjalnie na potrzeby realizacji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>;</w:t>
      </w:r>
    </w:p>
    <w:p w:rsidR="0012042E" w:rsidRDefault="00280310" w14:paraId="1F2B8023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Koszty towarów i usług konsumpcyjnych;</w:t>
      </w:r>
    </w:p>
    <w:p w:rsidR="00994A6D" w:rsidP="6E49887C" w:rsidRDefault="00280310" w14:paraId="6DA875EF" w14:textId="77777777">
      <w:pPr>
        <w:numPr>
          <w:ilvl w:val="0"/>
          <w:numId w:val="1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Koszty zamówień na usługi, dostawy i roboty budowlane udzielonych przez Beneficjenta na potrzeby realizacji Działania</w:t>
      </w:r>
      <w:r w:rsidRPr="6E49887C" w:rsidR="00994A6D">
        <w:rPr>
          <w:rFonts w:ascii="DM Sans" w:hAnsi="DM Sans" w:eastAsia="DM Sans" w:cs="DM Sans"/>
          <w:color w:val="000000" w:themeColor="text1" w:themeTint="FF" w:themeShade="FF"/>
        </w:rPr>
        <w:t>,</w:t>
      </w:r>
    </w:p>
    <w:p w:rsidR="0012042E" w:rsidP="6E49887C" w:rsidRDefault="00994A6D" w14:paraId="62DF8572" w14:textId="7A9D6709">
      <w:pPr>
        <w:numPr>
          <w:ilvl w:val="0"/>
          <w:numId w:val="1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jc w:val="both"/>
        <w:rPr>
          <w:rFonts w:ascii="DM Sans" w:hAnsi="DM Sans" w:eastAsia="DM Sans" w:cs="DM Sans"/>
          <w:color w:val="000000"/>
        </w:rPr>
      </w:pPr>
      <w:r w:rsidRPr="6E49887C" w:rsidR="00994A6D">
        <w:rPr>
          <w:rFonts w:ascii="DM Sans" w:hAnsi="DM Sans" w:eastAsia="DM Sans" w:cs="DM Sans"/>
          <w:color w:val="000000" w:themeColor="text1" w:themeTint="FF" w:themeShade="FF"/>
        </w:rPr>
        <w:t xml:space="preserve">Koszty wynajmu pomieszczeń </w:t>
      </w:r>
      <w:r w:rsidRPr="6E49887C" w:rsidR="00994A6D">
        <w:rPr>
          <w:rFonts w:ascii="DM Sans" w:hAnsi="DM Sans" w:eastAsia="DM Sans" w:cs="DM Sans"/>
          <w:color w:val="000000" w:themeColor="text1" w:themeTint="FF" w:themeShade="FF"/>
        </w:rPr>
        <w:t>na potrzeby organizacji wydarzenia</w:t>
      </w:r>
      <w:r w:rsidRPr="6E49887C" w:rsidR="00994A6D">
        <w:rPr>
          <w:rFonts w:ascii="DM Sans" w:hAnsi="DM Sans" w:eastAsia="DM Sans" w:cs="DM Sans"/>
          <w:color w:val="000000" w:themeColor="text1" w:themeTint="FF" w:themeShade="FF"/>
        </w:rPr>
        <w:t xml:space="preserve"> projektow</w:t>
      </w:r>
      <w:r w:rsidRPr="6E49887C" w:rsidR="00994A6D">
        <w:rPr>
          <w:rFonts w:ascii="DM Sans" w:hAnsi="DM Sans" w:eastAsia="DM Sans" w:cs="DM Sans"/>
          <w:color w:val="000000" w:themeColor="text1" w:themeTint="FF" w:themeShade="FF"/>
        </w:rPr>
        <w:t>ego</w:t>
      </w:r>
    </w:p>
    <w:p w:rsidR="0012042E" w:rsidRDefault="00280310" w14:paraId="340F523D" w14:textId="77777777">
      <w:p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3. Następujące koszty nie są uznawane za kwalifikowalne:</w:t>
      </w:r>
    </w:p>
    <w:p w:rsidR="0012042E" w:rsidRDefault="00280310" w14:paraId="4AD2B03F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Zadłużenie i opłaty za obsługę zadłużenia (odsetki); </w:t>
      </w:r>
    </w:p>
    <w:p w:rsidR="0012042E" w:rsidRDefault="00280310" w14:paraId="0FC042AC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Rezerwy na straty lub potencjalne przyszłe zobowiązania; </w:t>
      </w:r>
    </w:p>
    <w:p w:rsidR="0012042E" w:rsidRDefault="00280310" w14:paraId="5DCA7588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Koszty zadeklarowane przez Beneficjenta i finansowane przez darczyńców lub w ramach innych działań finansowanych przez UE; </w:t>
      </w:r>
    </w:p>
    <w:p w:rsidR="0012042E" w:rsidRDefault="00280310" w14:paraId="3B0BD353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Zakup gruntów lub budynków;</w:t>
      </w:r>
    </w:p>
    <w:p w:rsidR="0012042E" w:rsidRDefault="00280310" w14:paraId="4FB6E6BA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Zakup pojazdów;</w:t>
      </w:r>
    </w:p>
    <w:p w:rsidR="0012042E" w:rsidRDefault="00280310" w14:paraId="36BE43AA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Straty z tytułu różnic kursowych;</w:t>
      </w:r>
    </w:p>
    <w:p w:rsidR="0012042E" w:rsidP="6E49887C" w:rsidRDefault="00280310" w14:paraId="3C369F49" w14:textId="677DF37B">
      <w:pPr>
        <w:numPr>
          <w:ilvl w:val="0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Koszty wynajmu, </w:t>
      </w:r>
      <w:r w:rsidRPr="6E49887C" w:rsidR="003A47F8">
        <w:rPr>
          <w:rFonts w:ascii="DM Sans" w:hAnsi="DM Sans" w:eastAsia="DM Sans" w:cs="DM Sans"/>
          <w:color w:val="000000" w:themeColor="text1" w:themeTint="FF" w:themeShade="FF"/>
          <w:u w:val="single"/>
        </w:rPr>
        <w:t>za wyjątkiem</w:t>
      </w:r>
      <w:r w:rsidRPr="6E49887C" w:rsidR="003A47F8">
        <w:rPr>
          <w:rFonts w:ascii="DM Sans" w:hAnsi="DM Sans" w:eastAsia="DM Sans" w:cs="DM Sans"/>
          <w:color w:val="000000" w:themeColor="text1" w:themeTint="FF" w:themeShade="FF"/>
          <w:u w:val="single"/>
        </w:rPr>
        <w:t xml:space="preserve"> wynajmu </w:t>
      </w:r>
      <w:r w:rsidRPr="6E49887C" w:rsidR="00994A6D">
        <w:rPr>
          <w:rFonts w:ascii="DM Sans" w:hAnsi="DM Sans" w:eastAsia="DM Sans" w:cs="DM Sans"/>
          <w:color w:val="000000" w:themeColor="text1" w:themeTint="FF" w:themeShade="FF"/>
        </w:rPr>
        <w:t>pomieszczeń na potrzeby organizacji wydarzenia projektowego</w:t>
      </w:r>
      <w:r w:rsidRPr="6E49887C" w:rsidR="003A47F8">
        <w:rPr>
          <w:rFonts w:ascii="DM Sans" w:hAnsi="DM Sans" w:eastAsia="DM Sans" w:cs="DM Sans"/>
          <w:color w:val="000000" w:themeColor="text1" w:themeTint="FF" w:themeShade="FF"/>
          <w:u w:val="single"/>
        </w:rPr>
        <w:t>;</w:t>
      </w:r>
      <w:r w:rsidRPr="6E49887C" w:rsidR="003A47F8">
        <w:rPr>
          <w:rFonts w:ascii="DM Sans" w:hAnsi="DM Sans" w:eastAsia="DM Sans" w:cs="DM Sans"/>
          <w:color w:val="000000" w:themeColor="text1" w:themeTint="FF" w:themeShade="FF"/>
        </w:rPr>
        <w:t> </w:t>
      </w:r>
      <w:r w:rsidRPr="6E49887C" w:rsidR="003A47F8">
        <w:rPr>
          <w:rFonts w:ascii="DM Sans" w:hAnsi="DM Sans" w:eastAsia="DM Sans" w:cs="DM Sans"/>
          <w:color w:val="000000" w:themeColor="text1" w:themeTint="FF" w:themeShade="FF"/>
        </w:rPr>
        <w:t xml:space="preserve">koszty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eksploatacji powierzchni i podatki od nieruchomości;</w:t>
      </w:r>
    </w:p>
    <w:p w:rsidR="0012042E" w:rsidRDefault="00280310" w14:paraId="168974C9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Opłaty za media (w tym za energię elektryczną, wodę, gaz) i usługi telekomunikacyjne;</w:t>
      </w:r>
    </w:p>
    <w:p w:rsidR="0012042E" w:rsidRDefault="00280310" w14:paraId="3251FE84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Koszty utrzymania czystości pomieszczeń i dozoru;</w:t>
      </w:r>
    </w:p>
    <w:p w:rsidR="0012042E" w:rsidRDefault="00280310" w14:paraId="0E9DC9F9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Podatek od towarów i usług (VAT) w wysokości, w której może on zostać odzyskany na podstawie przepisów ustawy z dnia 11 marca 2004 r. o podatku od towarów i usług (Dz. U. z 2024 r. poz. 361 i 852), w tym celu Beneficjent przedstawi stosowne oświadczenie wraz z uzasadnieniem;</w:t>
      </w:r>
    </w:p>
    <w:p w:rsidR="0012042E" w:rsidP="6E49887C" w:rsidRDefault="001E4334" w14:paraId="565A1BE3" w14:textId="0A090529">
      <w:pPr>
        <w:numPr>
          <w:ilvl w:val="0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1E4334">
        <w:rPr>
          <w:rFonts w:ascii="DM Sans" w:hAnsi="DM Sans" w:eastAsia="DM Sans" w:cs="DM Sans"/>
        </w:rPr>
        <w:t>Uznania na rzecz osób t</w:t>
      </w:r>
      <w:r w:rsidRPr="6E49887C" w:rsidR="001E4334">
        <w:rPr>
          <w:rFonts w:ascii="DM Sans" w:hAnsi="DM Sans" w:eastAsia="DM Sans" w:cs="DM Sans"/>
        </w:rPr>
        <w:t xml:space="preserve">rzecich wskazane w pkt. 10.4.8. Regulaminu, w tym </w:t>
      </w:r>
      <w:r w:rsidRPr="6E49887C" w:rsidR="001E4334">
        <w:rPr>
          <w:rFonts w:ascii="DM Sans" w:hAnsi="DM Sans" w:eastAsia="DM Sans" w:cs="DM Sans"/>
        </w:rPr>
        <w:t>p</w:t>
      </w:r>
      <w:r w:rsidRPr="6E49887C" w:rsidR="00280310">
        <w:rPr>
          <w:rFonts w:ascii="DM Sans" w:hAnsi="DM Sans" w:eastAsia="DM Sans" w:cs="DM Sans"/>
        </w:rPr>
        <w:t>ożyczki udzielone podmiotom trzecim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="0012042E" w:rsidRDefault="00280310" w14:paraId="59ECC9C6" w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Wkłady rzeczowe i osobowe (np. amortyzacja istniejącego sprzętu, darowizny rzeczowe itp.);</w:t>
      </w:r>
    </w:p>
    <w:p w:rsidR="0012042E" w:rsidP="6E49887C" w:rsidRDefault="00280310" w14:paraId="6C05A9DD" w14:textId="52688216">
      <w:pPr>
        <w:numPr>
          <w:ilvl w:val="0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Wydatki ryczałtowe lub poświadczone przez samego wnioskodawcę (wszystkie poniesione wydatki muszą być poparte odpowiednimi dokumentami księgowymi</w:t>
      </w:r>
      <w:r w:rsidRPr="6E49887C" w:rsidR="001E4334">
        <w:rPr>
          <w:rFonts w:ascii="DM Sans" w:hAnsi="DM Sans" w:eastAsia="DM Sans" w:cs="DM Sans"/>
          <w:color w:val="000000" w:themeColor="text1" w:themeTint="FF" w:themeShade="FF"/>
        </w:rPr>
        <w:t xml:space="preserve"> oraz opisane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).</w:t>
      </w:r>
    </w:p>
    <w:p w:rsidR="0012042E" w:rsidRDefault="00280310" w14:paraId="30526392" w14:textId="77777777">
      <w:pPr>
        <w:keepNext/>
        <w:keepLines/>
        <w:spacing w:before="60" w:after="60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7 – Wypłata wkładu i procedury przelewu środków</w:t>
      </w:r>
    </w:p>
    <w:p w:rsidR="004F0537" w:rsidP="0063011B" w:rsidRDefault="0063011B" w14:paraId="30E3CF30" w14:textId="1DF289B4">
      <w:pPr>
        <w:keepNext w:val="1"/>
        <w:keepLines w:val="1"/>
        <w:spacing w:before="60"/>
        <w:jc w:val="both"/>
        <w:rPr>
          <w:rFonts w:ascii="DM Sans" w:hAnsi="DM Sans" w:eastAsia="DM Sans" w:cs="DM Sans"/>
        </w:rPr>
      </w:pPr>
      <w:r w:rsidRPr="6E49887C" w:rsidR="001C3D00">
        <w:rPr>
          <w:rFonts w:ascii="DM Sans" w:hAnsi="DM Sans" w:eastAsia="DM Sans" w:cs="DM Sans"/>
        </w:rPr>
        <w:t xml:space="preserve">1. </w:t>
      </w:r>
      <w:r w:rsidRPr="6E49887C" w:rsidR="00E544CB">
        <w:rPr>
          <w:rFonts w:ascii="DM Sans" w:hAnsi="DM Sans" w:eastAsia="DM Sans" w:cs="DM Sans"/>
        </w:rPr>
        <w:t xml:space="preserve"> </w:t>
      </w:r>
      <w:r w:rsidRPr="6E49887C" w:rsidR="00280310">
        <w:rPr>
          <w:rFonts w:ascii="DM Sans" w:hAnsi="DM Sans" w:eastAsia="DM Sans" w:cs="DM Sans"/>
        </w:rPr>
        <w:t xml:space="preserve">Środki finansowe, określone Umową zostaną wypłacone w następujący sposób: </w:t>
      </w:r>
    </w:p>
    <w:p w:rsidRPr="000670E6" w:rsidR="0012042E" w:rsidP="6E49887C" w:rsidRDefault="00280310" w14:paraId="63C29B3F" w14:textId="6F941C47">
      <w:pPr>
        <w:pStyle w:val="Akapitzlist"/>
        <w:keepNext w:val="1"/>
        <w:keepLines w:val="1"/>
        <w:numPr>
          <w:ilvl w:val="0"/>
          <w:numId w:val="33"/>
        </w:numPr>
        <w:spacing w:before="60"/>
        <w:jc w:val="both"/>
        <w:rPr>
          <w:rFonts w:ascii="DM Sans" w:hAnsi="DM Sans" w:eastAsia="DM Sans" w:cs="DM Sans"/>
          <w:rPrChange w:author="" w16du:dateUtc="2025-05-23T13:53:00Z" w:id="1529299716">
            <w:rPr/>
          </w:rPrChange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pierwsza rata, równa </w:t>
      </w:r>
      <w:r w:rsidRPr="6E49887C" w:rsidR="008558D8">
        <w:rPr>
          <w:rFonts w:ascii="DM Sans" w:hAnsi="DM Sans" w:eastAsia="DM Sans" w:cs="DM Sans"/>
          <w:color w:val="000000" w:themeColor="text1" w:themeTint="FF" w:themeShade="FF"/>
        </w:rPr>
        <w:t>45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% kwoty </w:t>
      </w:r>
      <w:r w:rsidRPr="6E49887C" w:rsidR="00280310">
        <w:rPr>
          <w:rFonts w:ascii="DM Sans" w:hAnsi="DM Sans" w:eastAsia="DM Sans" w:cs="DM Sans"/>
        </w:rPr>
        <w:t xml:space="preserve">określonej w art. 3.2 Umowy, </w:t>
      </w:r>
      <w:r w:rsidRPr="6E49887C" w:rsidR="00280310">
        <w:rPr>
          <w:rFonts w:ascii="DM Sans" w:hAnsi="DM Sans" w:eastAsia="DM Sans" w:cs="DM Sans"/>
        </w:rPr>
        <w:t>t.j</w:t>
      </w:r>
      <w:r w:rsidRPr="6E49887C" w:rsidR="00280310">
        <w:rPr>
          <w:rFonts w:ascii="DM Sans" w:hAnsi="DM Sans" w:eastAsia="DM Sans" w:cs="DM Sans"/>
        </w:rPr>
        <w:t>. …… słownie: ……i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  <w:highlight w:val="yellow"/>
        </w:rPr>
        <w:t>(//00 złotych),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w terminie 15 dni od podpisania niniejszej Umowy;  </w:t>
      </w:r>
    </w:p>
    <w:p w:rsidR="00AE4A5D" w:rsidP="6E49887C" w:rsidRDefault="00AE4A5D" w14:paraId="52E7E9A3" w14:textId="0F1A2A55">
      <w:pPr>
        <w:pStyle w:val="Akapitzlist"/>
        <w:keepNext w:val="1"/>
        <w:keepLines w:val="1"/>
        <w:numPr>
          <w:ilvl w:val="0"/>
          <w:numId w:val="3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60"/>
        <w:jc w:val="both"/>
        <w:rPr>
          <w:rFonts w:ascii="DM Sans" w:hAnsi="DM Sans" w:eastAsia="DM Sans" w:cs="DM Sans"/>
          <w:color w:val="000000"/>
        </w:rPr>
      </w:pPr>
      <w:r w:rsidRPr="6E49887C" w:rsidR="00AE4A5D">
        <w:rPr>
          <w:rFonts w:ascii="DM Sans" w:hAnsi="DM Sans" w:eastAsia="DM Sans" w:cs="DM Sans"/>
          <w:color w:val="000000" w:themeColor="text1" w:themeTint="FF" w:themeShade="FF"/>
        </w:rPr>
        <w:t>druga rata</w:t>
      </w:r>
      <w:r w:rsidRPr="6E49887C" w:rsidR="00407DCF">
        <w:rPr>
          <w:rFonts w:ascii="DM Sans" w:hAnsi="DM Sans" w:eastAsia="DM Sans" w:cs="DM Sans"/>
          <w:color w:val="000000" w:themeColor="text1" w:themeTint="FF" w:themeShade="FF"/>
        </w:rPr>
        <w:t xml:space="preserve">, </w:t>
      </w:r>
      <w:r w:rsidRPr="6E49887C" w:rsidR="00407DCF">
        <w:rPr>
          <w:rFonts w:ascii="DM Sans" w:hAnsi="DM Sans" w:eastAsia="DM Sans" w:cs="DM Sans"/>
          <w:color w:val="000000" w:themeColor="text1" w:themeTint="FF" w:themeShade="FF"/>
        </w:rPr>
        <w:t xml:space="preserve">równa </w:t>
      </w:r>
      <w:r w:rsidRPr="6E49887C" w:rsidR="00407DCF">
        <w:rPr>
          <w:rFonts w:ascii="DM Sans" w:hAnsi="DM Sans" w:eastAsia="DM Sans" w:cs="DM Sans"/>
          <w:color w:val="000000" w:themeColor="text1" w:themeTint="FF" w:themeShade="FF"/>
        </w:rPr>
        <w:t>45</w:t>
      </w:r>
      <w:r w:rsidRPr="6E49887C" w:rsidR="00407DCF">
        <w:rPr>
          <w:rFonts w:ascii="DM Sans" w:hAnsi="DM Sans" w:eastAsia="DM Sans" w:cs="DM Sans"/>
          <w:color w:val="000000" w:themeColor="text1" w:themeTint="FF" w:themeShade="FF"/>
        </w:rPr>
        <w:t xml:space="preserve">% kwoty </w:t>
      </w:r>
      <w:r w:rsidRPr="6E49887C" w:rsidR="00407DCF">
        <w:rPr>
          <w:rFonts w:ascii="DM Sans" w:hAnsi="DM Sans" w:eastAsia="DM Sans" w:cs="DM Sans"/>
        </w:rPr>
        <w:t xml:space="preserve">określonej w art. 3.2 Umowy, </w:t>
      </w:r>
      <w:r w:rsidRPr="6E49887C" w:rsidR="00407DCF">
        <w:rPr>
          <w:rFonts w:ascii="DM Sans" w:hAnsi="DM Sans" w:eastAsia="DM Sans" w:cs="DM Sans"/>
        </w:rPr>
        <w:t>t.j</w:t>
      </w:r>
      <w:r w:rsidRPr="6E49887C" w:rsidR="00407DCF">
        <w:rPr>
          <w:rFonts w:ascii="DM Sans" w:hAnsi="DM Sans" w:eastAsia="DM Sans" w:cs="DM Sans"/>
        </w:rPr>
        <w:t>. …… słownie: ……i</w:t>
      </w:r>
      <w:r w:rsidRPr="6E49887C" w:rsidR="00407DCF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407DCF">
        <w:rPr>
          <w:rFonts w:ascii="DM Sans" w:hAnsi="DM Sans" w:eastAsia="DM Sans" w:cs="DM Sans"/>
          <w:color w:val="000000" w:themeColor="text1" w:themeTint="FF" w:themeShade="FF"/>
          <w:highlight w:val="yellow"/>
        </w:rPr>
        <w:t>(//00 złotych),</w:t>
      </w:r>
      <w:r w:rsidRPr="6E49887C" w:rsidR="00407DCF">
        <w:rPr>
          <w:rFonts w:ascii="DM Sans" w:hAnsi="DM Sans" w:eastAsia="DM Sans" w:cs="DM Sans"/>
          <w:color w:val="000000" w:themeColor="text1" w:themeTint="FF" w:themeShade="FF"/>
        </w:rPr>
        <w:t xml:space="preserve"> w terminie 15 dni od</w:t>
      </w:r>
      <w:r w:rsidRPr="6E49887C" w:rsidR="00E93BE5">
        <w:rPr>
          <w:rFonts w:ascii="DM Sans" w:hAnsi="DM Sans" w:eastAsia="DM Sans" w:cs="DM Sans"/>
          <w:color w:val="000000" w:themeColor="text1" w:themeTint="FF" w:themeShade="FF"/>
        </w:rPr>
        <w:t xml:space="preserve"> zatwierdzenia przez Fundację </w:t>
      </w:r>
      <w:r w:rsidRPr="6E49887C" w:rsidR="004519CB">
        <w:rPr>
          <w:rFonts w:ascii="DM Sans" w:hAnsi="DM Sans" w:eastAsia="DM Sans" w:cs="DM Sans"/>
          <w:color w:val="000000" w:themeColor="text1" w:themeTint="FF" w:themeShade="FF"/>
        </w:rPr>
        <w:t>Raportu</w:t>
      </w:r>
      <w:r w:rsidRPr="6E49887C" w:rsidR="00E93BE5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4519CB">
        <w:rPr>
          <w:rFonts w:ascii="DM Sans" w:hAnsi="DM Sans" w:eastAsia="DM Sans" w:cs="DM Sans"/>
          <w:color w:val="000000" w:themeColor="text1" w:themeTint="FF" w:themeShade="FF"/>
        </w:rPr>
        <w:t>C</w:t>
      </w:r>
      <w:r w:rsidRPr="6E49887C" w:rsidR="00E93BE5">
        <w:rPr>
          <w:rFonts w:ascii="DM Sans" w:hAnsi="DM Sans" w:eastAsia="DM Sans" w:cs="DM Sans"/>
          <w:color w:val="000000" w:themeColor="text1" w:themeTint="FF" w:themeShade="FF"/>
        </w:rPr>
        <w:t>z</w:t>
      </w:r>
      <w:r w:rsidRPr="6E49887C" w:rsidR="004519CB">
        <w:rPr>
          <w:rFonts w:ascii="DM Sans" w:hAnsi="DM Sans" w:eastAsia="DM Sans" w:cs="DM Sans"/>
          <w:color w:val="000000" w:themeColor="text1" w:themeTint="FF" w:themeShade="FF"/>
        </w:rPr>
        <w:t>ęściowego</w:t>
      </w:r>
      <w:r w:rsidRPr="6E49887C" w:rsidR="00E93BE5">
        <w:rPr>
          <w:rFonts w:ascii="DM Sans" w:hAnsi="DM Sans" w:eastAsia="DM Sans" w:cs="DM Sans"/>
          <w:color w:val="000000" w:themeColor="text1" w:themeTint="FF" w:themeShade="FF"/>
        </w:rPr>
        <w:t xml:space="preserve"> z realizacji </w:t>
      </w:r>
      <w:r w:rsidRPr="6E49887C" w:rsidR="00706C1F">
        <w:rPr>
          <w:rFonts w:ascii="DM Sans" w:hAnsi="DM Sans" w:eastAsia="DM Sans" w:cs="DM Sans"/>
          <w:color w:val="000000" w:themeColor="text1" w:themeTint="FF" w:themeShade="FF"/>
        </w:rPr>
        <w:t>projektu</w:t>
      </w:r>
      <w:r w:rsidRPr="6E49887C" w:rsidR="00EF4841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EF4841">
        <w:rPr>
          <w:rFonts w:ascii="DM Sans" w:hAnsi="DM Sans" w:eastAsia="DM Sans" w:cs="DM Sans"/>
          <w:color w:val="000000" w:themeColor="text1" w:themeTint="FF" w:themeShade="FF"/>
        </w:rPr>
        <w:t xml:space="preserve">(Raportu Opisowego i Finansowego wraz z kserokopiami wszystkich dokumentów) należycie wypełnionego zgodnie z klauzulami Umowy z </w:t>
      </w:r>
      <w:r w:rsidRPr="6E49887C" w:rsidR="00EF4841">
        <w:rPr>
          <w:rFonts w:ascii="DM Sans" w:hAnsi="DM Sans" w:eastAsia="DM Sans" w:cs="DM Sans"/>
        </w:rPr>
        <w:t>Fundacją</w:t>
      </w:r>
      <w:r w:rsidRPr="6E49887C" w:rsidR="00706C1F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Pr="00B4005F" w:rsidR="0012042E" w:rsidP="6E49887C" w:rsidRDefault="00D41E27" w14:paraId="3BCABD78" w14:textId="134C73F3">
      <w:pPr>
        <w:pStyle w:val="Akapitzlist"/>
        <w:keepNext w:val="1"/>
        <w:keepLines w:val="1"/>
        <w:numPr>
          <w:ilvl w:val="0"/>
          <w:numId w:val="3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60"/>
        <w:jc w:val="both"/>
        <w:rPr>
          <w:rFonts w:ascii="DM Sans" w:hAnsi="DM Sans" w:eastAsia="DM Sans" w:cs="DM Sans"/>
          <w:color w:val="000000"/>
          <w:rPrChange w:author="" w16du:dateUtc="2025-05-23T13:54:00Z" w:id="1744884017">
            <w:rPr/>
          </w:rPrChange>
        </w:rPr>
      </w:pPr>
      <w:r w:rsidRPr="6E49887C" w:rsidR="00D41E27">
        <w:rPr>
          <w:rFonts w:ascii="DM Sans" w:hAnsi="DM Sans" w:eastAsia="DM Sans" w:cs="DM Sans"/>
          <w:color w:val="000000" w:themeColor="text1" w:themeTint="FF" w:themeShade="FF"/>
        </w:rPr>
        <w:t>trzecia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rata, równa 10% całkowitej kwoty </w:t>
      </w:r>
      <w:r w:rsidRPr="6E49887C" w:rsidR="00280310">
        <w:rPr>
          <w:rFonts w:ascii="DM Sans" w:hAnsi="DM Sans" w:eastAsia="DM Sans" w:cs="DM Sans"/>
        </w:rPr>
        <w:t xml:space="preserve">określonej w art. 3.2 Umowy, </w:t>
      </w:r>
      <w:r w:rsidRPr="6E49887C" w:rsidR="00280310">
        <w:rPr>
          <w:rFonts w:ascii="DM Sans" w:hAnsi="DM Sans" w:eastAsia="DM Sans" w:cs="DM Sans"/>
        </w:rPr>
        <w:t>t.j</w:t>
      </w:r>
      <w:r w:rsidRPr="6E49887C" w:rsidR="00280310">
        <w:rPr>
          <w:rFonts w:ascii="DM Sans" w:hAnsi="DM Sans" w:eastAsia="DM Sans" w:cs="DM Sans"/>
        </w:rPr>
        <w:t>. …… słownie: …</w:t>
      </w:r>
      <w:r w:rsidRPr="6E49887C" w:rsidR="00280310">
        <w:rPr>
          <w:rFonts w:ascii="DM Sans" w:hAnsi="DM Sans" w:eastAsia="DM Sans" w:cs="DM Sans"/>
        </w:rPr>
        <w:t>…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  <w:highlight w:val="yellow"/>
        </w:rPr>
        <w:t>(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  <w:highlight w:val="yellow"/>
        </w:rPr>
        <w:t>//00 złotych),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po zatwierdzeniu przez </w:t>
      </w:r>
      <w:r w:rsidRPr="6E49887C" w:rsidR="00280310">
        <w:rPr>
          <w:rFonts w:ascii="DM Sans" w:hAnsi="DM Sans" w:eastAsia="DM Sans" w:cs="DM Sans"/>
        </w:rPr>
        <w:t>Fundację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Raportu Końcowego (Raportu Opisowego i Finansowego wraz z kserokopiami wszystkich dokumentów) należycie wypełnionego zgodnie z klauzulami Umowy z </w:t>
      </w:r>
      <w:r w:rsidRPr="6E49887C" w:rsidR="00280310">
        <w:rPr>
          <w:rFonts w:ascii="DM Sans" w:hAnsi="DM Sans" w:eastAsia="DM Sans" w:cs="DM Sans"/>
        </w:rPr>
        <w:t>Fundacją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.  </w:t>
      </w:r>
    </w:p>
    <w:p w:rsidR="004525E6" w:rsidRDefault="00280310" w14:paraId="13BF5DEE" w14:textId="1778A7B9">
      <w:pPr>
        <w:keepNext w:val="1"/>
        <w:keepLines w:val="1"/>
        <w:spacing w:before="60" w:after="120"/>
        <w:jc w:val="both"/>
        <w:rPr>
          <w:rFonts w:ascii="DM Sans" w:hAnsi="DM Sans" w:eastAsia="DM Sans" w:cs="DM Sans"/>
        </w:rPr>
      </w:pPr>
      <w:r w:rsidRPr="6C1E9F00" w:rsidR="00280310">
        <w:rPr>
          <w:rFonts w:ascii="DM Sans" w:hAnsi="DM Sans" w:eastAsia="DM Sans" w:cs="DM Sans"/>
        </w:rPr>
        <w:t xml:space="preserve">2. </w:t>
      </w:r>
      <w:r w:rsidRPr="6C1E9F00" w:rsidR="004525E6">
        <w:rPr>
          <w:rFonts w:ascii="-webkit-standard" w:hAnsi="-webkit-standard"/>
          <w:color w:val="000000" w:themeColor="text1" w:themeTint="FF" w:themeShade="FF"/>
          <w:sz w:val="27"/>
          <w:szCs w:val="27"/>
        </w:rPr>
        <w:t xml:space="preserve"> </w:t>
      </w:r>
      <w:r w:rsidRPr="6C1E9F00" w:rsidR="004525E6">
        <w:rPr>
          <w:rFonts w:ascii="DM Sans" w:hAnsi="DM Sans" w:eastAsia="DM Sans" w:cs="DM Sans"/>
        </w:rPr>
        <w:t xml:space="preserve">Ostateczna kwota wsparcia finansowego należnego Beneficjentowi, nieprzekraczająca kwoty określonej w art. 3.2 niniejszej Umowy, zostanie ustalona po zatwierdzeniu przez Fundację Raportu Końcowego na podstawie łącznej sumy faktycznie poniesionych, zweryfikowanych i zatwierdzonych kosztów kwalifikowalnych Projektu. Trzecia rata, stanowiąca saldo płatności, zostanie wypłacona do wysokości tak ustalonej ostatecznej kwoty należnego wsparcia finansowego, po pomniejszeniu o sumę wypłaconych wcześniej rat (pierwszej i drugiej). Jeżeli suma rat już wypłaconych (pierwszej i drugiej) okaże się wyższa niż ostateczna kwota należnego wsparcia finansowego, Beneficjent zobowiązany jest do zwrotu Fundacji stwierdzonej nadpłaty w terminie </w:t>
      </w:r>
      <w:r w:rsidRPr="6C1E9F00" w:rsidR="004525E6">
        <w:rPr>
          <w:rFonts w:ascii="DM Sans" w:hAnsi="DM Sans" w:eastAsia="DM Sans" w:cs="DM Sans"/>
        </w:rPr>
        <w:t>7</w:t>
      </w:r>
      <w:r w:rsidRPr="6C1E9F00" w:rsidR="004525E6">
        <w:rPr>
          <w:rFonts w:ascii="DM Sans" w:hAnsi="DM Sans" w:eastAsia="DM Sans" w:cs="DM Sans"/>
        </w:rPr>
        <w:t xml:space="preserve"> od dnia otrzymania od Fundacji wezwania do zwrotu</w:t>
      </w:r>
      <w:r w:rsidRPr="6C1E9F00" w:rsidR="001C3D00">
        <w:rPr>
          <w:rFonts w:ascii="DM Sans" w:hAnsi="DM Sans" w:eastAsia="DM Sans" w:cs="DM Sans"/>
        </w:rPr>
        <w:t>.</w:t>
      </w:r>
    </w:p>
    <w:p w:rsidR="0012042E" w:rsidRDefault="004525E6" w14:paraId="6BD3688D" w14:textId="57B175CE">
      <w:pPr>
        <w:keepNext w:val="1"/>
        <w:keepLines w:val="1"/>
        <w:spacing w:before="60" w:after="120"/>
        <w:jc w:val="both"/>
        <w:rPr>
          <w:rFonts w:ascii="DM Sans" w:hAnsi="DM Sans" w:eastAsia="DM Sans" w:cs="DM Sans"/>
        </w:rPr>
      </w:pPr>
      <w:r w:rsidRPr="6C1E9F00" w:rsidR="004525E6">
        <w:rPr>
          <w:rFonts w:ascii="DM Sans" w:hAnsi="DM Sans" w:eastAsia="DM Sans" w:cs="DM Sans"/>
        </w:rPr>
        <w:t>3. Zwrot nastąpi na rachunek wskazany w wezwaniu.</w:t>
      </w:r>
      <w:r w:rsidRPr="6C1E9F00" w:rsidR="00280310">
        <w:rPr>
          <w:rFonts w:ascii="DM Sans" w:hAnsi="DM Sans" w:eastAsia="DM Sans" w:cs="DM Sans"/>
        </w:rPr>
        <w:t xml:space="preserve"> </w:t>
      </w:r>
      <w:r w:rsidRPr="6C1E9F00" w:rsidR="001C3D00">
        <w:rPr>
          <w:rFonts w:ascii="DM Sans" w:hAnsi="DM Sans" w:eastAsia="DM Sans" w:cs="DM Sans"/>
        </w:rPr>
        <w:t xml:space="preserve"> </w:t>
      </w:r>
    </w:p>
    <w:p w:rsidR="0012042E" w:rsidP="6E49887C" w:rsidRDefault="00280310" w14:paraId="285EDFC3" w14:textId="38F84715">
      <w:pPr>
        <w:pStyle w:val="Normalny"/>
        <w:keepNext w:val="1"/>
        <w:keepLines w:val="1"/>
        <w:spacing w:before="60" w:after="120"/>
        <w:ind/>
        <w:jc w:val="both"/>
        <w:rPr>
          <w:rFonts w:ascii="DM Sans" w:hAnsi="DM Sans" w:eastAsia="DM Sans" w:cs="DM Sans"/>
          <w:b w:val="1"/>
          <w:bCs w:val="1"/>
        </w:rPr>
      </w:pPr>
      <w:r w:rsidRPr="6E49887C" w:rsidR="00280310">
        <w:rPr>
          <w:rFonts w:ascii="DM Sans" w:hAnsi="DM Sans" w:eastAsia="DM Sans" w:cs="DM Sans"/>
          <w:b w:val="1"/>
          <w:bCs w:val="1"/>
        </w:rPr>
        <w:t xml:space="preserve">7.1 Przelewy środków:  </w:t>
      </w:r>
    </w:p>
    <w:p w:rsidR="0012042E" w:rsidRDefault="00280310" w14:paraId="5ABAFD1A" w14:textId="77777777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Raty będą przelewane na rachunek bankowy nr</w:t>
      </w:r>
      <w:r>
        <w:rPr>
          <w:rFonts w:ascii="DM Sans" w:hAnsi="DM Sans" w:eastAsia="DM Sans" w:cs="DM Sans"/>
          <w:highlight w:val="yellow"/>
        </w:rPr>
        <w:t xml:space="preserve"> …………</w:t>
      </w:r>
      <w:r>
        <w:rPr>
          <w:rFonts w:ascii="DM Sans" w:hAnsi="DM Sans" w:eastAsia="DM Sans" w:cs="DM Sans"/>
        </w:rPr>
        <w:t>., należącego do Beneficjenta..</w:t>
      </w:r>
    </w:p>
    <w:p w:rsidR="0012042E" w:rsidP="6E49887C" w:rsidRDefault="00280310" w14:paraId="528CB04D" w14:textId="1B9E7611">
      <w:pPr>
        <w:keepNext w:val="1"/>
        <w:keepLines w:val="1"/>
        <w:numPr>
          <w:ilvl w:val="0"/>
          <w:numId w:val="1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W przypadku jakichkolwiek zmian w danych rachunku bankowego, Beneficjent będzie zobowiązany do pisemnego i terminowego powiadomienia </w:t>
      </w:r>
      <w:r w:rsidRPr="6E49887C" w:rsidR="00280310">
        <w:rPr>
          <w:rFonts w:ascii="DM Sans" w:hAnsi="DM Sans" w:eastAsia="DM Sans" w:cs="DM Sans"/>
        </w:rPr>
        <w:t>Fundacji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co umożliwi realizację przelewu zgodnie z powyższymi warunkami. </w:t>
      </w:r>
      <w:r w:rsidRPr="6E49887C" w:rsidR="00280310">
        <w:rPr>
          <w:rFonts w:ascii="DM Sans" w:hAnsi="DM Sans" w:eastAsia="DM Sans" w:cs="DM Sans"/>
        </w:rPr>
        <w:t xml:space="preserve">Fundacja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nie ponosi odpowiedzialności za opóźnienia lub błędy w przelewach środków w przypadku</w:t>
      </w:r>
      <w:r w:rsidRPr="6E49887C" w:rsidR="00FA3186">
        <w:rPr>
          <w:rFonts w:ascii="DM Sans" w:hAnsi="DM Sans" w:eastAsia="DM Sans" w:cs="DM Sans"/>
          <w:color w:val="000000" w:themeColor="text1" w:themeTint="FF" w:themeShade="FF"/>
        </w:rPr>
        <w:t>,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gdy podane dane rachunku bankowego są nieprawidłowe. </w:t>
      </w:r>
    </w:p>
    <w:p w:rsidR="0012042E" w:rsidRDefault="0012042E" w14:paraId="7A545C5A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</w:p>
    <w:p w:rsidR="0012042E" w:rsidRDefault="00280310" w14:paraId="1167D57F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8 – Zasady udzielania zamówień</w:t>
      </w:r>
    </w:p>
    <w:p w:rsidR="0012042E" w:rsidRDefault="00280310" w14:paraId="577612B9" w14:textId="67D73281">
      <w:pPr>
        <w:numPr>
          <w:ilvl w:val="0"/>
          <w:numId w:val="3"/>
        </w:numPr>
        <w:tabs>
          <w:tab w:val="left" w:pos="567"/>
        </w:tabs>
        <w:jc w:val="both"/>
        <w:rPr/>
      </w:pPr>
      <w:r w:rsidR="00280310">
        <w:rPr/>
        <w:t>J</w:t>
      </w:r>
      <w:r w:rsidRPr="6E49887C" w:rsidR="00280310">
        <w:rPr>
          <w:rFonts w:ascii="DM Sans" w:hAnsi="DM Sans" w:eastAsia="DM Sans" w:cs="DM Sans"/>
        </w:rPr>
        <w:t xml:space="preserve">eżeli realizacja Projektu wymaga udzielenia zamówienia przez Beneficjenta, zamówienie </w:t>
      </w:r>
      <w:r w:rsidRPr="6E49887C" w:rsidR="00280310">
        <w:rPr>
          <w:rFonts w:ascii="DM Sans" w:hAnsi="DM Sans" w:eastAsia="DM Sans" w:cs="DM Sans"/>
        </w:rPr>
        <w:t>powinno  zostać</w:t>
      </w:r>
      <w:r w:rsidRPr="6E49887C" w:rsidR="00280310">
        <w:rPr>
          <w:rFonts w:ascii="DM Sans" w:hAnsi="DM Sans" w:eastAsia="DM Sans" w:cs="DM Sans"/>
        </w:rPr>
        <w:t xml:space="preserve"> udzielone zgodnie z zasadą oferty najkorzystniejszej ekonomicznie (tj. ofercie, zapewniający </w:t>
      </w:r>
      <w:r w:rsidRPr="6E49887C" w:rsidR="00280310">
        <w:rPr>
          <w:rFonts w:ascii="DM Sans" w:hAnsi="DM Sans" w:eastAsia="DM Sans" w:cs="DM Sans"/>
        </w:rPr>
        <w:t>najlepszy jest stosunek ceny do jakości), unikając równocześnie sytuacji konfliktu interesów. Beneficjent może stosować zasady zrównoważonych zamówień publicznych. Beneficjent jest zobowiązany do przechowywania dokumentów związanych z udzieleniem zamówienia.</w:t>
      </w:r>
    </w:p>
    <w:p w:rsidR="0012042E" w:rsidRDefault="00280310" w14:paraId="67B915C7" w14:textId="77777777">
      <w:pPr>
        <w:numPr>
          <w:ilvl w:val="0"/>
          <w:numId w:val="3"/>
        </w:numPr>
        <w:tabs>
          <w:tab w:val="left" w:pos="567"/>
        </w:tabs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Lista zamówień udzielonych w ramach projektu musi zostać przedłożona Fundacji na etapie raportu końcowego.</w:t>
      </w:r>
    </w:p>
    <w:p w:rsidR="0012042E" w:rsidRDefault="0012042E" w14:paraId="42855393" w14:textId="77777777">
      <w:pPr>
        <w:tabs>
          <w:tab w:val="left" w:pos="567"/>
        </w:tabs>
      </w:pPr>
    </w:p>
    <w:p w:rsidR="0012042E" w:rsidRDefault="00280310" w14:paraId="0FE417E8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9 – Monitorowanie i nadzór</w:t>
      </w:r>
    </w:p>
    <w:p w:rsidR="0012042E" w:rsidRDefault="00280310" w14:paraId="3C75C92B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zobowiązuje się do dostarczania realistycznych i zgodnych z prawdą danych na temat postępu realizacji projektu, w tym realizacji działań i zaangażowania beneficjentów </w:t>
      </w:r>
      <w:r>
        <w:rPr>
          <w:rFonts w:ascii="DM Sans" w:hAnsi="DM Sans" w:eastAsia="DM Sans" w:cs="DM Sans"/>
        </w:rPr>
        <w:t>końcowych</w:t>
      </w:r>
      <w:r>
        <w:rPr>
          <w:rFonts w:ascii="DM Sans" w:hAnsi="DM Sans" w:eastAsia="DM Sans" w:cs="DM Sans"/>
          <w:color w:val="000000"/>
        </w:rPr>
        <w:t xml:space="preserve">.  </w:t>
      </w:r>
    </w:p>
    <w:p w:rsidR="0012042E" w:rsidRDefault="00280310" w14:paraId="0DB33EB5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będzie prowadzić dokładny rejestr beneficjentów końcowych objętych projektem, będąc w stanie podać liczbę beneficjentów uczestniczących w działaniach projektu, w miarę możliwości z podziałem na płeć i wiek, oraz całkowitą liczbę beneficjentów końcowych, objętych projektem, z wyłączeniem podwójnego liczenia.  </w:t>
      </w:r>
    </w:p>
    <w:p w:rsidR="0012042E" w:rsidRDefault="00280310" w14:paraId="30794F31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Podczas fazy raportowania opisowego Beneficjent, w razie potrzeby i na żądanie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, jest zobowiązany dostarczyć  wszelką dokumentację potwierdzającą przedstawione dane. </w:t>
      </w:r>
    </w:p>
    <w:p w:rsidR="0012042E" w:rsidRDefault="00280310" w14:paraId="38DFCF70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zobowiązuje się przechowywać całość dokumentacji dotyczącej projektu zgodnie z zasadami określonymi w art. 15 pkt 1 Umowy.</w:t>
      </w:r>
    </w:p>
    <w:p w:rsidR="0012042E" w:rsidRDefault="00280310" w14:paraId="7D25BDD9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 w:after="1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Prawo kontroli dokumentacji i realizacji projektu Beneficjenta przez </w:t>
      </w:r>
      <w:r>
        <w:rPr>
          <w:rFonts w:ascii="DM Sans" w:hAnsi="DM Sans" w:eastAsia="DM Sans" w:cs="DM Sans"/>
        </w:rPr>
        <w:t xml:space="preserve">Fundację </w:t>
      </w:r>
      <w:r>
        <w:rPr>
          <w:rFonts w:ascii="DM Sans" w:hAnsi="DM Sans" w:eastAsia="DM Sans" w:cs="DM Sans"/>
          <w:color w:val="000000"/>
        </w:rPr>
        <w:t xml:space="preserve">przysługuje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 zarówno w siedzibie Beneficjenta, jak i w miejscu realizacji projektu. Beneficjent zobowiązany jest do umożliwienia realizacji kontroli. Powyższe nie uchybia uprawnieniom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 do kontroli dokumentacji projektu, określonych w art. 10 i 12 Umowy.</w:t>
      </w:r>
    </w:p>
    <w:p w:rsidR="0012042E" w:rsidRDefault="00280310" w14:paraId="2BF11695" w14:textId="77777777">
      <w:pPr>
        <w:keepNext/>
        <w:keepLines/>
        <w:spacing w:before="60" w:after="60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 xml:space="preserve">Art. 10 – Raportowanie działań  </w:t>
      </w:r>
    </w:p>
    <w:p w:rsidR="003E34BD" w:rsidP="6E49887C" w:rsidRDefault="00280310" w14:paraId="29588657" w14:textId="77777777">
      <w:pPr>
        <w:numPr>
          <w:ilvl w:val="0"/>
          <w:numId w:val="1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/>
        <w:jc w:val="both"/>
        <w:rPr>
          <w:rFonts w:ascii="DM Sans" w:hAnsi="DM Sans" w:eastAsia="DM Sans" w:cs="DM Sans"/>
          <w:color w:val="000000"/>
        </w:rPr>
      </w:pPr>
      <w:bookmarkStart w:name="_gjdgxs" w:id="85"/>
      <w:bookmarkEnd w:id="85"/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Beneficjent dostarczy </w:t>
      </w:r>
      <w:r w:rsidRPr="6E49887C" w:rsidR="00280310">
        <w:rPr>
          <w:rFonts w:ascii="DM Sans" w:hAnsi="DM Sans" w:eastAsia="DM Sans" w:cs="DM Sans"/>
        </w:rPr>
        <w:t xml:space="preserve">Fundacji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wszystkie wymagane informacje na temat realizacji </w:t>
      </w:r>
      <w:r w:rsidRPr="6E49887C" w:rsidR="00280310">
        <w:rPr>
          <w:rFonts w:ascii="DM Sans" w:hAnsi="DM Sans" w:eastAsia="DM Sans" w:cs="DM Sans"/>
        </w:rPr>
        <w:t>Projektu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. W tym celu Beneficjent dostarczy</w:t>
      </w:r>
      <w:r w:rsidRPr="6E49887C" w:rsidR="003E34BD">
        <w:rPr>
          <w:rFonts w:ascii="DM Sans" w:hAnsi="DM Sans" w:eastAsia="DM Sans" w:cs="DM Sans"/>
          <w:color w:val="000000" w:themeColor="text1" w:themeTint="FF" w:themeShade="FF"/>
        </w:rPr>
        <w:t>:</w:t>
      </w:r>
    </w:p>
    <w:p w:rsidR="00C272B9" w:rsidP="6E49887C" w:rsidRDefault="00280310" w14:paraId="73DDADE5" w14:textId="53648133">
      <w:pPr>
        <w:numPr>
          <w:ilvl w:val="1"/>
          <w:numId w:val="1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raporty opisowe i finansowe </w:t>
      </w:r>
      <w:r w:rsidRPr="6E49887C" w:rsidR="00C25C52">
        <w:rPr>
          <w:rFonts w:ascii="DM Sans" w:hAnsi="DM Sans" w:eastAsia="DM Sans" w:cs="DM Sans"/>
          <w:color w:val="000000" w:themeColor="text1" w:themeTint="FF" w:themeShade="FF"/>
        </w:rPr>
        <w:t xml:space="preserve">częściowe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opisujące realizację </w:t>
      </w:r>
      <w:r w:rsidRPr="6E49887C" w:rsidR="00280310">
        <w:rPr>
          <w:rFonts w:ascii="DM Sans" w:hAnsi="DM Sans" w:eastAsia="DM Sans" w:cs="DM Sans"/>
        </w:rPr>
        <w:t>Projektu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zgodnie z wzorami załączonymi w Załączniku III (Wzór Raport</w:t>
      </w:r>
      <w:r w:rsidRPr="6E49887C" w:rsidR="000C41C1">
        <w:rPr>
          <w:rFonts w:ascii="DM Sans" w:hAnsi="DM Sans" w:eastAsia="DM Sans" w:cs="DM Sans"/>
          <w:color w:val="000000" w:themeColor="text1" w:themeTint="FF" w:themeShade="FF"/>
        </w:rPr>
        <w:t>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62652A">
        <w:rPr>
          <w:rFonts w:ascii="DM Sans" w:hAnsi="DM Sans" w:eastAsia="DM Sans" w:cs="DM Sans"/>
          <w:color w:val="000000" w:themeColor="text1" w:themeTint="FF" w:themeShade="FF"/>
        </w:rPr>
        <w:t>Merytorycznego</w:t>
      </w:r>
      <w:r w:rsidRPr="6E49887C" w:rsidR="00DE677F">
        <w:rPr>
          <w:rFonts w:ascii="DM Sans" w:hAnsi="DM Sans" w:eastAsia="DM Sans" w:cs="DM Sans"/>
          <w:color w:val="000000" w:themeColor="text1" w:themeTint="FF" w:themeShade="FF"/>
        </w:rPr>
        <w:t xml:space="preserve"> Częściowego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), w Załączniku IV (Wzór Raport</w:t>
      </w:r>
      <w:r w:rsidRPr="6E49887C" w:rsidR="008A4C29">
        <w:rPr>
          <w:rFonts w:ascii="DM Sans" w:hAnsi="DM Sans" w:eastAsia="DM Sans" w:cs="DM Sans"/>
          <w:color w:val="000000" w:themeColor="text1" w:themeTint="FF" w:themeShade="FF"/>
        </w:rPr>
        <w:t>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Finansow</w:t>
      </w:r>
      <w:r w:rsidRPr="6E49887C" w:rsidR="008A4C29">
        <w:rPr>
          <w:rFonts w:ascii="DM Sans" w:hAnsi="DM Sans" w:eastAsia="DM Sans" w:cs="DM Sans"/>
          <w:color w:val="000000" w:themeColor="text1" w:themeTint="FF" w:themeShade="FF"/>
        </w:rPr>
        <w:t>ego Częściowego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)</w:t>
      </w:r>
      <w:r w:rsidRPr="6E49887C" w:rsidR="00C272B9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="00B860A2" w:rsidP="6E49887C" w:rsidRDefault="00280310" w14:paraId="1B8B2D77" w14:textId="36DD735D">
      <w:pPr>
        <w:numPr>
          <w:ilvl w:val="1"/>
          <w:numId w:val="1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/>
        <w:jc w:val="both"/>
        <w:rPr>
          <w:rFonts w:ascii="DM Sans" w:hAnsi="DM Sans" w:eastAsia="DM Sans" w:cs="DM Sans"/>
          <w:color w:val="000000"/>
        </w:rPr>
      </w:pPr>
      <w:r w:rsidRPr="6E49887C" w:rsidR="008A20A2">
        <w:rPr>
          <w:rFonts w:ascii="DM Sans" w:hAnsi="DM Sans" w:eastAsia="DM Sans" w:cs="DM Sans"/>
          <w:color w:val="000000" w:themeColor="text1" w:themeTint="FF" w:themeShade="FF"/>
        </w:rPr>
        <w:t xml:space="preserve">raporty opisowe i finansowe </w:t>
      </w:r>
      <w:r w:rsidRPr="6E49887C" w:rsidR="007D3659">
        <w:rPr>
          <w:rFonts w:ascii="DM Sans" w:hAnsi="DM Sans" w:eastAsia="DM Sans" w:cs="DM Sans"/>
          <w:color w:val="000000" w:themeColor="text1" w:themeTint="FF" w:themeShade="FF"/>
        </w:rPr>
        <w:t>końcowe</w:t>
      </w:r>
      <w:r w:rsidRPr="6E49887C" w:rsidR="008A20A2">
        <w:rPr>
          <w:rFonts w:ascii="DM Sans" w:hAnsi="DM Sans" w:eastAsia="DM Sans" w:cs="DM Sans"/>
          <w:color w:val="000000" w:themeColor="text1" w:themeTint="FF" w:themeShade="FF"/>
        </w:rPr>
        <w:t xml:space="preserve"> opisujące realizację </w:t>
      </w:r>
      <w:r w:rsidRPr="6E49887C" w:rsidR="008A20A2">
        <w:rPr>
          <w:rFonts w:ascii="DM Sans" w:hAnsi="DM Sans" w:eastAsia="DM Sans" w:cs="DM Sans"/>
        </w:rPr>
        <w:t>Projektu</w:t>
      </w:r>
      <w:r w:rsidRPr="6E49887C" w:rsidR="008A20A2">
        <w:rPr>
          <w:rFonts w:ascii="DM Sans" w:hAnsi="DM Sans" w:eastAsia="DM Sans" w:cs="DM Sans"/>
          <w:color w:val="000000" w:themeColor="text1" w:themeTint="FF" w:themeShade="FF"/>
        </w:rPr>
        <w:t xml:space="preserve"> zgodnie z wzorami załączonymi w Załączniku </w:t>
      </w:r>
      <w:r w:rsidRPr="6E49887C" w:rsidR="00496B74">
        <w:rPr>
          <w:rFonts w:ascii="DM Sans" w:hAnsi="DM Sans" w:eastAsia="DM Sans" w:cs="DM Sans"/>
          <w:color w:val="000000" w:themeColor="text1" w:themeTint="FF" w:themeShade="FF"/>
        </w:rPr>
        <w:t>V</w:t>
      </w:r>
      <w:r w:rsidRPr="6E49887C" w:rsidR="008A20A2">
        <w:rPr>
          <w:rFonts w:ascii="DM Sans" w:hAnsi="DM Sans" w:eastAsia="DM Sans" w:cs="DM Sans"/>
          <w:color w:val="000000" w:themeColor="text1" w:themeTint="FF" w:themeShade="FF"/>
        </w:rPr>
        <w:t xml:space="preserve"> (Wzór Raportu Merytorycznego </w:t>
      </w:r>
      <w:r w:rsidRPr="6E49887C" w:rsidR="00496B74">
        <w:rPr>
          <w:rFonts w:ascii="DM Sans" w:hAnsi="DM Sans" w:eastAsia="DM Sans" w:cs="DM Sans"/>
          <w:color w:val="000000" w:themeColor="text1" w:themeTint="FF" w:themeShade="FF"/>
        </w:rPr>
        <w:t>Końcowego</w:t>
      </w:r>
      <w:r w:rsidRPr="6E49887C" w:rsidR="008A20A2">
        <w:rPr>
          <w:rFonts w:ascii="DM Sans" w:hAnsi="DM Sans" w:eastAsia="DM Sans" w:cs="DM Sans"/>
          <w:color w:val="000000" w:themeColor="text1" w:themeTint="FF" w:themeShade="FF"/>
        </w:rPr>
        <w:t>), w Załączniku V</w:t>
      </w:r>
      <w:r w:rsidRPr="6E49887C" w:rsidR="00496B74">
        <w:rPr>
          <w:rFonts w:ascii="DM Sans" w:hAnsi="DM Sans" w:eastAsia="DM Sans" w:cs="DM Sans"/>
          <w:color w:val="000000" w:themeColor="text1" w:themeTint="FF" w:themeShade="FF"/>
        </w:rPr>
        <w:t>I</w:t>
      </w:r>
      <w:r w:rsidRPr="6E49887C" w:rsidR="008A20A2">
        <w:rPr>
          <w:rFonts w:ascii="DM Sans" w:hAnsi="DM Sans" w:eastAsia="DM Sans" w:cs="DM Sans"/>
          <w:color w:val="000000" w:themeColor="text1" w:themeTint="FF" w:themeShade="FF"/>
        </w:rPr>
        <w:t xml:space="preserve"> (Wzór Raportu Finansowego </w:t>
      </w:r>
      <w:r w:rsidRPr="6E49887C" w:rsidR="00496B74">
        <w:rPr>
          <w:rFonts w:ascii="DM Sans" w:hAnsi="DM Sans" w:eastAsia="DM Sans" w:cs="DM Sans"/>
          <w:color w:val="000000" w:themeColor="text1" w:themeTint="FF" w:themeShade="FF"/>
        </w:rPr>
        <w:t>Końcowego</w:t>
      </w:r>
      <w:r w:rsidRPr="6E49887C" w:rsidR="008A20A2">
        <w:rPr>
          <w:rFonts w:ascii="DM Sans" w:hAnsi="DM Sans" w:eastAsia="DM Sans" w:cs="DM Sans"/>
          <w:color w:val="000000" w:themeColor="text1" w:themeTint="FF" w:themeShade="FF"/>
        </w:rPr>
        <w:t>)</w:t>
      </w:r>
      <w:r w:rsidRPr="6E49887C" w:rsidR="00922E57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="002B36FF" w:rsidP="6E49887C" w:rsidRDefault="00280310" w14:paraId="208C46C0" w14:textId="0066E9E8">
      <w:pPr>
        <w:numPr>
          <w:ilvl w:val="1"/>
          <w:numId w:val="1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wszystki</w:t>
      </w:r>
      <w:r w:rsidRPr="6E49887C" w:rsidR="00B860A2">
        <w:rPr>
          <w:rFonts w:ascii="DM Sans" w:hAnsi="DM Sans" w:eastAsia="DM Sans" w:cs="DM Sans"/>
          <w:color w:val="000000" w:themeColor="text1" w:themeTint="FF" w:themeShade="FF"/>
        </w:rPr>
        <w:t>e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inn</w:t>
      </w:r>
      <w:r w:rsidRPr="6E49887C" w:rsidR="00B860A2">
        <w:rPr>
          <w:rFonts w:ascii="DM Sans" w:hAnsi="DM Sans" w:eastAsia="DM Sans" w:cs="DM Sans"/>
          <w:color w:val="000000" w:themeColor="text1" w:themeTint="FF" w:themeShade="FF"/>
        </w:rPr>
        <w:t>e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narzędzia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monitorowania i raportowania, które udostępni </w:t>
      </w:r>
      <w:r w:rsidRPr="6E49887C" w:rsidR="00280310">
        <w:rPr>
          <w:rFonts w:ascii="DM Sans" w:hAnsi="DM Sans" w:eastAsia="DM Sans" w:cs="DM Sans"/>
        </w:rPr>
        <w:t>Fundacja</w:t>
      </w:r>
      <w:r w:rsidRPr="6E49887C" w:rsidR="002B36FF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="0012042E" w:rsidP="6E49887C" w:rsidRDefault="002B36FF" w14:paraId="5AFC2992" w14:textId="7F078003">
      <w:pPr>
        <w:numPr>
          <w:ilvl w:val="1"/>
          <w:numId w:val="1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/>
        <w:jc w:val="both"/>
        <w:rPr>
          <w:rFonts w:ascii="DM Sans" w:hAnsi="DM Sans" w:eastAsia="DM Sans" w:cs="DM Sans"/>
          <w:color w:val="000000"/>
        </w:rPr>
      </w:pPr>
      <w:r w:rsidRPr="6E49887C" w:rsidR="002B36FF">
        <w:rPr>
          <w:rFonts w:ascii="DM Sans" w:hAnsi="DM Sans" w:eastAsia="DM Sans" w:cs="DM Sans"/>
          <w:color w:val="000000" w:themeColor="text1" w:themeTint="FF" w:themeShade="FF"/>
        </w:rPr>
        <w:t>r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aporty powinny być sporządzane w taki sposób, aby umożliwić monitorowanie osiągniętyc</w:t>
      </w:r>
      <w:r w:rsidRPr="6E49887C" w:rsidR="00280310">
        <w:rPr>
          <w:rFonts w:ascii="DM Sans" w:hAnsi="DM Sans" w:eastAsia="DM Sans" w:cs="DM Sans"/>
        </w:rPr>
        <w:t>h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cel</w:t>
      </w:r>
      <w:r w:rsidRPr="6E49887C" w:rsidR="00280310">
        <w:rPr>
          <w:rFonts w:ascii="DM Sans" w:hAnsi="DM Sans" w:eastAsia="DM Sans" w:cs="DM Sans"/>
        </w:rPr>
        <w:t>ów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, przewidywanych lub zastosowanych środków oraz szczegółów budżetu </w:t>
      </w:r>
      <w:r w:rsidRPr="6E49887C" w:rsidR="00280310">
        <w:rPr>
          <w:rFonts w:ascii="DM Sans" w:hAnsi="DM Sans" w:eastAsia="DM Sans" w:cs="DM Sans"/>
        </w:rPr>
        <w:t>Projektu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. </w:t>
      </w:r>
    </w:p>
    <w:p w:rsidR="0012042E" w:rsidP="6E49887C" w:rsidRDefault="00280310" w14:paraId="16D39EE8" w14:textId="61ABDBFA">
      <w:pPr>
        <w:numPr>
          <w:ilvl w:val="0"/>
          <w:numId w:val="1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Raporty powinny obejmować całość Projektu, niezależnie od tego, która jego część jest finansowana przez </w:t>
      </w:r>
      <w:r w:rsidRPr="6E49887C" w:rsidR="00280310">
        <w:rPr>
          <w:rFonts w:ascii="DM Sans" w:hAnsi="DM Sans" w:eastAsia="DM Sans" w:cs="DM Sans"/>
        </w:rPr>
        <w:t>Fundację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, a która jest wkładem własnym Beneficjenta, i zawierać wszelkie istotne raporty, publikacje, komunikaty prasowe i aktualizacje związane z </w:t>
      </w:r>
      <w:r w:rsidRPr="6E49887C" w:rsidR="00280310">
        <w:rPr>
          <w:rFonts w:ascii="DM Sans" w:hAnsi="DM Sans" w:eastAsia="DM Sans" w:cs="DM Sans"/>
        </w:rPr>
        <w:t>Projektem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. Do raport</w:t>
      </w:r>
      <w:r w:rsidRPr="6E49887C" w:rsidR="00790C53">
        <w:rPr>
          <w:rFonts w:ascii="DM Sans" w:hAnsi="DM Sans" w:eastAsia="DM Sans" w:cs="DM Sans"/>
          <w:color w:val="000000" w:themeColor="text1" w:themeTint="FF" w:themeShade="FF"/>
        </w:rPr>
        <w:t>ów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F34695">
        <w:rPr>
          <w:rFonts w:ascii="DM Sans" w:hAnsi="DM Sans" w:eastAsia="DM Sans" w:cs="DM Sans"/>
          <w:color w:val="000000" w:themeColor="text1" w:themeTint="FF" w:themeShade="FF"/>
        </w:rPr>
        <w:t>finansowych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należy załączyć do</w:t>
      </w:r>
      <w:r w:rsidRPr="6E49887C" w:rsidR="00280310">
        <w:rPr>
          <w:rFonts w:ascii="DM Sans" w:hAnsi="DM Sans" w:eastAsia="DM Sans" w:cs="DM Sans"/>
        </w:rPr>
        <w:t>kumenty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280310">
        <w:rPr>
          <w:rFonts w:ascii="DM Sans" w:hAnsi="DM Sans" w:eastAsia="DM Sans" w:cs="DM Sans"/>
        </w:rPr>
        <w:t>zakupowe dotycząc</w:t>
      </w:r>
      <w:r w:rsidRPr="6E49887C" w:rsidR="009E3DAC">
        <w:rPr>
          <w:rFonts w:ascii="DM Sans" w:hAnsi="DM Sans" w:eastAsia="DM Sans" w:cs="DM Sans"/>
        </w:rPr>
        <w:t>e</w:t>
      </w:r>
      <w:r w:rsidRPr="6E49887C" w:rsidR="00280310">
        <w:rPr>
          <w:rFonts w:ascii="DM Sans" w:hAnsi="DM Sans" w:eastAsia="DM Sans" w:cs="DM Sans"/>
        </w:rPr>
        <w:t xml:space="preserve">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własności </w:t>
      </w:r>
      <w:r w:rsidRPr="6E49887C" w:rsidR="00280310">
        <w:rPr>
          <w:rFonts w:ascii="DM Sans" w:hAnsi="DM Sans" w:eastAsia="DM Sans" w:cs="DM Sans"/>
        </w:rPr>
        <w:t xml:space="preserve">środków trwałych, praw autorskich i innych aktywów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zakupionych w ramach </w:t>
      </w:r>
      <w:r w:rsidRPr="6E49887C" w:rsidR="00280310">
        <w:rPr>
          <w:rFonts w:ascii="DM Sans" w:hAnsi="DM Sans" w:eastAsia="DM Sans" w:cs="DM Sans"/>
        </w:rPr>
        <w:t>Projektu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. </w:t>
      </w:r>
    </w:p>
    <w:p w:rsidR="0012042E" w:rsidRDefault="00280310" w14:paraId="4F83EE17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Fundacja</w:t>
      </w:r>
      <w:r>
        <w:rPr>
          <w:rFonts w:ascii="DM Sans" w:hAnsi="DM Sans" w:eastAsia="DM Sans" w:cs="DM Sans"/>
          <w:color w:val="000000"/>
        </w:rPr>
        <w:t xml:space="preserve"> może w każdej chwili zażądać dodatkowych informacji. Beneficjent dostarczy te informacje w terminie 15 dni od otrzymania żądania.</w:t>
      </w:r>
    </w:p>
    <w:p w:rsidR="0012042E" w:rsidP="6E49887C" w:rsidRDefault="00280310" w14:paraId="1351D0F5" w14:textId="201B805D">
      <w:pPr>
        <w:keepNext w:val="1"/>
        <w:keepLines w:val="1"/>
        <w:spacing w:before="60" w:after="60"/>
        <w:ind w:left="357" w:firstLine="283"/>
        <w:jc w:val="both"/>
        <w:rPr>
          <w:rFonts w:ascii="DM Sans" w:hAnsi="DM Sans" w:eastAsia="DM Sans" w:cs="DM Sans"/>
          <w:b w:val="1"/>
          <w:bCs w:val="1"/>
        </w:rPr>
      </w:pPr>
      <w:r w:rsidRPr="6E49887C" w:rsidR="00280310">
        <w:rPr>
          <w:rFonts w:ascii="DM Sans" w:hAnsi="DM Sans" w:eastAsia="DM Sans" w:cs="DM Sans"/>
          <w:b w:val="1"/>
          <w:bCs w:val="1"/>
        </w:rPr>
        <w:t xml:space="preserve">10.1 </w:t>
      </w:r>
      <w:r w:rsidRPr="6E49887C" w:rsidR="00956C4A">
        <w:rPr>
          <w:rFonts w:ascii="DM Sans" w:hAnsi="DM Sans" w:eastAsia="DM Sans" w:cs="DM Sans"/>
          <w:b w:val="1"/>
          <w:bCs w:val="1"/>
        </w:rPr>
        <w:t>Raporty</w:t>
      </w:r>
      <w:r w:rsidRPr="6E49887C" w:rsidR="00280310">
        <w:rPr>
          <w:rFonts w:ascii="DM Sans" w:hAnsi="DM Sans" w:eastAsia="DM Sans" w:cs="DM Sans"/>
          <w:b w:val="1"/>
          <w:bCs w:val="1"/>
        </w:rPr>
        <w:t xml:space="preserve"> </w:t>
      </w:r>
      <w:r w:rsidRPr="6E49887C" w:rsidR="00005691">
        <w:rPr>
          <w:rFonts w:ascii="DM Sans" w:hAnsi="DM Sans" w:eastAsia="DM Sans" w:cs="DM Sans"/>
          <w:b w:val="1"/>
          <w:bCs w:val="1"/>
        </w:rPr>
        <w:t>merytoryczne</w:t>
      </w:r>
    </w:p>
    <w:p w:rsidR="009D78A7" w:rsidP="6E49887C" w:rsidRDefault="00280310" w14:paraId="6D3BE6FE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 w:after="120"/>
        <w:ind w:left="360"/>
        <w:jc w:val="both"/>
        <w:rPr>
          <w:rFonts w:ascii="DM Sans" w:hAnsi="DM Sans" w:eastAsia="DM Sans" w:cs="DM Sans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Beneficjent przedkłada </w:t>
      </w:r>
      <w:r w:rsidRPr="6E49887C" w:rsidR="00280310">
        <w:rPr>
          <w:rFonts w:ascii="DM Sans" w:hAnsi="DM Sans" w:eastAsia="DM Sans" w:cs="DM Sans"/>
        </w:rPr>
        <w:t>Fundacji</w:t>
      </w:r>
      <w:r w:rsidRPr="6E49887C" w:rsidR="009D78A7">
        <w:rPr>
          <w:rFonts w:ascii="DM Sans" w:hAnsi="DM Sans" w:eastAsia="DM Sans" w:cs="DM Sans"/>
        </w:rPr>
        <w:t>:</w:t>
      </w:r>
    </w:p>
    <w:p w:rsidR="009D78A7" w:rsidP="6E49887C" w:rsidRDefault="006354A6" w14:paraId="67F28528" w14:textId="78CA7547">
      <w:pPr>
        <w:pStyle w:val="Akapitzlist"/>
        <w:numPr>
          <w:ilvl w:val="0"/>
          <w:numId w:val="3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 w:after="120"/>
        <w:jc w:val="both"/>
        <w:rPr>
          <w:rFonts w:ascii="DM Sans" w:hAnsi="DM Sans" w:eastAsia="DM Sans" w:cs="DM Sans"/>
          <w:color w:val="000000"/>
        </w:rPr>
      </w:pPr>
      <w:r w:rsidRPr="6E49887C" w:rsidR="006354A6">
        <w:rPr>
          <w:rFonts w:ascii="DM Sans" w:hAnsi="DM Sans" w:eastAsia="DM Sans" w:cs="DM Sans"/>
        </w:rPr>
        <w:t>Raport Mery</w:t>
      </w:r>
      <w:r w:rsidRPr="6E49887C" w:rsidR="006354A6">
        <w:rPr>
          <w:rFonts w:ascii="DM Sans" w:hAnsi="DM Sans" w:eastAsia="DM Sans" w:cs="DM Sans"/>
        </w:rPr>
        <w:t xml:space="preserve">toryczny Częściowy </w:t>
      </w:r>
      <w:r w:rsidRPr="6E49887C" w:rsidR="00FA0AE8">
        <w:rPr>
          <w:rFonts w:ascii="DM Sans" w:hAnsi="DM Sans" w:eastAsia="DM Sans" w:cs="DM Sans"/>
        </w:rPr>
        <w:t xml:space="preserve">po upływie połowy czasu realizacji </w:t>
      </w:r>
      <w:r w:rsidRPr="6E49887C" w:rsidR="009B3CCA">
        <w:rPr>
          <w:rFonts w:ascii="DM Sans" w:hAnsi="DM Sans" w:eastAsia="DM Sans" w:cs="DM Sans"/>
        </w:rPr>
        <w:t xml:space="preserve">projektu </w:t>
      </w:r>
      <w:r w:rsidRPr="6E49887C" w:rsidR="00D37800">
        <w:rPr>
          <w:rFonts w:ascii="DM Sans" w:hAnsi="DM Sans" w:eastAsia="DM Sans" w:cs="DM Sans"/>
        </w:rPr>
        <w:t xml:space="preserve">w terminie </w:t>
      </w:r>
      <w:r w:rsidRPr="6E49887C" w:rsidR="00DA2577">
        <w:rPr>
          <w:rFonts w:ascii="DM Sans" w:hAnsi="DM Sans" w:eastAsia="DM Sans" w:cs="DM Sans"/>
        </w:rPr>
        <w:t xml:space="preserve">15 dni </w:t>
      </w:r>
      <w:r w:rsidRPr="6E49887C" w:rsidR="009B3CCA">
        <w:rPr>
          <w:rFonts w:ascii="DM Sans" w:hAnsi="DM Sans" w:eastAsia="DM Sans" w:cs="DM Sans"/>
        </w:rPr>
        <w:t>tj. do</w:t>
      </w:r>
      <w:r w:rsidRPr="6E49887C" w:rsidR="00A5639C">
        <w:rPr>
          <w:rFonts w:ascii="DM Sans" w:hAnsi="DM Sans" w:eastAsia="DM Sans" w:cs="DM Sans"/>
        </w:rPr>
        <w:t xml:space="preserve"> dnia</w:t>
      </w:r>
      <w:r w:rsidRPr="6E49887C" w:rsidR="00A5639C">
        <w:rPr>
          <w:rFonts w:ascii="DM Sans" w:hAnsi="DM Sans" w:eastAsia="DM Sans" w:cs="DM Sans"/>
        </w:rPr>
        <w:t>…</w:t>
      </w:r>
      <w:r w:rsidRPr="6E49887C" w:rsidR="00302568">
        <w:rPr>
          <w:rFonts w:ascii="DM Sans" w:hAnsi="DM Sans" w:eastAsia="DM Sans" w:cs="DM Sans"/>
        </w:rPr>
        <w:t>,</w:t>
      </w:r>
      <w:r w:rsidRPr="6E49887C" w:rsidR="005E6EFD">
        <w:rPr>
          <w:rFonts w:ascii="DM Sans" w:hAnsi="DM Sans" w:eastAsia="DM Sans" w:cs="DM Sans"/>
          <w:color w:val="000000" w:themeColor="text1" w:themeTint="FF" w:themeShade="FF"/>
        </w:rPr>
        <w:t>korzystając</w:t>
      </w:r>
      <w:r w:rsidRPr="6E49887C" w:rsidR="005E6EFD">
        <w:rPr>
          <w:rFonts w:ascii="DM Sans" w:hAnsi="DM Sans" w:eastAsia="DM Sans" w:cs="DM Sans"/>
          <w:color w:val="000000" w:themeColor="text1" w:themeTint="FF" w:themeShade="FF"/>
        </w:rPr>
        <w:t xml:space="preserve"> ze wzor</w:t>
      </w:r>
      <w:r w:rsidRPr="6E49887C" w:rsidR="005E6EFD">
        <w:rPr>
          <w:rFonts w:ascii="DM Sans" w:hAnsi="DM Sans" w:eastAsia="DM Sans" w:cs="DM Sans"/>
          <w:color w:val="000000" w:themeColor="text1" w:themeTint="FF" w:themeShade="FF"/>
        </w:rPr>
        <w:t>u</w:t>
      </w:r>
      <w:r w:rsidRPr="6E49887C" w:rsidR="005E6EFD">
        <w:rPr>
          <w:rFonts w:ascii="DM Sans" w:hAnsi="DM Sans" w:eastAsia="DM Sans" w:cs="DM Sans"/>
          <w:color w:val="000000" w:themeColor="text1" w:themeTint="FF" w:themeShade="FF"/>
        </w:rPr>
        <w:t xml:space="preserve"> w Załączniku III</w:t>
      </w:r>
      <w:r w:rsidRPr="6E49887C" w:rsidR="005E6EFD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Pr="009D78A7" w:rsidR="0012042E" w:rsidP="6E49887C" w:rsidRDefault="00EA17B6" w14:paraId="44CA105C" w14:textId="058C9050">
      <w:pPr>
        <w:pStyle w:val="Akapitzlist"/>
        <w:numPr>
          <w:ilvl w:val="0"/>
          <w:numId w:val="3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 w:after="120"/>
        <w:jc w:val="both"/>
        <w:rPr>
          <w:rFonts w:ascii="DM Sans" w:hAnsi="DM Sans" w:eastAsia="DM Sans" w:cs="DM Sans"/>
          <w:color w:val="000000"/>
          <w:rPrChange w:author="" w16du:dateUtc="2025-05-23T14:36:00Z" w:id="270040367">
            <w:rPr>
              <w:color w:val="000000"/>
            </w:rPr>
          </w:rPrChange>
        </w:rPr>
      </w:pPr>
      <w:r w:rsidRPr="6E49887C" w:rsidR="00EA17B6">
        <w:rPr>
          <w:rFonts w:ascii="DM Sans" w:hAnsi="DM Sans" w:eastAsia="DM Sans" w:cs="DM Sans"/>
          <w:color w:val="000000" w:themeColor="text1" w:themeTint="FF" w:themeShade="FF"/>
        </w:rPr>
        <w:t>K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ońcowy Raport </w:t>
      </w:r>
      <w:r w:rsidRPr="6E49887C" w:rsidR="00EA17B6">
        <w:rPr>
          <w:rFonts w:ascii="DM Sans" w:hAnsi="DM Sans" w:eastAsia="DM Sans" w:cs="DM Sans"/>
          <w:color w:val="000000" w:themeColor="text1" w:themeTint="FF" w:themeShade="FF"/>
        </w:rPr>
        <w:t>Merytoryczny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w</w:t>
      </w:r>
      <w:r w:rsidRPr="6E49887C" w:rsidR="00280310">
        <w:rPr>
          <w:rFonts w:ascii="DM Sans" w:hAnsi="DM Sans" w:eastAsia="DM Sans" w:cs="DM Sans"/>
        </w:rPr>
        <w:t xml:space="preserve"> terminie 30 dni od dnia zakończenia Projektu,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korzystając ze wzor</w:t>
      </w:r>
      <w:r w:rsidRPr="6E49887C" w:rsidR="005E6EFD">
        <w:rPr>
          <w:rFonts w:ascii="DM Sans" w:hAnsi="DM Sans" w:eastAsia="DM Sans" w:cs="DM Sans"/>
          <w:color w:val="000000" w:themeColor="text1" w:themeTint="FF" w:themeShade="FF"/>
        </w:rPr>
        <w:t>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w Załączniku </w:t>
      </w:r>
      <w:r w:rsidRPr="6E49887C" w:rsidR="0053687C">
        <w:rPr>
          <w:rFonts w:ascii="DM Sans" w:hAnsi="DM Sans" w:eastAsia="DM Sans" w:cs="DM Sans"/>
          <w:color w:val="000000" w:themeColor="text1" w:themeTint="FF" w:themeShade="FF"/>
        </w:rPr>
        <w:t>V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.</w:t>
      </w:r>
    </w:p>
    <w:p w:rsidR="0012042E" w:rsidP="6E49887C" w:rsidRDefault="00280310" w14:paraId="16E26C98" w14:textId="6D6568A5">
      <w:pPr>
        <w:spacing w:before="60" w:after="120"/>
        <w:ind w:left="357" w:firstLine="283"/>
        <w:jc w:val="both"/>
        <w:rPr>
          <w:rFonts w:ascii="DM Sans" w:hAnsi="DM Sans" w:eastAsia="DM Sans" w:cs="DM Sans"/>
          <w:b w:val="1"/>
          <w:bCs w:val="1"/>
        </w:rPr>
      </w:pPr>
      <w:r w:rsidRPr="6E49887C" w:rsidR="00280310">
        <w:rPr>
          <w:rFonts w:ascii="DM Sans" w:hAnsi="DM Sans" w:eastAsia="DM Sans" w:cs="DM Sans"/>
          <w:b w:val="1"/>
          <w:bCs w:val="1"/>
        </w:rPr>
        <w:t xml:space="preserve">10.2 </w:t>
      </w:r>
      <w:r w:rsidRPr="6E49887C" w:rsidR="00280310">
        <w:rPr>
          <w:rFonts w:ascii="DM Sans" w:hAnsi="DM Sans" w:eastAsia="DM Sans" w:cs="DM Sans"/>
          <w:b w:val="1"/>
          <w:bCs w:val="1"/>
        </w:rPr>
        <w:t>Raport</w:t>
      </w:r>
      <w:r w:rsidRPr="6E49887C" w:rsidR="6390B0CE">
        <w:rPr>
          <w:rFonts w:ascii="DM Sans" w:hAnsi="DM Sans" w:eastAsia="DM Sans" w:cs="DM Sans"/>
          <w:b w:val="1"/>
          <w:bCs w:val="1"/>
        </w:rPr>
        <w:t>y</w:t>
      </w:r>
      <w:r w:rsidRPr="6E49887C" w:rsidR="00280310">
        <w:rPr>
          <w:rFonts w:ascii="DM Sans" w:hAnsi="DM Sans" w:eastAsia="DM Sans" w:cs="DM Sans"/>
          <w:b w:val="1"/>
          <w:bCs w:val="1"/>
        </w:rPr>
        <w:t xml:space="preserve"> Finansow</w:t>
      </w:r>
      <w:r w:rsidRPr="6E49887C" w:rsidR="00956C4A">
        <w:rPr>
          <w:rFonts w:ascii="DM Sans" w:hAnsi="DM Sans" w:eastAsia="DM Sans" w:cs="DM Sans"/>
          <w:b w:val="1"/>
          <w:bCs w:val="1"/>
        </w:rPr>
        <w:t>e</w:t>
      </w:r>
    </w:p>
    <w:p w:rsidR="0012042E" w:rsidP="6E49887C" w:rsidRDefault="00280310" w14:paraId="076CCE87" w14:textId="12D0293B">
      <w:pPr>
        <w:numPr>
          <w:ilvl w:val="0"/>
          <w:numId w:val="1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Beneficjent przedkłada </w:t>
      </w:r>
      <w:r w:rsidRPr="6E49887C" w:rsidR="00280310">
        <w:rPr>
          <w:rFonts w:ascii="DM Sans" w:hAnsi="DM Sans" w:eastAsia="DM Sans" w:cs="DM Sans"/>
        </w:rPr>
        <w:t>Fundacji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zestawienie finansowe faktycznie poniesionych wydatków (Załącznik IV</w:t>
      </w:r>
      <w:r w:rsidRPr="6E49887C" w:rsidR="00AE147F">
        <w:rPr>
          <w:rFonts w:ascii="DM Sans" w:hAnsi="DM Sans" w:eastAsia="DM Sans" w:cs="DM Sans"/>
          <w:color w:val="000000" w:themeColor="text1" w:themeTint="FF" w:themeShade="FF"/>
        </w:rPr>
        <w:t xml:space="preserve"> i VI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) i musi załączyć dokumentację potwierdzającą wydatki (kopie faktur i/lub dokumentacji ważnej pod względem podatkowym, paragonów, odcinków wypłaty, dokumentów postępowania o udzielenie zamówienia itp.).</w:t>
      </w:r>
    </w:p>
    <w:p w:rsidR="00EA4860" w:rsidP="6E49887C" w:rsidRDefault="00CC14CF" w14:paraId="6FE78BC0" w14:textId="48EAFD05">
      <w:pPr>
        <w:numPr>
          <w:ilvl w:val="1"/>
          <w:numId w:val="1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/>
        <w:jc w:val="both"/>
        <w:rPr>
          <w:rFonts w:ascii="DM Sans" w:hAnsi="DM Sans" w:eastAsia="DM Sans" w:cs="DM Sans"/>
          <w:color w:val="000000"/>
        </w:rPr>
      </w:pPr>
      <w:r w:rsidRPr="6E49887C" w:rsidR="00CC14CF">
        <w:rPr>
          <w:rFonts w:ascii="DM Sans" w:hAnsi="DM Sans" w:eastAsia="DM Sans" w:cs="DM Sans"/>
          <w:color w:val="000000" w:themeColor="text1" w:themeTint="FF" w:themeShade="FF"/>
        </w:rPr>
        <w:t>Raport Finansowy Częściowy</w:t>
      </w:r>
      <w:r w:rsidRPr="6E49887C" w:rsidR="0047064A">
        <w:rPr>
          <w:rFonts w:ascii="DM Sans" w:hAnsi="DM Sans" w:eastAsia="DM Sans" w:cs="DM Sans"/>
          <w:color w:val="000000" w:themeColor="text1" w:themeTint="FF" w:themeShade="FF"/>
        </w:rPr>
        <w:t xml:space="preserve"> Beneficjent przedkłada Fundacji</w:t>
      </w:r>
      <w:r w:rsidRPr="6E49887C" w:rsidR="00A37F12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1C0262">
        <w:rPr>
          <w:rFonts w:ascii="DM Sans" w:hAnsi="DM Sans" w:eastAsia="DM Sans" w:cs="DM Sans"/>
        </w:rPr>
        <w:t>po upływie połowy czasu realizacji projektu w terminie 15 dni tj. do</w:t>
      </w:r>
      <w:r w:rsidRPr="6E49887C" w:rsidR="001C0262">
        <w:rPr>
          <w:rFonts w:ascii="DM Sans" w:hAnsi="DM Sans" w:eastAsia="DM Sans" w:cs="DM Sans"/>
        </w:rPr>
        <w:t xml:space="preserve"> dnia…</w:t>
      </w:r>
      <w:r w:rsidRPr="6E49887C" w:rsidR="00302568">
        <w:rPr>
          <w:rFonts w:ascii="DM Sans" w:hAnsi="DM Sans" w:eastAsia="DM Sans" w:cs="DM Sans"/>
        </w:rPr>
        <w:t xml:space="preserve">, </w:t>
      </w:r>
      <w:r w:rsidRPr="6E49887C" w:rsidR="001C0262">
        <w:rPr>
          <w:rFonts w:ascii="DM Sans" w:hAnsi="DM Sans" w:eastAsia="DM Sans" w:cs="DM Sans"/>
          <w:color w:val="000000" w:themeColor="text1" w:themeTint="FF" w:themeShade="FF"/>
        </w:rPr>
        <w:t>korzystając ze wzor</w:t>
      </w:r>
      <w:r w:rsidRPr="6E49887C" w:rsidR="001C0262">
        <w:rPr>
          <w:rFonts w:ascii="DM Sans" w:hAnsi="DM Sans" w:eastAsia="DM Sans" w:cs="DM Sans"/>
          <w:color w:val="000000" w:themeColor="text1" w:themeTint="FF" w:themeShade="FF"/>
        </w:rPr>
        <w:t>u</w:t>
      </w:r>
      <w:r w:rsidRPr="6E49887C" w:rsidR="001C0262">
        <w:rPr>
          <w:rFonts w:ascii="DM Sans" w:hAnsi="DM Sans" w:eastAsia="DM Sans" w:cs="DM Sans"/>
          <w:color w:val="000000" w:themeColor="text1" w:themeTint="FF" w:themeShade="FF"/>
        </w:rPr>
        <w:t xml:space="preserve"> w Załączniku </w:t>
      </w:r>
      <w:r w:rsidRPr="6E49887C" w:rsidR="0073547D">
        <w:rPr>
          <w:rFonts w:ascii="DM Sans" w:hAnsi="DM Sans" w:eastAsia="DM Sans" w:cs="DM Sans"/>
          <w:color w:val="000000" w:themeColor="text1" w:themeTint="FF" w:themeShade="FF"/>
        </w:rPr>
        <w:t>IV</w:t>
      </w:r>
      <w:r w:rsidRPr="6E49887C" w:rsidR="001C0262">
        <w:rPr>
          <w:rFonts w:ascii="DM Sans" w:hAnsi="DM Sans" w:eastAsia="DM Sans" w:cs="DM Sans"/>
          <w:color w:val="000000" w:themeColor="text1" w:themeTint="FF" w:themeShade="FF"/>
        </w:rPr>
        <w:t>;</w:t>
      </w:r>
    </w:p>
    <w:p w:rsidR="00436596" w:rsidP="6E49887C" w:rsidRDefault="00F76E8B" w14:paraId="4504C7B6" w14:textId="7804672A">
      <w:pPr>
        <w:numPr>
          <w:ilvl w:val="1"/>
          <w:numId w:val="1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60"/>
        <w:jc w:val="both"/>
        <w:rPr>
          <w:rFonts w:ascii="DM Sans" w:hAnsi="DM Sans" w:eastAsia="DM Sans" w:cs="DM Sans"/>
          <w:color w:val="000000"/>
        </w:rPr>
      </w:pPr>
      <w:r w:rsidRPr="6E49887C" w:rsidR="00F76E8B">
        <w:rPr>
          <w:rFonts w:ascii="DM Sans" w:hAnsi="DM Sans" w:eastAsia="DM Sans" w:cs="DM Sans"/>
          <w:color w:val="000000" w:themeColor="text1" w:themeTint="FF" w:themeShade="FF"/>
        </w:rPr>
        <w:t xml:space="preserve">Raport Finansowy Końcowy </w:t>
      </w:r>
      <w:r w:rsidRPr="6E49887C" w:rsidR="00A15E6E">
        <w:rPr>
          <w:rFonts w:ascii="DM Sans" w:hAnsi="DM Sans" w:eastAsia="DM Sans" w:cs="DM Sans"/>
          <w:color w:val="000000" w:themeColor="text1" w:themeTint="FF" w:themeShade="FF"/>
        </w:rPr>
        <w:t xml:space="preserve">Beneficjent </w:t>
      </w:r>
      <w:r w:rsidRPr="6E49887C" w:rsidR="00737832">
        <w:rPr>
          <w:rFonts w:ascii="DM Sans" w:hAnsi="DM Sans" w:eastAsia="DM Sans" w:cs="DM Sans"/>
          <w:color w:val="000000" w:themeColor="text1" w:themeTint="FF" w:themeShade="FF"/>
        </w:rPr>
        <w:t xml:space="preserve">przedkłada Fundacji </w:t>
      </w:r>
      <w:r w:rsidRPr="6E49887C" w:rsidR="00737832">
        <w:rPr>
          <w:rFonts w:ascii="DM Sans" w:hAnsi="DM Sans" w:eastAsia="DM Sans" w:cs="DM Sans"/>
          <w:color w:val="000000" w:themeColor="text1" w:themeTint="FF" w:themeShade="FF"/>
        </w:rPr>
        <w:t>w</w:t>
      </w:r>
      <w:r w:rsidRPr="6E49887C" w:rsidR="00737832">
        <w:rPr>
          <w:rFonts w:ascii="DM Sans" w:hAnsi="DM Sans" w:eastAsia="DM Sans" w:cs="DM Sans"/>
        </w:rPr>
        <w:t xml:space="preserve"> terminie 30 dni od dnia zakończenia Projektu, </w:t>
      </w:r>
      <w:r w:rsidRPr="6E49887C" w:rsidR="00737832">
        <w:rPr>
          <w:rFonts w:ascii="DM Sans" w:hAnsi="DM Sans" w:eastAsia="DM Sans" w:cs="DM Sans"/>
          <w:color w:val="000000" w:themeColor="text1" w:themeTint="FF" w:themeShade="FF"/>
        </w:rPr>
        <w:t>korzystając ze</w:t>
      </w:r>
      <w:r w:rsidRPr="6E49887C" w:rsidR="00737832">
        <w:rPr>
          <w:rFonts w:ascii="DM Sans" w:hAnsi="DM Sans" w:eastAsia="DM Sans" w:cs="DM Sans"/>
          <w:color w:val="000000" w:themeColor="text1" w:themeTint="FF" w:themeShade="FF"/>
        </w:rPr>
        <w:t xml:space="preserve"> wzoru w Załączniku </w:t>
      </w:r>
      <w:r w:rsidRPr="6E49887C" w:rsidR="0073547D">
        <w:rPr>
          <w:rFonts w:ascii="DM Sans" w:hAnsi="DM Sans" w:eastAsia="DM Sans" w:cs="DM Sans"/>
          <w:color w:val="000000" w:themeColor="text1" w:themeTint="FF" w:themeShade="FF"/>
        </w:rPr>
        <w:t>VI.</w:t>
      </w:r>
    </w:p>
    <w:p w:rsidR="0012042E" w:rsidRDefault="00280310" w14:paraId="743BB335" w14:textId="777777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Do złożonej dokumentacji należy dołączyć odpowiednie dowody zapłaty (dowody wykonanych transakcji bankowych i wyciągi bankowe) wyraźnie wskazujące cel usługi lub dostawy oraz odpowiadającą jej kwotę. </w:t>
      </w:r>
    </w:p>
    <w:p w:rsidR="0012042E" w:rsidRDefault="00280310" w14:paraId="3156F1DD" w14:textId="777777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Akceptowane będą wyłącznie płatności dokonywane na rzecz dostawców, współpracowników i/lub pracowników przelewem bankowym lub innymi metodami płatności zapewniającymi pełną identyfikowalność transakcji.  </w:t>
      </w:r>
    </w:p>
    <w:p w:rsidR="0012042E" w:rsidP="6E49887C" w:rsidRDefault="00280310" w14:paraId="6F897DA1" w14:textId="77777777">
      <w:pPr>
        <w:numPr>
          <w:ilvl w:val="0"/>
          <w:numId w:val="1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Uznane zostaną wyłącznie zaraportowane wydatki bezpośrednio związane z działaniami Projektu i uwzględnione w budżecie projektu (Załącznik II), opłacone w datach wskazanych w art. 2.5. Wszystkie dokumenty księgowe muszą być wystawione na Beneficjenta,</w:t>
      </w:r>
      <w:r w:rsidRPr="6E49887C" w:rsidR="00280310">
        <w:rPr>
          <w:rFonts w:ascii="DM Sans" w:hAnsi="DM Sans" w:eastAsia="DM Sans" w:cs="DM Sans"/>
        </w:rPr>
        <w:t xml:space="preserve"> pozwalając na jednoznaczne przypisanie kosztu do Projektu i pozycji budżetu. Opis księgowy dokumentu powinien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wyraźnie wskazywać nazwę projektu i numer umowy</w:t>
      </w:r>
      <w:r w:rsidRPr="6E49887C" w:rsidR="00280310">
        <w:rPr>
          <w:rFonts w:ascii="DM Sans" w:hAnsi="DM Sans" w:eastAsia="DM Sans" w:cs="DM Sans"/>
        </w:rPr>
        <w:t>.</w:t>
      </w:r>
    </w:p>
    <w:p w:rsidR="220F44A5" w:rsidP="6E49887C" w:rsidRDefault="358E90FB" w14:paraId="186E5924" w14:textId="77C783CC">
      <w:pPr>
        <w:numPr>
          <w:ilvl w:val="1"/>
          <w:numId w:val="1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 w:themeColor="text1"/>
        </w:rPr>
      </w:pPr>
      <w:r w:rsidRPr="6E49887C" w:rsidR="358E90FB">
        <w:rPr>
          <w:rFonts w:ascii="DM Sans" w:hAnsi="DM Sans" w:eastAsia="DM Sans" w:cs="DM Sans"/>
          <w:color w:val="000000" w:themeColor="text1" w:themeTint="FF" w:themeShade="FF"/>
        </w:rPr>
        <w:t xml:space="preserve">Dopuszcza się </w:t>
      </w:r>
      <w:r w:rsidRPr="6E49887C" w:rsidR="00810869">
        <w:rPr>
          <w:rFonts w:ascii="DM Sans" w:hAnsi="DM Sans" w:eastAsia="DM Sans" w:cs="DM Sans"/>
          <w:color w:val="000000" w:themeColor="text1" w:themeTint="FF" w:themeShade="FF"/>
          <w:u w:val="single"/>
        </w:rPr>
        <w:t>dokonywanie przesunięć pomiędzy poszczególnymi grupami kosztów oraz w ramach danej grupy kosztów w trakcie realizacji projektu w wysokości nieprzekraczającej 10% wartości grupy kosztów, bez konieczności dokonywania zmian umowy.</w:t>
      </w:r>
    </w:p>
    <w:p w:rsidR="0012042E" w:rsidRDefault="00280310" w14:paraId="08A57B3C" w14:textId="77777777">
      <w:pPr>
        <w:keepNext/>
        <w:keepLines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Nazwa projektu i numer umowy mogą zostać umieszczone bezpośrednio na dokumencie, napisane odręcznie lub naniesione przy użyciu dedykowanej pieczątki. W przypadku wydatków, których nie można w całości przypisać do projektu (np. zasoby ludzkie przydzielone procentowo, koszty zarządzania dzielonego itp.), odpowiednią część należy określić w dokumencie potwierdzającym.  </w:t>
      </w:r>
    </w:p>
    <w:p w:rsidR="0012042E" w:rsidP="6E49887C" w:rsidRDefault="00280310" w14:paraId="4F755615" w14:textId="5DE5312E">
      <w:pPr>
        <w:keepNext w:val="1"/>
        <w:keepLines w:val="1"/>
        <w:numPr>
          <w:ilvl w:val="0"/>
          <w:numId w:val="1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</w:rPr>
        <w:t>Fundacja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zastrzega sobie prawo do </w:t>
      </w:r>
      <w:r w:rsidRPr="6E49887C" w:rsidR="00280310">
        <w:rPr>
          <w:rFonts w:ascii="DM Sans" w:hAnsi="DM Sans" w:eastAsia="DM Sans" w:cs="DM Sans"/>
        </w:rPr>
        <w:t>żądania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od Beneficjenta wszelkich dodatkowych informacji, niezbędnych do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właściwej oceny przedłożonego Raportu. Jeżeli w trakcie procesu przeglądu jakiekolwiek wydatki zostaną uznane za niekwalifikowalne,</w:t>
      </w:r>
      <w:r w:rsidRPr="6E49887C" w:rsidR="00280310">
        <w:rPr>
          <w:rFonts w:ascii="DM Sans" w:hAnsi="DM Sans" w:eastAsia="DM Sans" w:cs="DM Sans"/>
        </w:rPr>
        <w:t xml:space="preserve"> Fundacja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będzie mieć prawo, za uprzednim pisemnym powiadomieniem, do zmniejszenia ostatecznego wkładu należnego Beneficjentowi o kwotę </w:t>
      </w:r>
      <w:r w:rsidRPr="6E49887C" w:rsidR="00280310">
        <w:rPr>
          <w:rFonts w:ascii="DM Sans" w:hAnsi="DM Sans" w:eastAsia="DM Sans" w:cs="DM Sans"/>
        </w:rPr>
        <w:t>zakwestionowanych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wydatków.</w:t>
      </w:r>
    </w:p>
    <w:p w:rsidR="0012042E" w:rsidRDefault="00280310" w14:paraId="637440B0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b/>
        </w:rPr>
        <w:t>Art. 11 – Zasady przeliczania</w:t>
      </w:r>
    </w:p>
    <w:p w:rsidR="0012042E" w:rsidRDefault="00280310" w14:paraId="7DE290B3" w14:textId="7777777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Fundacja</w:t>
      </w:r>
      <w:r>
        <w:rPr>
          <w:rFonts w:ascii="DM Sans" w:hAnsi="DM Sans" w:eastAsia="DM Sans" w:cs="DM Sans"/>
          <w:color w:val="000000"/>
        </w:rPr>
        <w:t xml:space="preserve"> dokonuje płatności na rzecz Beneficjenta na rachunek bankowy wskazany w </w:t>
      </w:r>
      <w:r>
        <w:rPr>
          <w:rFonts w:ascii="DM Sans" w:hAnsi="DM Sans" w:eastAsia="DM Sans" w:cs="DM Sans"/>
        </w:rPr>
        <w:t>Umowie</w:t>
      </w:r>
      <w:r>
        <w:rPr>
          <w:rFonts w:ascii="DM Sans" w:hAnsi="DM Sans" w:eastAsia="DM Sans" w:cs="DM Sans"/>
          <w:color w:val="000000"/>
        </w:rPr>
        <w:t xml:space="preserve">, umożliwiający identyfikację środków wpłacanych przez </w:t>
      </w:r>
      <w:r>
        <w:rPr>
          <w:rFonts w:ascii="DM Sans" w:hAnsi="DM Sans" w:eastAsia="DM Sans" w:cs="DM Sans"/>
        </w:rPr>
        <w:t xml:space="preserve">Fundację. Fundacja </w:t>
      </w:r>
      <w:r>
        <w:rPr>
          <w:rFonts w:ascii="DM Sans" w:hAnsi="DM Sans" w:eastAsia="DM Sans" w:cs="DM Sans"/>
          <w:color w:val="000000"/>
        </w:rPr>
        <w:t xml:space="preserve">dokonuje płatności w </w:t>
      </w:r>
      <w:r>
        <w:rPr>
          <w:rFonts w:ascii="DM Sans" w:hAnsi="DM Sans" w:eastAsia="DM Sans" w:cs="DM Sans"/>
        </w:rPr>
        <w:t>złotówkach</w:t>
      </w:r>
    </w:p>
    <w:p w:rsidR="0012042E" w:rsidRDefault="00280310" w14:paraId="77D63163" w14:textId="7777777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Koszty poniesione w walucie innej niż waluta stosowana przez Beneficjenta w ramach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 xml:space="preserve"> będą przeliczane zgodnie z jego zwyczajowymi praktykami księgowymi, pod warunkiem, że spełniają one następujące podstawowe wymogi: (i) są ujęte zgodnie z zasadą rachunkowości, tj. są standardową praktyką Beneficjenta; (ii) są stosowane konsekwentnie; (iii) zapewniają równe traktowanie wszystkich rodzajów transakcji i źródeł finansowania; (iv) system można wykazać, a kursy wymiany są łatwo dostępne do weryfikacji.</w:t>
      </w:r>
    </w:p>
    <w:p w:rsidR="0012042E" w:rsidRDefault="0012042E" w14:paraId="6F31A7A9" w14:textId="77777777">
      <w:pPr>
        <w:tabs>
          <w:tab w:val="left" w:pos="567"/>
        </w:tabs>
        <w:spacing w:before="60" w:after="120"/>
        <w:jc w:val="both"/>
        <w:rPr>
          <w:rFonts w:ascii="DM Sans" w:hAnsi="DM Sans" w:eastAsia="DM Sans" w:cs="DM Sans"/>
          <w:highlight w:val="green"/>
        </w:rPr>
      </w:pPr>
    </w:p>
    <w:p w:rsidR="0012042E" w:rsidRDefault="00280310" w14:paraId="5EF9F29B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12 – Kontrole finansowe</w:t>
      </w:r>
    </w:p>
    <w:p w:rsidR="0012042E" w:rsidRDefault="00280310" w14:paraId="35DD1A06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będzie prowadzić dokładne i regularne zapisy księgowe z realizacji </w:t>
      </w:r>
      <w:r>
        <w:rPr>
          <w:rFonts w:ascii="DM Sans" w:hAnsi="DM Sans" w:eastAsia="DM Sans" w:cs="DM Sans"/>
        </w:rPr>
        <w:t xml:space="preserve">Projektu, zgodnie z </w:t>
      </w:r>
      <w:r>
        <w:rPr>
          <w:rFonts w:ascii="DM Sans" w:hAnsi="DM Sans" w:eastAsia="DM Sans" w:cs="DM Sans"/>
          <w:color w:val="000000"/>
        </w:rPr>
        <w:t xml:space="preserve">polityką i zasadami rachunkowości i księgowości obowiązującymi w danym kraju. Zapisy księgowe i wydatki związane z </w:t>
      </w:r>
      <w:r>
        <w:rPr>
          <w:rFonts w:ascii="DM Sans" w:hAnsi="DM Sans" w:eastAsia="DM Sans" w:cs="DM Sans"/>
        </w:rPr>
        <w:t>Projektem</w:t>
      </w:r>
      <w:r>
        <w:rPr>
          <w:rFonts w:ascii="DM Sans" w:hAnsi="DM Sans" w:eastAsia="DM Sans" w:cs="DM Sans"/>
          <w:color w:val="000000"/>
        </w:rPr>
        <w:t xml:space="preserve"> muszą być łatwe do zidentyfikowania i sprawdzenia. </w:t>
      </w:r>
    </w:p>
    <w:p w:rsidR="0012042E" w:rsidRDefault="00280310" w14:paraId="7E3C195D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zezwoli na przeprowadzanie weryfikacji przez Komisję Europejską, Europejski Urząd ds. Zwalczania Nadużyć Finansowych, Europejski Trybunał Obrachunkowy i każdego audytora zewnętrznego upoważnionego przez Fundacj</w:t>
      </w:r>
      <w:r>
        <w:rPr>
          <w:rFonts w:ascii="DM Sans" w:hAnsi="DM Sans" w:eastAsia="DM Sans" w:cs="DM Sans"/>
        </w:rPr>
        <w:t>ę</w:t>
      </w:r>
      <w:r>
        <w:rPr>
          <w:rFonts w:ascii="DM Sans" w:hAnsi="DM Sans" w:eastAsia="DM Sans" w:cs="DM Sans"/>
          <w:color w:val="000000"/>
        </w:rPr>
        <w:t xml:space="preserve">, nawet po zakończeniu okresu realizacji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 xml:space="preserve">. W przypadku wykrycia kosztów niekwalifikowalnych lub nieprawidłowości podczas wyżej wymienionych weryfikacji związanych z niniejszą umową, Beneficjent zwróci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 należne kwoty. </w:t>
      </w:r>
    </w:p>
    <w:p w:rsidR="0012042E" w:rsidRDefault="00280310" w14:paraId="62A60609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</w:t>
      </w:r>
      <w:r>
        <w:rPr>
          <w:rFonts w:ascii="DM Sans" w:hAnsi="DM Sans" w:eastAsia="DM Sans" w:cs="DM Sans"/>
        </w:rPr>
        <w:t>jest zobowiązany do</w:t>
      </w:r>
      <w:r>
        <w:rPr>
          <w:rFonts w:ascii="DM Sans" w:hAnsi="DM Sans" w:eastAsia="DM Sans" w:cs="DM Sans"/>
          <w:color w:val="000000"/>
        </w:rPr>
        <w:t xml:space="preserve"> ułatwienia pracy audytorom zewnętrznym podczas weryfikacji przeprowadzanych przez Komisję Europejską, Europejski Urząd ds. Zwalczania Nadużyć Finansowych, Europejski Trybunał Obrachunkowy i wszelkich audytorów zewnętrznych upoważnionych przez Fundację.</w:t>
      </w:r>
    </w:p>
    <w:p w:rsidR="0012042E" w:rsidRDefault="00280310" w14:paraId="16426DD9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będzie przechowywać całą dokumentację, dokumenty księgowe i potwierdzające związane z niniejszą Umową przez okres pięciu lat po dokonaniu wypłaty salda projektu NOPLANETB: Łączenie nauki i społeczeństwa w celu wspierania strategii transformacji inkluzywnej NDICI CHALLENGE/2023/448-259 oraz w przypadku jakiegokolwiek trwającego audytu, weryfikacji, odwołania, sporu sądowego lub dochodzenia roszczeń. Wszystkie dokumenty potwierdzające muszą być dostępne w formie oryginalnej, w tym w formie elektronicznej, lub w formie kopii.</w:t>
      </w:r>
    </w:p>
    <w:p w:rsidR="0012042E" w:rsidRDefault="00280310" w14:paraId="0D7CEADD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Następujące dokumenty muszą być przechowywane w oryginale i przesłane w uwierzytelnionych kopiach do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 wraz ze wszystkimi Raportami Finansowymi, w celu przeprowadzenia audytu w siedzibie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: </w:t>
      </w:r>
    </w:p>
    <w:p w:rsidR="0012042E" w:rsidRDefault="00280310" w14:paraId="0C4AC946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Dowody dokumentujące przyjęcie zobowiązań, takie jak umowy i zamówienia zakupu lub usług; </w:t>
      </w:r>
    </w:p>
    <w:p w:rsidR="0012042E" w:rsidRDefault="00280310" w14:paraId="2C18439E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Dowody wykonania usług, takie jak zatwierdzone </w:t>
      </w:r>
      <w:r>
        <w:rPr>
          <w:rFonts w:ascii="DM Sans" w:hAnsi="DM Sans" w:eastAsia="DM Sans" w:cs="DM Sans"/>
        </w:rPr>
        <w:t>protokoły</w:t>
      </w:r>
      <w:r>
        <w:rPr>
          <w:rFonts w:ascii="DM Sans" w:hAnsi="DM Sans" w:eastAsia="DM Sans" w:cs="DM Sans"/>
          <w:color w:val="000000"/>
        </w:rPr>
        <w:t>, bilety</w:t>
      </w:r>
      <w:r>
        <w:rPr>
          <w:rFonts w:ascii="DM Sans" w:hAnsi="DM Sans" w:eastAsia="DM Sans" w:cs="DM Sans"/>
        </w:rPr>
        <w:t>,</w:t>
      </w:r>
      <w:r>
        <w:rPr>
          <w:rFonts w:ascii="DM Sans" w:hAnsi="DM Sans" w:eastAsia="DM Sans" w:cs="DM Sans"/>
          <w:color w:val="000000"/>
        </w:rPr>
        <w:t xml:space="preserve"> dowody uczestnictwa w seminariach, konferencjach i kursach szkoleniowych (w tym odpowiednia dokumentacja i uzyskane materiały, certyfikaty) itp.;</w:t>
      </w:r>
    </w:p>
    <w:p w:rsidR="0012042E" w:rsidRDefault="00280310" w14:paraId="39E6DF4A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Dowody otrzymania towarów, np. dowody dostawy od dostawców; </w:t>
      </w:r>
    </w:p>
    <w:p w:rsidR="0012042E" w:rsidRDefault="00280310" w14:paraId="6910DA05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Dowody zakupu, takie jak faktury i paragony; </w:t>
      </w:r>
    </w:p>
    <w:p w:rsidR="0012042E" w:rsidRDefault="00280310" w14:paraId="4688DE3D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Dowody dokonania płatności, takie jak wyciągi bankowe, noty obciążeniowe, dowody rozliczenia przez wykonawcę; </w:t>
      </w:r>
    </w:p>
    <w:p w:rsidR="0012042E" w:rsidRDefault="00280310" w14:paraId="0BC29DA2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Dowody stwierdzające, że zapłacone podatki i/lub podatek VAT w rzeczywistości nie podlegają zwrotowi; </w:t>
      </w:r>
    </w:p>
    <w:p w:rsidR="0012042E" w:rsidRDefault="00280310" w14:paraId="442610AA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dokumentację kosztów podróży,</w:t>
      </w:r>
    </w:p>
    <w:p w:rsidR="0012042E" w:rsidRDefault="00280310" w14:paraId="035A282C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wszelką dokumentacją, związaną z wydatkami na personel, w tym listy płac</w:t>
      </w:r>
      <w:r>
        <w:rPr>
          <w:rFonts w:ascii="DM Sans" w:hAnsi="DM Sans" w:eastAsia="DM Sans" w:cs="DM Sans"/>
          <w:color w:val="000000"/>
        </w:rPr>
        <w:t xml:space="preserve"> i potwierdze</w:t>
      </w:r>
      <w:r>
        <w:rPr>
          <w:rFonts w:ascii="DM Sans" w:hAnsi="DM Sans" w:eastAsia="DM Sans" w:cs="DM Sans"/>
        </w:rPr>
        <w:t>nia</w:t>
      </w:r>
      <w:r>
        <w:rPr>
          <w:rFonts w:ascii="DM Sans" w:hAnsi="DM Sans" w:eastAsia="DM Sans" w:cs="DM Sans"/>
          <w:color w:val="000000"/>
        </w:rPr>
        <w:t xml:space="preserve"> płatności, umowy, listy intencyjne i karty czasu pracy. </w:t>
      </w:r>
    </w:p>
    <w:p w:rsidR="0012042E" w:rsidRDefault="00280310" w14:paraId="34C3CE5E" w14:textId="77777777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W</w:t>
      </w:r>
      <w:r>
        <w:rPr>
          <w:rFonts w:ascii="DM Sans" w:hAnsi="DM Sans" w:eastAsia="DM Sans" w:cs="DM Sans"/>
          <w:color w:val="000000"/>
        </w:rPr>
        <w:t xml:space="preserve"> przypadku personelu należy podać szczegółowy podział części pobieranej w ramach Projektu (w tym podział wypłaconego wynagrodzenia na kwotę brutto, składki na ubezpieczeni</w:t>
      </w:r>
      <w:r>
        <w:rPr>
          <w:rFonts w:ascii="DM Sans" w:hAnsi="DM Sans" w:eastAsia="DM Sans" w:cs="DM Sans"/>
        </w:rPr>
        <w:t>a</w:t>
      </w:r>
      <w:r>
        <w:rPr>
          <w:rFonts w:ascii="DM Sans" w:hAnsi="DM Sans" w:eastAsia="DM Sans" w:cs="DM Sans"/>
          <w:color w:val="000000"/>
        </w:rPr>
        <w:t xml:space="preserve"> społeczne, zdrowotne lub inne dobrowolne, bądź wymagane prawem jak np. NNW, ubezpieczenie i wynagrodzenie netto lub obliczenie stosowanej stawki godzinowej).</w:t>
      </w:r>
    </w:p>
    <w:p w:rsidR="0012042E" w:rsidRDefault="00280310" w14:paraId="56D0B055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Nieprzestrzeganie obowiązków opisanych w art. 12 stanowi istotne naruszenie warunków Umowy i może stanowić o </w:t>
      </w:r>
      <w:r>
        <w:rPr>
          <w:rFonts w:ascii="DM Sans" w:hAnsi="DM Sans" w:eastAsia="DM Sans" w:cs="DM Sans"/>
        </w:rPr>
        <w:t xml:space="preserve">jej niewłaściwym wykonaniu. </w:t>
      </w:r>
      <w:r>
        <w:rPr>
          <w:rFonts w:ascii="DM Sans" w:hAnsi="DM Sans" w:eastAsia="DM Sans" w:cs="DM Sans"/>
          <w:color w:val="000000"/>
        </w:rPr>
        <w:t xml:space="preserve">W takim przypadku </w:t>
      </w:r>
      <w:r>
        <w:rPr>
          <w:rFonts w:ascii="DM Sans" w:hAnsi="DM Sans" w:eastAsia="DM Sans" w:cs="DM Sans"/>
        </w:rPr>
        <w:t xml:space="preserve">Fundacja </w:t>
      </w:r>
      <w:r>
        <w:rPr>
          <w:rFonts w:ascii="DM Sans" w:hAnsi="DM Sans" w:eastAsia="DM Sans" w:cs="DM Sans"/>
          <w:color w:val="000000"/>
        </w:rPr>
        <w:t xml:space="preserve">może w szczególności </w:t>
      </w:r>
      <w:r>
        <w:rPr>
          <w:rFonts w:ascii="DM Sans" w:hAnsi="DM Sans" w:eastAsia="DM Sans" w:cs="DM Sans"/>
        </w:rPr>
        <w:t>wezwać do zaprzestania naruszania Umowy, pod rygorem jej rozwiązania w przypadku braku naprawy stwierdzonych uchybień</w:t>
      </w:r>
      <w:r>
        <w:rPr>
          <w:rFonts w:ascii="DM Sans" w:hAnsi="DM Sans" w:eastAsia="DM Sans" w:cs="DM Sans"/>
          <w:color w:val="000000"/>
        </w:rPr>
        <w:t xml:space="preserve">, rozwiązać Umowę i/lub zmniejszyć kwotę </w:t>
      </w:r>
      <w:r>
        <w:rPr>
          <w:rFonts w:ascii="DM Sans" w:hAnsi="DM Sans" w:eastAsia="DM Sans" w:cs="DM Sans"/>
        </w:rPr>
        <w:t>przekazanych środków finansowych, zgodnie z zasadami Umowy.</w:t>
      </w:r>
    </w:p>
    <w:p w:rsidR="0012042E" w:rsidRDefault="0012042E" w14:paraId="1F0991F6" w14:textId="77777777">
      <w:pPr>
        <w:spacing w:before="60" w:after="60"/>
        <w:ind w:left="709" w:hanging="709"/>
        <w:jc w:val="both"/>
        <w:rPr>
          <w:rFonts w:ascii="DM Sans" w:hAnsi="DM Sans" w:eastAsia="DM Sans" w:cs="DM Sans"/>
        </w:rPr>
      </w:pPr>
    </w:p>
    <w:p w:rsidR="0012042E" w:rsidRDefault="00280310" w14:paraId="4D313F1E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13 – Odpowiedzialność</w:t>
      </w:r>
    </w:p>
    <w:p w:rsidR="0012042E" w:rsidP="6E49887C" w:rsidRDefault="00280310" w14:paraId="754F36F0" w14:textId="76FA84C7">
      <w:pPr>
        <w:numPr>
          <w:ilvl w:val="0"/>
          <w:numId w:val="2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</w:rPr>
        <w:t>Fundacja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nie </w:t>
      </w:r>
      <w:r w:rsidRPr="6E49887C" w:rsidR="00280310">
        <w:rPr>
          <w:rFonts w:ascii="DM Sans" w:hAnsi="DM Sans" w:eastAsia="DM Sans" w:cs="DM Sans"/>
        </w:rPr>
        <w:t>ponosi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odpowiedzialności za szkody lub obrażenia poniesione przez personel lub mienie Beneficjenta podczas lub w wyniku realizacji </w:t>
      </w:r>
      <w:r w:rsidRPr="6E49887C" w:rsidR="00280310">
        <w:rPr>
          <w:rFonts w:ascii="DM Sans" w:hAnsi="DM Sans" w:eastAsia="DM Sans" w:cs="DM Sans"/>
        </w:rPr>
        <w:t>Projektu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. </w:t>
      </w:r>
      <w:r w:rsidRPr="6E49887C" w:rsidR="00280310">
        <w:rPr>
          <w:rFonts w:ascii="DM Sans" w:hAnsi="DM Sans" w:eastAsia="DM Sans" w:cs="DM Sans"/>
        </w:rPr>
        <w:t xml:space="preserve">Fundacja nie jest zobowiązana do zapłaty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odszkodowani</w:t>
      </w:r>
      <w:r w:rsidRPr="6E49887C" w:rsidR="00280310">
        <w:rPr>
          <w:rFonts w:ascii="DM Sans" w:hAnsi="DM Sans" w:eastAsia="DM Sans" w:cs="DM Sans"/>
        </w:rPr>
        <w:t>a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lub zwiększenia w</w:t>
      </w:r>
      <w:r w:rsidRPr="6E49887C" w:rsidR="00280310">
        <w:rPr>
          <w:rFonts w:ascii="DM Sans" w:hAnsi="DM Sans" w:eastAsia="DM Sans" w:cs="DM Sans"/>
        </w:rPr>
        <w:t xml:space="preserve">sparcia finansowego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w związku z taką szkodą lub obrażeniami.</w:t>
      </w:r>
    </w:p>
    <w:p w:rsidR="0012042E" w:rsidRDefault="00280310" w14:paraId="7AFB9B9B" w14:textId="7777777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ponosi wyłączną odpowiedzialność wobec osób trzecich, w tym odpowiedzialność za wszelkiego rodzaju szkody lub obrażenia poniesione przez osoby trzecie podczas lub w wyniku realizacji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 xml:space="preserve">. Beneficjent zwolni </w:t>
      </w:r>
      <w:r>
        <w:rPr>
          <w:rFonts w:ascii="DM Sans" w:hAnsi="DM Sans" w:eastAsia="DM Sans" w:cs="DM Sans"/>
        </w:rPr>
        <w:t>Fundację</w:t>
      </w:r>
      <w:r>
        <w:rPr>
          <w:rFonts w:ascii="DM Sans" w:hAnsi="DM Sans" w:eastAsia="DM Sans" w:cs="DM Sans"/>
          <w:color w:val="000000"/>
        </w:rPr>
        <w:t xml:space="preserve"> z wszelkiej odpowiedzialności wynikającej z jakiegokolwiek roszczenia lub powództwa wniesionego w wyniku naruszenia przez Beneficjenta lub pracowników Beneficjenta lub osoby, za które ci pracownicy są odpowiedzialni, zasad lub przepisów, lub w wyniku naruszenia praw osób trzecich.</w:t>
      </w:r>
    </w:p>
    <w:p w:rsidR="0012042E" w:rsidRDefault="0012042E" w14:paraId="218D846B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</w:p>
    <w:p w:rsidR="0012042E" w:rsidRDefault="00280310" w14:paraId="4D1DC121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14 – Konflikt interesów i dobre postępowanie</w:t>
      </w:r>
    </w:p>
    <w:p w:rsidR="0012042E" w:rsidRDefault="00280310" w14:paraId="0986FB0A" w14:textId="7777777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podejmie wszelkie niezbędne środki w celu zapobieżenia lub zakończenia wszelkich sytuacji, które mogłyby zagrozić bezstronnemu i obiektywnemu wykonaniu niniejszej Umowy. Taki konflikt interesów może powstać w szczególności w wyniku interesów ekonomicznych, przynależności politycznej lub narodowej, więzi rodzinnych lub emocjonalnych, bądź jakichkolwiek innych istotnych powiązań lub wspólnych interesów.</w:t>
      </w:r>
    </w:p>
    <w:p w:rsidR="0012042E" w:rsidRDefault="00280310" w14:paraId="1A595F44" w14:textId="7777777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Każdy konflikt interesów, który może powstać w trakcie realizacji niniejszej Umowy, należy niezwłocznie zgłosić na piśmie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 W przypadku takiego konfliktu Beneficjent niezwłocznie podejmie wszelkie niezbędne kroki w celu jego rozwiązania.</w:t>
      </w:r>
    </w:p>
    <w:p w:rsidR="0012042E" w:rsidRDefault="00280310" w14:paraId="71A862C1" w14:textId="7777777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 xml:space="preserve">Fundacja </w:t>
      </w:r>
      <w:r>
        <w:rPr>
          <w:rFonts w:ascii="DM Sans" w:hAnsi="DM Sans" w:eastAsia="DM Sans" w:cs="DM Sans"/>
          <w:color w:val="000000"/>
        </w:rPr>
        <w:t>zastrzega sobie prawo do sprawdzenia czy podjęte środki są odpowiednie i może zażądać podjęcia dodatkowych środków, jeśli zajdzie taka potrzeba.</w:t>
      </w:r>
    </w:p>
    <w:p w:rsidR="0012042E" w:rsidRDefault="00280310" w14:paraId="63E18903" w14:textId="7777777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zapewnia, że jego personel, w tym kierownictwo, nie znajduje się w sytuacji, która mogłaby prowadzić do konfliktu interesów. Bez uszczerbku dla swoich zobowiązań wynikających z niniejszej Umowy, Beneficjent niezwłocznie i bez odszkodowania ze strony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 zastąpi każdego członka swojego personelu w takiej sytuacji.</w:t>
      </w:r>
    </w:p>
    <w:p w:rsidR="0012042E" w:rsidRDefault="0012042E" w14:paraId="5E521E84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highlight w:val="green"/>
        </w:rPr>
      </w:pPr>
    </w:p>
    <w:p w:rsidR="0012042E" w:rsidRDefault="00280310" w14:paraId="0F699369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15 – Klauzula poufności</w:t>
      </w:r>
    </w:p>
    <w:p w:rsidR="0012042E" w:rsidRDefault="00280310" w14:paraId="6048D45F" w14:textId="7777777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Strony</w:t>
      </w:r>
      <w:r>
        <w:rPr>
          <w:rFonts w:ascii="DM Sans" w:hAnsi="DM Sans" w:eastAsia="DM Sans" w:cs="DM Sans"/>
          <w:color w:val="000000"/>
        </w:rPr>
        <w:t xml:space="preserve"> zobowiązują się do zachowania poufności wszelkich informacji, niezależnie od ich formy, ujawnionych na piśmie lub ustnie w związku z realizacją niniejszej Umowy i określonych na piśmie jako poufne, przez okres co najmniej 5 lat po dokonaniu wypłaty salda.</w:t>
      </w:r>
    </w:p>
    <w:p w:rsidR="0012042E" w:rsidRDefault="00280310" w14:paraId="65082750" w14:textId="7777777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nie będzie wykorzystywać informacji poufnych do celów innych niż wypełnienie swoich zobowiązań wynikających z niniejszej Umowy, chyba że uzgodniono inaczej z Fundacją.</w:t>
      </w:r>
    </w:p>
    <w:p w:rsidR="0012042E" w:rsidP="6E49887C" w:rsidRDefault="00280310" w14:paraId="15613EA0" w14:textId="00318927">
      <w:pPr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Komisja Europejska jako podmiot dotujący działanie jest uprawniona do dostępu do wszystkich dokumentów przekazanych Fundacji. Przekazanie dokumentacji i informacji KE nie jest traktowane jako naruszenie zasady poufności.</w:t>
      </w:r>
      <w:r w:rsidRPr="6E49887C" w:rsidR="006E1766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Strony wzajemnie oświadczają, że są świadome (i zgodnie z wymogami prawa wyraźnie wyrażają zgodę), że dane osobowe i wszelkie istotne informacje uzyskane w trakcie wykonywania niniejszej Umowy oraz w wyniku realizacji niniejszego Projektu będą traktowane jako ściśle poufne i odpowiednio przetwarzane wyłącznie do celów wykonania niniejszej Umowy.</w:t>
      </w:r>
    </w:p>
    <w:p w:rsidR="0012042E" w:rsidP="6E49887C" w:rsidRDefault="00280310" w14:paraId="4EAC4270" w14:textId="56BE466B">
      <w:pPr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Do celów niniejszej Umowy strony zgadzają się i potwierdzają, że działają jako niezależni administratorzy danych w odniesieniu do danych osobowych przetwarzanych podczas realizacji projektu. Zobowiązują się do przestrzegania obowiązków wynikających z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obowiązujących przepisów prawa o ochronie danych (Rozporządzenie UE 2016/679 oraz wszelkich przepisów ustawowych i wykonawczych wydanych na jego podstawie – dalej RODO), w tym wdrożenia wszelkich niezbędnych środków bezpieczeństwa zapewniających ochronę danych osobowych.</w:t>
      </w:r>
    </w:p>
    <w:p w:rsidR="0012042E" w:rsidRDefault="00280310" w14:paraId="417D9303" w14:textId="7777777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W odniesieniu do przetwarzania danych osobowych na podstawie niniejszej Umowy, strony zobowiązują się do:</w:t>
      </w:r>
    </w:p>
    <w:p w:rsidR="0012042E" w:rsidRDefault="00280310" w14:paraId="097DA925" w14:textId="7777777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przetwarzania danych osobowych stosownie do posiadanej podstawy prawnej;</w:t>
      </w:r>
    </w:p>
    <w:p w:rsidR="0012042E" w:rsidRDefault="00280310" w14:paraId="34CE95C2" w14:textId="7777777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uzyskania zgody na gromadzenie danych w ramach działań projektu;</w:t>
      </w:r>
    </w:p>
    <w:p w:rsidR="0012042E" w:rsidRDefault="00280310" w14:paraId="7453F87C" w14:textId="7777777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przetwarzania otrzymanych danych osobowych wyłącznie w celu wypełnienia obowiązków wynikających z niniejszej Umowy;  </w:t>
      </w:r>
    </w:p>
    <w:p w:rsidR="0012042E" w:rsidRDefault="00280310" w14:paraId="5470920D" w14:textId="7777777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potwierdzenia, że podanie takich danych osobowych jest obowiązkowe w celu wykonania niniejszej Umowy, a ich niepodanie może zagrozić realizacji Umowy i projektu, a także prawidłowemu wypełnieniu ich obowiązków;</w:t>
      </w:r>
    </w:p>
    <w:p w:rsidR="0012042E" w:rsidP="6E49887C" w:rsidRDefault="00280310" w14:paraId="7D9FD0DD" w14:textId="12792A20">
      <w:pPr>
        <w:numPr>
          <w:ilvl w:val="1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informowania, że dodatkowe informacje dotyczące ochrony danych osobowych przetwarzanych przez Beneficjenta można znaleźć w polityce prywatności dostępnej na stronie internetowej Beneficjenta.</w:t>
      </w:r>
    </w:p>
    <w:p w:rsidR="0012042E" w:rsidP="6E49887C" w:rsidRDefault="00280310" w14:paraId="771CADCF" w14:textId="45C3BBEF">
      <w:pPr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W odniesieniu do przetwarzania danych osobowych strony wzajemnie informują się, zgodnie z art. 13 rozporządzenia UE 679/16, że przekazane dane osobowe będą przetwarzane wyłącznie w celach związanych z przedmiotem niniejszej Umowy. Dane będą przetwarzane zgodnie z wyżej wymienionymi przepisami wyłącznie w tym celu.</w:t>
      </w:r>
    </w:p>
    <w:p w:rsidR="0012042E" w:rsidP="6E49887C" w:rsidRDefault="00280310" w14:paraId="2244E466" w14:textId="4C57537A">
      <w:pPr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spacing w:after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Każda ze stron niezwłocznie zapewni drugiej stronie rozsądną współpracę, informacje i pomoc, w zależności od potrzeb, w celu umożliwienia drugiej stronie wypełnienia jej obowiązków wynikających z obowiązujących przepisów o ochronie danych.</w:t>
      </w:r>
    </w:p>
    <w:p w:rsidR="0012042E" w:rsidRDefault="0012042E" w14:paraId="47FADCD2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  <w:highlight w:val="green"/>
        </w:rPr>
      </w:pPr>
    </w:p>
    <w:p w:rsidR="0012042E" w:rsidRDefault="00280310" w14:paraId="7DF62DDD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  <w:b/>
        </w:rPr>
        <w:t>Art. 16 – Widoczność</w:t>
      </w:r>
    </w:p>
    <w:p w:rsidR="0012042E" w:rsidRDefault="00280310" w14:paraId="684A85B9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jest zobowiązany do informowani</w:t>
      </w:r>
      <w:r>
        <w:rPr>
          <w:rFonts w:ascii="DM Sans" w:hAnsi="DM Sans" w:eastAsia="DM Sans" w:cs="DM Sans"/>
        </w:rPr>
        <w:t xml:space="preserve">u o finansowaniu Projektu </w:t>
      </w:r>
      <w:r>
        <w:rPr>
          <w:rFonts w:ascii="DM Sans" w:hAnsi="DM Sans" w:eastAsia="DM Sans" w:cs="DM Sans"/>
          <w:color w:val="000000"/>
        </w:rPr>
        <w:t xml:space="preserve">przez Unię Europejską i </w:t>
      </w:r>
      <w:r>
        <w:rPr>
          <w:rFonts w:ascii="DM Sans" w:hAnsi="DM Sans" w:eastAsia="DM Sans" w:cs="DM Sans"/>
        </w:rPr>
        <w:t>Fundację, w</w:t>
      </w:r>
      <w:r>
        <w:rPr>
          <w:rFonts w:ascii="DM Sans" w:hAnsi="DM Sans" w:eastAsia="DM Sans" w:cs="DM Sans"/>
          <w:color w:val="000000"/>
        </w:rPr>
        <w:t xml:space="preserve"> szczególności w informacjach przekazywanych </w:t>
      </w:r>
      <w:r>
        <w:rPr>
          <w:rFonts w:ascii="DM Sans" w:hAnsi="DM Sans" w:eastAsia="DM Sans" w:cs="DM Sans"/>
        </w:rPr>
        <w:t>we wszelkich komunikatach prasowych i promocyjnych i informacyjnych, komunikatów do beneficjentów końcowych i odbiorców działań w Projekcie</w:t>
      </w:r>
      <w:r>
        <w:rPr>
          <w:rFonts w:ascii="DM Sans" w:hAnsi="DM Sans" w:eastAsia="DM Sans" w:cs="DM Sans"/>
          <w:color w:val="000000"/>
        </w:rPr>
        <w:t xml:space="preserve">, w swoich raportach wewnętrznych i rocznych oraz we wszelkich kontaktach z mediami. </w:t>
      </w:r>
    </w:p>
    <w:p w:rsidR="0012042E" w:rsidRDefault="00280310" w14:paraId="0DF8EF97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Beneficjent zachowuje zasady identyfikacji wizualnej i w</w:t>
      </w:r>
      <w:r>
        <w:rPr>
          <w:rFonts w:ascii="DM Sans" w:hAnsi="DM Sans" w:eastAsia="DM Sans" w:cs="DM Sans"/>
          <w:color w:val="000000"/>
        </w:rPr>
        <w:t xml:space="preserve"> stosownych przypadkach (np. na banerach, ulotkach, w publikacjach, na stronie internetowej) umieszcza się logo UE (dostępne pod tym adresem </w:t>
      </w:r>
      <w:hyperlink r:id="rId14">
        <w:r>
          <w:rPr>
            <w:rFonts w:ascii="DM Sans" w:hAnsi="DM Sans" w:eastAsia="DM Sans" w:cs="DM Sans"/>
            <w:color w:val="0563C1"/>
            <w:u w:val="single"/>
          </w:rPr>
          <w:t>http://europa.eu/about-eu/basic-information/symbols/flag/index_en.htm</w:t>
        </w:r>
      </w:hyperlink>
      <w:r>
        <w:rPr>
          <w:rFonts w:ascii="DM Sans" w:hAnsi="DM Sans" w:eastAsia="DM Sans" w:cs="DM Sans"/>
          <w:color w:val="000000"/>
        </w:rPr>
        <w:t>).</w:t>
      </w:r>
    </w:p>
    <w:p w:rsidR="0012042E" w:rsidP="6E49887C" w:rsidRDefault="00280310" w14:paraId="220C1E1E" w14:textId="46B95824">
      <w:pPr>
        <w:numPr>
          <w:ilvl w:val="0"/>
          <w:numId w:val="2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jc w:val="both"/>
        <w:rPr>
          <w:rFonts w:ascii="DM Sans" w:hAnsi="DM Sans" w:eastAsia="DM Sans" w:cs="DM Sans"/>
          <w:i w:val="1"/>
          <w:iCs w:val="1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Wszelkie zawiadomienia lub publikacje Beneficjenta dotyczące </w:t>
      </w:r>
      <w:r w:rsidRPr="6E49887C" w:rsidR="00280310">
        <w:rPr>
          <w:rFonts w:ascii="DM Sans" w:hAnsi="DM Sans" w:eastAsia="DM Sans" w:cs="DM Sans"/>
        </w:rPr>
        <w:t>Projektu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, w tym te które są podawane na konferencjach lub seminariach, muszą zawierać informację, że </w:t>
      </w:r>
      <w:r w:rsidRPr="6E49887C" w:rsidR="00280310">
        <w:rPr>
          <w:rFonts w:ascii="DM Sans" w:hAnsi="DM Sans" w:eastAsia="DM Sans" w:cs="DM Sans"/>
        </w:rPr>
        <w:t>Projekt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otrzymał finansowanie UE. Wszelkie publikacje Beneficjenta, w jakiejkolwiek formie i na jakimkolwiek nośniku, w tym w Internecie, </w:t>
      </w:r>
      <w:r w:rsidRPr="6E49887C" w:rsidR="00280310">
        <w:rPr>
          <w:rFonts w:ascii="DM Sans" w:hAnsi="DM Sans" w:eastAsia="DM Sans" w:cs="DM Sans"/>
        </w:rPr>
        <w:t>powinny zawierać informację: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280310">
        <w:rPr>
          <w:rFonts w:ascii="DM Sans" w:hAnsi="DM Sans" w:eastAsia="DM Sans" w:cs="DM Sans"/>
          <w:i w:val="1"/>
          <w:iCs w:val="1"/>
          <w:color w:val="000000" w:themeColor="text1" w:themeTint="FF" w:themeShade="FF"/>
        </w:rPr>
        <w:t>„</w:t>
      </w:r>
      <w:r w:rsidRPr="6E49887C" w:rsidR="00280310">
        <w:rPr>
          <w:rFonts w:ascii="DM Sans" w:hAnsi="DM Sans" w:eastAsia="DM Sans" w:cs="DM Sans"/>
          <w:i w:val="1"/>
          <w:iCs w:val="1"/>
        </w:rPr>
        <w:t>Dofinansowano ze środków Unii Europejskiej. Za treść odpowiada &lt;beneficjent&gt;, a wyrażone poglądy nie</w:t>
      </w:r>
      <w:r w:rsidRPr="6E49887C" w:rsidR="00280310">
        <w:rPr>
          <w:rFonts w:ascii="DM Sans" w:hAnsi="DM Sans" w:eastAsia="DM Sans" w:cs="DM Sans"/>
          <w:i w:val="1"/>
          <w:iCs w:val="1"/>
        </w:rPr>
        <w:t>koniecznie odzwierciedlają oficjalne stanowisko Unii Europejskiej.</w:t>
      </w:r>
    </w:p>
    <w:p w:rsidR="0012042E" w:rsidRDefault="00280310" w14:paraId="45EC2975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Beneficjent upoważnia </w:t>
      </w:r>
      <w:r>
        <w:rPr>
          <w:rFonts w:ascii="DM Sans" w:hAnsi="DM Sans" w:eastAsia="DM Sans" w:cs="DM Sans"/>
        </w:rPr>
        <w:t>Fundację</w:t>
      </w:r>
      <w:r>
        <w:rPr>
          <w:rFonts w:ascii="DM Sans" w:hAnsi="DM Sans" w:eastAsia="DM Sans" w:cs="DM Sans"/>
          <w:color w:val="000000"/>
        </w:rPr>
        <w:t xml:space="preserve"> i Komisję Europejską do opublikowania jego nazwy i adresu, kraju, celu Działania, czasu trwania i lokalizacji, a także kwoty wsparcia finansowego i procentu dofinansowania.</w:t>
      </w:r>
    </w:p>
    <w:p w:rsidR="0012042E" w:rsidRDefault="0012042E" w14:paraId="0FFF4F10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  <w:highlight w:val="green"/>
        </w:rPr>
      </w:pPr>
    </w:p>
    <w:p w:rsidR="0012042E" w:rsidRDefault="00280310" w14:paraId="5088DF52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17 – Własność / wykorzystanie wyników i aktywów</w:t>
      </w:r>
    </w:p>
    <w:p w:rsidR="0012042E" w:rsidRDefault="00280310" w14:paraId="2DEC23B5" w14:textId="7777777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Własność, tytuł oraz prawa własności intelektualnej i przemysłowej oraz prawa autorskie do wyników Działania, raportów i innych dokumentów z nim związanych będą przysługiwać </w:t>
      </w:r>
      <w:r>
        <w:rPr>
          <w:rFonts w:ascii="DM Sans" w:hAnsi="DM Sans" w:eastAsia="DM Sans" w:cs="DM Sans"/>
          <w:color w:val="000000"/>
        </w:rPr>
        <w:t xml:space="preserve">Beneficjentowi. Jednakże Beneficjent zgadza się udzielić </w:t>
      </w:r>
      <w:r>
        <w:rPr>
          <w:rFonts w:ascii="DM Sans" w:hAnsi="DM Sans" w:eastAsia="DM Sans" w:cs="DM Sans"/>
        </w:rPr>
        <w:t>Fundacji</w:t>
      </w:r>
      <w:r>
        <w:rPr>
          <w:rFonts w:ascii="DM Sans" w:hAnsi="DM Sans" w:eastAsia="DM Sans" w:cs="DM Sans"/>
          <w:color w:val="000000"/>
        </w:rPr>
        <w:t xml:space="preserve"> i Komisji Europejskiej prawa do swobodnego korzystania, według własnego uznania, a w szczególności do przechowywania, modyfikowania, tłumaczenia, wyświetlania, powielania za pomocą dowolnej techniki, publikowania lub przekazywania za pomocą dowolnego nośnika wszystkich dokumentów wynikających z działania, niezależnie od ich formy, pod warunkiem że nie narusza to istniejących praw własności przemysłowej i intelektualnej.</w:t>
      </w:r>
    </w:p>
    <w:p w:rsidRPr="006E1766" w:rsidR="0012042E" w:rsidP="006E1766" w:rsidRDefault="00280310" w14:paraId="67289C8C" w14:textId="0FE973F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Beneficjent zapewni, że posiada wszelkie prawa do korzystania z wcześniej istniejących praw własności intelektualnej niezbędnych do realizacji niniejszej Umowy.</w:t>
      </w:r>
    </w:p>
    <w:p w:rsidR="0012042E" w:rsidRDefault="0012042E" w14:paraId="1C0A8CD7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</w:rPr>
      </w:pPr>
    </w:p>
    <w:p w:rsidR="0012042E" w:rsidRDefault="00280310" w14:paraId="5BC9CFBF" w14:textId="77777777">
      <w:pPr>
        <w:tabs>
          <w:tab w:val="left" w:pos="567"/>
        </w:tabs>
        <w:spacing w:before="60" w:after="60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18 – Ostateczna kwota grantu</w:t>
      </w:r>
    </w:p>
    <w:p w:rsidR="0012042E" w:rsidRDefault="00280310" w14:paraId="6833C2B4" w14:textId="777777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Wysokość grantu nie może przekroczyć maksymalnego pułapu, o którym mowa w art. 3, ani pod względem wartości bezwzględnej, ani procentowej określonej w tym artykule. Jeżeli koszty kwalifikowalne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 xml:space="preserve"> na koniec Działania są niższe niż koszty szacowane, wysokość grantu jest ograniczona do kwoty obliczonej poprzez zastosowanie procentu wkładu opisanego w art. 3. </w:t>
      </w:r>
    </w:p>
    <w:p w:rsidR="0012042E" w:rsidRDefault="00280310" w14:paraId="24C157F2" w14:textId="777777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W przypadku niewłaściwej lub częściowej realizacji Działania, </w:t>
      </w:r>
      <w:r>
        <w:rPr>
          <w:rFonts w:ascii="DM Sans" w:hAnsi="DM Sans" w:eastAsia="DM Sans" w:cs="DM Sans"/>
        </w:rPr>
        <w:t>Fundacja</w:t>
      </w:r>
      <w:r>
        <w:rPr>
          <w:rFonts w:ascii="DM Sans" w:hAnsi="DM Sans" w:eastAsia="DM Sans" w:cs="DM Sans"/>
          <w:color w:val="000000"/>
        </w:rPr>
        <w:t xml:space="preserve"> może zmniejszyć początkową wysokość grantu zgodnie z rzeczywistym stopniem realizacji Działania. To samo dotyczy obowiązków w zakresie widoczności (art. 16).</w:t>
      </w:r>
    </w:p>
    <w:p w:rsidR="0012042E" w:rsidP="6E49887C" w:rsidRDefault="00280310" w14:paraId="2857AF9D" w14:textId="784F2D3B">
      <w:pPr>
        <w:numPr>
          <w:ilvl w:val="0"/>
          <w:numId w:val="2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spacing w:after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Grant nie może przynosić zysku Beneficjentowi. Zysk definiuje się jako nadwyżkę wpływów nad kosztami kwalifikowalnymi zatwierdzonymi przez </w:t>
      </w:r>
      <w:r w:rsidRPr="6E49887C" w:rsidR="00280310">
        <w:rPr>
          <w:rFonts w:ascii="DM Sans" w:hAnsi="DM Sans" w:eastAsia="DM Sans" w:cs="DM Sans"/>
        </w:rPr>
        <w:t>Fundację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w momencie składania wniosku o wypłatę </w:t>
      </w:r>
      <w:r w:rsidRPr="6E49887C" w:rsidR="00D0512F">
        <w:rPr>
          <w:rFonts w:ascii="DM Sans" w:hAnsi="DM Sans" w:eastAsia="DM Sans" w:cs="DM Sans"/>
          <w:color w:val="000000" w:themeColor="text1" w:themeTint="FF" w:themeShade="FF"/>
        </w:rPr>
        <w:t xml:space="preserve">trzeciej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raty (salda).</w:t>
      </w:r>
    </w:p>
    <w:p w:rsidR="001C3D00" w:rsidP="6E49887C" w:rsidRDefault="001C3D00" w14:paraId="5299CEAB" w14:textId="4007CA66">
      <w:pPr>
        <w:numPr>
          <w:ilvl w:val="0"/>
          <w:numId w:val="2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left" w:pos="567"/>
        </w:tabs>
        <w:spacing w:after="60"/>
        <w:jc w:val="both"/>
        <w:rPr>
          <w:rFonts w:ascii="DM Sans" w:hAnsi="DM Sans" w:eastAsia="DM Sans" w:cs="DM Sans"/>
          <w:color w:val="000000"/>
        </w:rPr>
      </w:pPr>
      <w:r w:rsidRPr="6E49887C" w:rsidR="001C3D00">
        <w:rPr>
          <w:rFonts w:ascii="DM Sans" w:hAnsi="DM Sans" w:eastAsia="DM Sans" w:cs="DM Sans"/>
          <w:color w:val="000000" w:themeColor="text1" w:themeTint="FF" w:themeShade="FF"/>
        </w:rPr>
        <w:t xml:space="preserve">Wszelkie zwroty środków wypłaconych Beneficjentowi na podstawie niniejszej umowy, </w:t>
      </w:r>
      <w:r w:rsidRPr="6E49887C" w:rsidR="004525E6">
        <w:rPr>
          <w:rFonts w:ascii="DM Sans" w:hAnsi="DM Sans" w:eastAsia="DM Sans" w:cs="DM Sans"/>
          <w:color w:val="000000" w:themeColor="text1" w:themeTint="FF" w:themeShade="FF"/>
        </w:rPr>
        <w:t>wymagane w przypadkach w niej</w:t>
      </w:r>
      <w:r w:rsidRPr="6E49887C" w:rsidR="004525E6">
        <w:rPr>
          <w:rFonts w:ascii="DM Sans" w:hAnsi="DM Sans" w:eastAsia="DM Sans" w:cs="DM Sans"/>
          <w:color w:val="000000" w:themeColor="text1" w:themeTint="FF" w:themeShade="FF"/>
        </w:rPr>
        <w:t xml:space="preserve"> określonych następują zgodnie z art. 7 ust. </w:t>
      </w:r>
      <w:r w:rsidRPr="6E49887C" w:rsidR="004525E6">
        <w:rPr>
          <w:rFonts w:ascii="DM Sans" w:hAnsi="DM Sans" w:eastAsia="DM Sans" w:cs="DM Sans"/>
          <w:color w:val="000000" w:themeColor="text1" w:themeTint="FF" w:themeShade="FF"/>
        </w:rPr>
        <w:t>2 i 3 Umowy</w:t>
      </w:r>
      <w:r w:rsidRPr="6E49887C" w:rsidR="004525E6">
        <w:rPr>
          <w:rFonts w:ascii="DM Sans" w:hAnsi="DM Sans" w:eastAsia="DM Sans" w:cs="DM Sans"/>
          <w:color w:val="000000" w:themeColor="text1" w:themeTint="FF" w:themeShade="FF"/>
        </w:rPr>
        <w:t>.</w:t>
      </w:r>
    </w:p>
    <w:p w:rsidR="0012042E" w:rsidRDefault="0012042E" w14:paraId="46F8E590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highlight w:val="green"/>
        </w:rPr>
      </w:pPr>
    </w:p>
    <w:p w:rsidR="0012042E" w:rsidRDefault="00280310" w14:paraId="558BA2BF" w14:textId="77777777">
      <w:pPr>
        <w:spacing w:before="60" w:after="60"/>
        <w:ind w:left="709" w:hanging="709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19 – Zmiana Umowy</w:t>
      </w:r>
    </w:p>
    <w:p w:rsidR="0012042E" w:rsidRDefault="00280310" w14:paraId="68EF66A1" w14:textId="7777777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 xml:space="preserve">Beneficjent informuje Fundację pisemnie </w:t>
      </w:r>
      <w:r>
        <w:rPr>
          <w:rFonts w:ascii="DM Sans" w:hAnsi="DM Sans" w:eastAsia="DM Sans" w:cs="DM Sans"/>
          <w:color w:val="000000"/>
        </w:rPr>
        <w:t>na adre</w:t>
      </w:r>
      <w:r>
        <w:rPr>
          <w:rFonts w:ascii="DM Sans" w:hAnsi="DM Sans" w:eastAsia="DM Sans" w:cs="DM Sans"/>
        </w:rPr>
        <w:t>s e-mail (</w:t>
      </w:r>
      <w:hyperlink r:id="rId15">
        <w:r>
          <w:rPr>
            <w:rFonts w:ascii="DM Sans" w:hAnsi="DM Sans" w:eastAsia="DM Sans" w:cs="DM Sans"/>
            <w:color w:val="1155CC"/>
            <w:u w:val="single"/>
          </w:rPr>
          <w:t>noplanetb@fairtrade.org.pl</w:t>
        </w:r>
      </w:hyperlink>
      <w:r>
        <w:rPr>
          <w:rFonts w:ascii="DM Sans" w:hAnsi="DM Sans" w:eastAsia="DM Sans" w:cs="DM Sans"/>
        </w:rPr>
        <w:t xml:space="preserve">) </w:t>
      </w:r>
      <w:r>
        <w:rPr>
          <w:rFonts w:ascii="DM Sans" w:hAnsi="DM Sans" w:eastAsia="DM Sans" w:cs="DM Sans"/>
          <w:color w:val="000000"/>
        </w:rPr>
        <w:t xml:space="preserve">o wszelkich proponowanych zmianach w niniejszej Umowie, w tym o działaniach, wynikach i budżecie </w:t>
      </w:r>
      <w:r>
        <w:rPr>
          <w:rFonts w:ascii="DM Sans" w:hAnsi="DM Sans" w:eastAsia="DM Sans" w:cs="DM Sans"/>
        </w:rPr>
        <w:t>Projektu</w:t>
      </w:r>
      <w:r>
        <w:rPr>
          <w:rFonts w:ascii="DM Sans" w:hAnsi="DM Sans" w:eastAsia="DM Sans" w:cs="DM Sans"/>
          <w:color w:val="000000"/>
        </w:rPr>
        <w:t>, co najmniej 15 dni przed wejściem w życie proponowanych zmian.</w:t>
      </w:r>
    </w:p>
    <w:p w:rsidR="0012042E" w:rsidP="6E49887C" w:rsidRDefault="00280310" w14:paraId="4341283F" w14:textId="27A03925">
      <w:pPr>
        <w:numPr>
          <w:ilvl w:val="0"/>
          <w:numId w:val="2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</w:rPr>
        <w:t xml:space="preserve">Fundacja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zastrzega sobie prawo do zwrócenia się do Beneficjenta z prośbą o wyjaśnienie lub uzupełnienie informacji dotyczących proponowanej zmiany. Fundacja odrzuca lub zatwierdza zmianę. Odrzucenie zostanie odpowiednio uzasadnione.</w:t>
      </w:r>
    </w:p>
    <w:p w:rsidR="0012042E" w:rsidRDefault="00280310" w14:paraId="35B1D918" w14:textId="7777777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Zmiana nie może mieć na celu lub skutkować wprowadzeniem do Umowy zmian, które podważałyby decyzję o przyznaniu grantu lub byłyby sprzeczne z zasadą równego traktowania wnioskodawców. Maksymalna wysokość grantu, o którym mowa w art. 3, nie może zostać zwiększona.</w:t>
      </w:r>
    </w:p>
    <w:p w:rsidR="0012042E" w:rsidP="6E49887C" w:rsidRDefault="00280310" w14:paraId="02E25041" w14:textId="7D722425">
      <w:pPr>
        <w:numPr>
          <w:ilvl w:val="0"/>
          <w:numId w:val="27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Beneficjent niezwłocznie poinformuje </w:t>
      </w:r>
      <w:r w:rsidRPr="6E49887C" w:rsidR="00280310">
        <w:rPr>
          <w:rFonts w:ascii="DM Sans" w:hAnsi="DM Sans" w:eastAsia="DM Sans" w:cs="DM Sans"/>
        </w:rPr>
        <w:t>Fundację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o wszelkich okolicznościach mogących utrudnić lub opóźnić realizację Projektu. Beneficjent może wnioskować o przedłużenie okresu realizacji Działania (zgodnie z art. 2). Wniosek należy przedłożyć do zatwierdzenia co najmniej 15 dni przed końcem okresu realizacji i dołączyć do niego wszelkie dowody niezbędne do uzasadnienia przedłużenia okresu realizacji. Całkowity czas realizacji </w:t>
      </w:r>
      <w:r w:rsidRPr="6E49887C" w:rsidR="00280310">
        <w:rPr>
          <w:rFonts w:ascii="DM Sans" w:hAnsi="DM Sans" w:eastAsia="DM Sans" w:cs="DM Sans"/>
        </w:rPr>
        <w:t>Projektu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w żadnym wypadku nie może przekroczyć 1</w:t>
      </w:r>
      <w:r w:rsidRPr="6E49887C" w:rsidR="38901E9F">
        <w:rPr>
          <w:rFonts w:ascii="DM Sans" w:hAnsi="DM Sans" w:eastAsia="DM Sans" w:cs="DM Sans"/>
          <w:color w:val="000000" w:themeColor="text1" w:themeTint="FF" w:themeShade="FF"/>
        </w:rPr>
        <w:t>8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 miesięcy</w:t>
      </w:r>
      <w:r w:rsidRPr="6E49887C" w:rsidR="00D0512F">
        <w:rPr>
          <w:rFonts w:ascii="DM Sans" w:hAnsi="DM Sans" w:eastAsia="DM Sans" w:cs="DM Sans"/>
          <w:color w:val="000000" w:themeColor="text1" w:themeTint="FF" w:themeShade="FF"/>
        </w:rPr>
        <w:t xml:space="preserve">, zgodnie z </w:t>
      </w:r>
      <w:r w:rsidRPr="6E49887C" w:rsidR="00D0512F">
        <w:rPr>
          <w:rFonts w:ascii="DM Sans" w:hAnsi="DM Sans" w:eastAsia="DM Sans" w:cs="DM Sans"/>
          <w:color w:val="000000" w:themeColor="text1" w:themeTint="FF" w:themeShade="FF"/>
        </w:rPr>
        <w:t>pkt 9.1. Regulaminu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.</w:t>
      </w:r>
    </w:p>
    <w:p w:rsidR="0012042E" w:rsidRDefault="00280310" w14:paraId="3F2D7B9F" w14:textId="7777777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Zmiana umowy może nastąpić również z inicjatywy Fundacji. Propozycje zmian uzgadniane są w korespondencji e-mail. Nie wyklucza to jednak konieczności podpisania stosownego aneksu.</w:t>
      </w:r>
    </w:p>
    <w:p w:rsidR="0012042E" w:rsidRDefault="0012042E" w14:paraId="4EEC4A78" w14:textId="77777777">
      <w:pPr>
        <w:tabs>
          <w:tab w:val="left" w:pos="567"/>
        </w:tabs>
        <w:spacing w:before="60" w:after="60"/>
        <w:jc w:val="both"/>
        <w:rPr>
          <w:rFonts w:ascii="DM Sans" w:hAnsi="DM Sans" w:eastAsia="DM Sans" w:cs="DM Sans"/>
          <w:highlight w:val="green"/>
        </w:rPr>
      </w:pPr>
    </w:p>
    <w:p w:rsidR="0012042E" w:rsidRDefault="00280310" w14:paraId="59F1C7EA" w14:textId="77777777">
      <w:pPr>
        <w:tabs>
          <w:tab w:val="left" w:pos="567"/>
        </w:tabs>
        <w:spacing w:before="60" w:after="60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20 – Rozwiązanie umowy</w:t>
      </w:r>
    </w:p>
    <w:p w:rsidR="0012042E" w:rsidRDefault="00280310" w14:paraId="2B8F528C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60" w:after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</w:rPr>
        <w:t>Fundacja</w:t>
      </w:r>
      <w:r>
        <w:rPr>
          <w:rFonts w:ascii="DM Sans" w:hAnsi="DM Sans" w:eastAsia="DM Sans" w:cs="DM Sans"/>
          <w:color w:val="000000"/>
        </w:rPr>
        <w:t xml:space="preserve"> może rozwiązać Umowę z zachowaniem 7-dniowego okresu wypowiedzenia i bez wypłaty jakiegokolwiek odszkodowania:</w:t>
      </w:r>
    </w:p>
    <w:p w:rsidR="0012042E" w:rsidRDefault="00280310" w14:paraId="345E85F9" w14:textId="77777777">
      <w:pPr>
        <w:numPr>
          <w:ilvl w:val="0"/>
          <w:numId w:val="29"/>
        </w:num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Jeżeli Beneficjent nie dopełni bez uzasadnienia któregokolwiek z ciążących na nim obowiązków, a po otrzymaniu pisemnego wezwania do wykonania tych obowiązków w dalszym ciągu nie wywiąże się z tego lub nie złoży zadowalającego wyjaśnienia w terminie 30 dni od wysłania pisemnego wezwania;</w:t>
      </w:r>
    </w:p>
    <w:p w:rsidR="0012042E" w:rsidRDefault="00280310" w14:paraId="29467561" w14:textId="77777777">
      <w:pPr>
        <w:numPr>
          <w:ilvl w:val="0"/>
          <w:numId w:val="29"/>
        </w:num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Jeżeli Beneficjent jest w stanie upadłości lub likwidacji, zarządzie komisarycznym, zawarł układ z wierzycielami, zawiesił działalność, jest przedmiotem postępowania dotyczącego tych kwestii lub znajduje się w jakiejkolwiek analogicznej sytuacji wynikającej z podobnego postępowania przewidzianego w ustawodawstwie lub przepisach krajowych;</w:t>
      </w:r>
    </w:p>
    <w:p w:rsidR="0012042E" w:rsidRDefault="00280310" w14:paraId="0F11CE80" w14:textId="77777777">
      <w:pPr>
        <w:numPr>
          <w:ilvl w:val="0"/>
          <w:numId w:val="29"/>
        </w:num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Jeżeli Fundacja posiada dowody dotyczące Beneficjenta lub jakiegokolwiek powiązanego podmiotu lub osoby, wskazujące na oszustwa, korupcję, udział w organizacji przestępczej lub jakiejkolwiek innej nielegalnej działalności szkodzącej interesom finansowym Unii Europejskiej; dotyczy to również personelu i agentów Beneficjenta;</w:t>
      </w:r>
    </w:p>
    <w:p w:rsidR="0012042E" w:rsidRDefault="00280310" w14:paraId="392BCA2F" w14:textId="77777777">
      <w:pPr>
        <w:numPr>
          <w:ilvl w:val="0"/>
          <w:numId w:val="29"/>
        </w:num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W przypadku zmiany sytuacji prawnej, finansowej, technicznej, organizacyjnej lub własnościowej Beneficjenta, postawienia w stan likwidacji lub upadłości lub każdej innej okoliczności, która ma istotny wpływ na realizację Umowy i Projektu;</w:t>
      </w:r>
    </w:p>
    <w:p w:rsidR="0012042E" w:rsidRDefault="00280310" w14:paraId="5FF84410" w14:textId="77777777">
      <w:pPr>
        <w:numPr>
          <w:ilvl w:val="0"/>
          <w:numId w:val="29"/>
        </w:num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Jeżeli Beneficjent złoży fałszywe lub niekompletne oświadczenia w celu uzyskania grantu, o którym mowa w Umowie lub przedstawi raporty, które są niezgodne ze stanem faktycznym;</w:t>
      </w:r>
    </w:p>
    <w:p w:rsidR="0012042E" w:rsidRDefault="00280310" w14:paraId="52581598" w14:textId="77777777">
      <w:pPr>
        <w:numPr>
          <w:ilvl w:val="0"/>
          <w:numId w:val="29"/>
        </w:num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Jeżeli Beneficjent zalega z opłacaniem składek na ubezpieczenie społeczne, podatków lub innych zobowiązań publicznoprawnych;</w:t>
      </w:r>
    </w:p>
    <w:p w:rsidR="0012042E" w:rsidRDefault="00280310" w14:paraId="184144C2" w14:textId="77777777">
      <w:pPr>
        <w:numPr>
          <w:ilvl w:val="0"/>
          <w:numId w:val="29"/>
        </w:num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 xml:space="preserve">Jeżeli Fundacja posiada dowody dotyczące Beneficjenta lub jakiegokolwiek powiązanego podmiotu lub osoby, wskazujące na istotne błędy, nieprawidłowości lub nadużycia finansowe w procedurze przyznawania lub realizacji grantu; </w:t>
      </w:r>
    </w:p>
    <w:p w:rsidR="0012042E" w:rsidRDefault="00280310" w14:paraId="1AF78678" w14:textId="77777777">
      <w:pPr>
        <w:numPr>
          <w:ilvl w:val="0"/>
          <w:numId w:val="29"/>
        </w:num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Jeżeli Fundacja posiada dowody na to, że Beneficjent podlega konfliktowi interesów.</w:t>
      </w:r>
    </w:p>
    <w:p w:rsidR="0012042E" w:rsidRDefault="0012042E" w14:paraId="24EE61B8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</w:rPr>
      </w:pPr>
    </w:p>
    <w:p w:rsidR="0012042E" w:rsidRDefault="00280310" w14:paraId="68278531" w14:textId="77777777">
      <w:pPr>
        <w:tabs>
          <w:tab w:val="left" w:pos="567"/>
        </w:tabs>
        <w:spacing w:before="60" w:after="60"/>
        <w:ind w:left="567" w:hanging="567"/>
        <w:jc w:val="both"/>
        <w:rPr>
          <w:rFonts w:ascii="DM Sans" w:hAnsi="DM Sans" w:eastAsia="DM Sans" w:cs="DM Sans"/>
          <w:b/>
        </w:rPr>
      </w:pPr>
      <w:r>
        <w:rPr>
          <w:rFonts w:ascii="DM Sans" w:hAnsi="DM Sans" w:eastAsia="DM Sans" w:cs="DM Sans"/>
          <w:b/>
        </w:rPr>
        <w:t>Art. 21 – Prawo właściwe i rozstrzyganie sporów</w:t>
      </w:r>
    </w:p>
    <w:p w:rsidR="0012042E" w:rsidRDefault="00280310" w14:paraId="4F2D8F3A" w14:textId="77777777">
      <w:pPr>
        <w:tabs>
          <w:tab w:val="left" w:pos="567"/>
        </w:tabs>
        <w:spacing w:before="60" w:after="60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 xml:space="preserve">Umowa podlega prawu polskiemu. Strony dołożą wszelkich starań w celu polubownego rozstrzygnięcia wszelkich sporów powstałych między nimi w trakcie realizacji Umowy. W przypadku niepowodzenia powyższych procedur, każda ze stron niniejszej Umowy może poddać spór pod rozstrzygnięcie sądów właściwych dla siedziby Fundacji </w:t>
      </w:r>
    </w:p>
    <w:p w:rsidR="0012042E" w:rsidRDefault="0012042E" w14:paraId="21DC8986" w14:textId="77777777">
      <w:pPr>
        <w:spacing w:before="60" w:after="60"/>
        <w:ind w:left="567"/>
        <w:jc w:val="both"/>
        <w:rPr>
          <w:rFonts w:ascii="DM Sans" w:hAnsi="DM Sans" w:eastAsia="DM Sans" w:cs="DM Sans"/>
          <w:highlight w:val="green"/>
        </w:rPr>
      </w:pPr>
    </w:p>
    <w:p w:rsidR="0012042E" w:rsidRDefault="00280310" w14:paraId="2494B146" w14:textId="77777777">
      <w:pPr>
        <w:keepNext/>
        <w:spacing w:before="60" w:after="60"/>
        <w:ind w:left="567" w:hanging="567"/>
        <w:jc w:val="both"/>
        <w:rPr>
          <w:rFonts w:ascii="DM Sans" w:hAnsi="DM Sans" w:eastAsia="DM Sans" w:cs="DM Sans"/>
          <w:b/>
          <w:i/>
        </w:rPr>
      </w:pPr>
      <w:r>
        <w:rPr>
          <w:rFonts w:ascii="DM Sans" w:hAnsi="DM Sans" w:eastAsia="DM Sans" w:cs="DM Sans"/>
          <w:b/>
        </w:rPr>
        <w:t>Załączniki do niniejszej Umowy</w:t>
      </w:r>
    </w:p>
    <w:p w:rsidR="0012042E" w:rsidRDefault="00280310" w14:paraId="77618ADD" w14:textId="77777777">
      <w:pPr>
        <w:spacing w:before="60" w:after="60"/>
        <w:ind w:left="567" w:hanging="567"/>
        <w:jc w:val="both"/>
        <w:rPr>
          <w:rFonts w:ascii="DM Sans" w:hAnsi="DM Sans" w:eastAsia="DM Sans" w:cs="DM Sans"/>
        </w:rPr>
      </w:pPr>
      <w:r>
        <w:rPr>
          <w:rFonts w:ascii="DM Sans" w:hAnsi="DM Sans" w:eastAsia="DM Sans" w:cs="DM Sans"/>
        </w:rPr>
        <w:t>Do niniejszych Warunków załączone są następujące dokumenty, które stanowią integralną część Umowy:</w:t>
      </w:r>
    </w:p>
    <w:p w:rsidR="0012042E" w:rsidRDefault="00280310" w14:paraId="74194894" w14:textId="7777777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>Załącznik I: Opis</w:t>
      </w:r>
      <w:r>
        <w:rPr>
          <w:rFonts w:ascii="DM Sans" w:hAnsi="DM Sans" w:eastAsia="DM Sans" w:cs="DM Sans"/>
        </w:rPr>
        <w:t xml:space="preserve"> Projektu</w:t>
      </w:r>
      <w:r>
        <w:rPr>
          <w:rFonts w:ascii="DM Sans" w:hAnsi="DM Sans" w:eastAsia="DM Sans" w:cs="DM Sans"/>
          <w:color w:val="000000"/>
        </w:rPr>
        <w:t>(zatwierdzony formularz wniosku)</w:t>
      </w:r>
    </w:p>
    <w:p w:rsidR="0012042E" w:rsidRDefault="00280310" w14:paraId="09023F32" w14:textId="7777777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DM Sans" w:hAnsi="DM Sans" w:eastAsia="DM Sans" w:cs="DM Sans"/>
          <w:color w:val="000000"/>
        </w:rPr>
      </w:pPr>
      <w:r>
        <w:rPr>
          <w:rFonts w:ascii="DM Sans" w:hAnsi="DM Sans" w:eastAsia="DM Sans" w:cs="DM Sans"/>
          <w:color w:val="000000"/>
        </w:rPr>
        <w:t xml:space="preserve">Załącznik II: Budżet </w:t>
      </w:r>
      <w:r>
        <w:rPr>
          <w:rFonts w:ascii="DM Sans" w:hAnsi="DM Sans" w:eastAsia="DM Sans" w:cs="DM Sans"/>
        </w:rPr>
        <w:t>Projektu</w:t>
      </w:r>
    </w:p>
    <w:p w:rsidR="0012042E" w:rsidP="6E49887C" w:rsidRDefault="00280310" w14:paraId="363F0428" w14:textId="046D27FD">
      <w:pPr>
        <w:numPr>
          <w:ilvl w:val="0"/>
          <w:numId w:val="3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Załącznik III: Wzór Raportu 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 xml:space="preserve">częściowego </w:t>
      </w:r>
      <w:r w:rsidRPr="6E49887C" w:rsidR="00280310">
        <w:rPr>
          <w:rFonts w:ascii="DM Sans" w:hAnsi="DM Sans" w:eastAsia="DM Sans" w:cs="DM Sans"/>
        </w:rPr>
        <w:t>merytorycznego</w:t>
      </w:r>
    </w:p>
    <w:p w:rsidR="0012042E" w:rsidP="6E49887C" w:rsidRDefault="00280310" w14:paraId="2A8F45B4" w14:textId="34F8DAAF">
      <w:pPr>
        <w:numPr>
          <w:ilvl w:val="0"/>
          <w:numId w:val="3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Załącznik IV: Wzór Raportu 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 xml:space="preserve">częściowego 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 xml:space="preserve">finansowego </w:t>
      </w:r>
    </w:p>
    <w:p w:rsidR="00556A83" w:rsidP="6E49887C" w:rsidRDefault="00556A83" w14:paraId="1358B928" w14:textId="40A0947B">
      <w:pPr>
        <w:numPr>
          <w:ilvl w:val="0"/>
          <w:numId w:val="3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 xml:space="preserve">Załącznik 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>V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 xml:space="preserve"> Wzór Raportu 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>ko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>ńcowego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 xml:space="preserve"> </w:t>
      </w:r>
      <w:r w:rsidRPr="6E49887C" w:rsidR="00556A83">
        <w:rPr>
          <w:rFonts w:ascii="DM Sans" w:hAnsi="DM Sans" w:eastAsia="DM Sans" w:cs="DM Sans"/>
        </w:rPr>
        <w:t>merytorycznego</w:t>
      </w:r>
    </w:p>
    <w:p w:rsidRPr="00556A83" w:rsidR="00556A83" w:rsidP="6E49887C" w:rsidRDefault="00556A83" w14:paraId="5CB0F380" w14:textId="51FDFF50">
      <w:pPr>
        <w:numPr>
          <w:ilvl w:val="0"/>
          <w:numId w:val="3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DM Sans" w:hAnsi="DM Sans" w:eastAsia="DM Sans" w:cs="DM Sans"/>
          <w:color w:val="000000"/>
        </w:rPr>
      </w:pP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>Załącznik V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>I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 xml:space="preserve">: Wzór Raportu </w:t>
      </w:r>
      <w:r w:rsidRPr="6E49887C" w:rsidR="00D87C5A">
        <w:rPr>
          <w:rFonts w:ascii="DM Sans" w:hAnsi="DM Sans" w:eastAsia="DM Sans" w:cs="DM Sans"/>
          <w:color w:val="000000" w:themeColor="text1" w:themeTint="FF" w:themeShade="FF"/>
        </w:rPr>
        <w:t>końcowego</w:t>
      </w:r>
      <w:r w:rsidRPr="6E49887C" w:rsidR="00556A83">
        <w:rPr>
          <w:rFonts w:ascii="DM Sans" w:hAnsi="DM Sans" w:eastAsia="DM Sans" w:cs="DM Sans"/>
          <w:color w:val="000000" w:themeColor="text1" w:themeTint="FF" w:themeShade="FF"/>
        </w:rPr>
        <w:t xml:space="preserve"> finansowego </w:t>
      </w:r>
    </w:p>
    <w:p w:rsidR="0012042E" w:rsidP="6E49887C" w:rsidRDefault="00280310" w14:paraId="5571D5B1" w14:textId="7F7B3259">
      <w:pPr>
        <w:numPr>
          <w:ilvl w:val="0"/>
          <w:numId w:val="3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60"/>
        <w:jc w:val="both"/>
        <w:rPr>
          <w:rFonts w:ascii="DM Sans" w:hAnsi="DM Sans" w:eastAsia="DM Sans" w:cs="DM Sans"/>
          <w:color w:val="000000"/>
        </w:rPr>
      </w:pP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Załącznik V</w:t>
      </w:r>
      <w:r w:rsidRPr="6E49887C" w:rsidR="00D87C5A">
        <w:rPr>
          <w:rFonts w:ascii="DM Sans" w:hAnsi="DM Sans" w:eastAsia="DM Sans" w:cs="DM Sans"/>
          <w:color w:val="000000" w:themeColor="text1" w:themeTint="FF" w:themeShade="FF"/>
        </w:rPr>
        <w:t>II</w:t>
      </w:r>
      <w:r w:rsidRPr="6E49887C" w:rsidR="00280310">
        <w:rPr>
          <w:rFonts w:ascii="DM Sans" w:hAnsi="DM Sans" w:eastAsia="DM Sans" w:cs="DM Sans"/>
          <w:color w:val="000000" w:themeColor="text1" w:themeTint="FF" w:themeShade="FF"/>
        </w:rPr>
        <w:t>: Oświadczenie o nieprzyznaniu innych wkładów w ramach programu DEAR</w:t>
      </w:r>
    </w:p>
    <w:p w:rsidR="0012042E" w:rsidRDefault="0012042E" w14:paraId="0B1FD633" w14:textId="77777777">
      <w:pPr>
        <w:keepNext/>
        <w:spacing w:before="60" w:after="60"/>
        <w:jc w:val="both"/>
        <w:rPr>
          <w:rFonts w:ascii="DM Sans" w:hAnsi="DM Sans" w:eastAsia="DM Sans" w:cs="DM Sans"/>
        </w:rPr>
      </w:pPr>
    </w:p>
    <w:p w:rsidR="0012042E" w:rsidRDefault="0012042E" w14:paraId="5F690F68" w14:textId="77777777">
      <w:pPr>
        <w:keepNext/>
        <w:spacing w:before="60" w:after="60"/>
        <w:jc w:val="both"/>
        <w:rPr>
          <w:rFonts w:ascii="DM Sans" w:hAnsi="DM Sans" w:eastAsia="DM Sans" w:cs="DM Sans"/>
        </w:rPr>
      </w:pPr>
    </w:p>
    <w:tbl>
      <w:tblPr>
        <w:tblStyle w:val="a"/>
        <w:tblW w:w="960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85"/>
        <w:gridCol w:w="2975"/>
        <w:gridCol w:w="2321"/>
        <w:gridCol w:w="2322"/>
      </w:tblGrid>
      <w:tr w:rsidR="0012042E" w14:paraId="5902DFC6" w14:textId="77777777">
        <w:trPr>
          <w:jc w:val="center"/>
        </w:trPr>
        <w:tc>
          <w:tcPr>
            <w:tcW w:w="4960" w:type="dxa"/>
            <w:gridSpan w:val="2"/>
          </w:tcPr>
          <w:p w:rsidR="0012042E" w:rsidRDefault="00280310" w14:paraId="5C81016A" w14:textId="77777777">
            <w:pPr>
              <w:spacing w:before="60" w:after="60"/>
              <w:rPr>
                <w:rFonts w:ascii="DM Sans" w:hAnsi="DM Sans" w:eastAsia="DM Sans" w:cs="DM Sans"/>
                <w:b/>
              </w:rPr>
            </w:pPr>
            <w:r>
              <w:rPr>
                <w:rFonts w:ascii="DM Sans" w:hAnsi="DM Sans" w:eastAsia="DM Sans" w:cs="DM Sans"/>
                <w:b/>
              </w:rPr>
              <w:t>W imieniu Fundacji</w:t>
            </w:r>
          </w:p>
        </w:tc>
        <w:tc>
          <w:tcPr>
            <w:tcW w:w="4643" w:type="dxa"/>
            <w:gridSpan w:val="2"/>
          </w:tcPr>
          <w:p w:rsidR="0012042E" w:rsidRDefault="00280310" w14:paraId="5C202A47" w14:textId="77777777">
            <w:pPr>
              <w:spacing w:before="60" w:after="60"/>
              <w:rPr>
                <w:rFonts w:ascii="DM Sans" w:hAnsi="DM Sans" w:eastAsia="DM Sans" w:cs="DM Sans"/>
                <w:b/>
              </w:rPr>
            </w:pPr>
            <w:r>
              <w:rPr>
                <w:rFonts w:ascii="DM Sans" w:hAnsi="DM Sans" w:eastAsia="DM Sans" w:cs="DM Sans"/>
                <w:b/>
              </w:rPr>
              <w:t>W imieniu Beneficjenta</w:t>
            </w:r>
          </w:p>
        </w:tc>
      </w:tr>
      <w:tr w:rsidR="0012042E" w:rsidTr="002307DB" w14:paraId="7F1C74D7" w14:textId="77777777">
        <w:trPr>
          <w:jc w:val="center"/>
        </w:trPr>
        <w:tc>
          <w:tcPr>
            <w:tcW w:w="1985" w:type="dxa"/>
          </w:tcPr>
          <w:p w:rsidR="0012042E" w:rsidRDefault="005D2367" w14:paraId="5E4FA40B" w14:textId="1465B8D7">
            <w:pPr>
              <w:spacing w:before="60" w:after="60"/>
              <w:rPr>
                <w:rFonts w:ascii="DM Sans" w:hAnsi="DM Sans" w:eastAsia="DM Sans" w:cs="DM Sans"/>
              </w:rPr>
            </w:pPr>
            <w:r>
              <w:rPr>
                <w:rFonts w:ascii="DM Sans" w:hAnsi="DM Sans" w:eastAsia="DM Sans" w:cs="DM Sans"/>
              </w:rPr>
              <w:t>Andrzej Żwawa</w:t>
            </w:r>
          </w:p>
        </w:tc>
        <w:tc>
          <w:tcPr>
            <w:tcW w:w="2975" w:type="dxa"/>
          </w:tcPr>
          <w:p w:rsidR="0012042E" w:rsidRDefault="0012042E" w14:paraId="3055102A" w14:textId="77777777">
            <w:pPr>
              <w:spacing w:before="60" w:after="60"/>
              <w:rPr>
                <w:rFonts w:ascii="DM Sans" w:hAnsi="DM Sans" w:eastAsia="DM Sans" w:cs="DM Sans"/>
              </w:rPr>
            </w:pPr>
          </w:p>
        </w:tc>
        <w:tc>
          <w:tcPr>
            <w:tcW w:w="2321" w:type="dxa"/>
          </w:tcPr>
          <w:p w:rsidR="0012042E" w:rsidRDefault="00280310" w14:paraId="4A59F0C0" w14:textId="77777777">
            <w:pPr>
              <w:spacing w:before="60" w:after="60"/>
              <w:rPr>
                <w:rFonts w:ascii="DM Sans" w:hAnsi="DM Sans" w:eastAsia="DM Sans" w:cs="DM Sans"/>
              </w:rPr>
            </w:pPr>
            <w:r>
              <w:rPr>
                <w:rFonts w:ascii="DM Sans" w:hAnsi="DM Sans" w:eastAsia="DM Sans" w:cs="DM Sans"/>
              </w:rPr>
              <w:t>Imię i nazwisko</w:t>
            </w:r>
          </w:p>
        </w:tc>
        <w:tc>
          <w:tcPr>
            <w:tcW w:w="2322" w:type="dxa"/>
          </w:tcPr>
          <w:p w:rsidR="0012042E" w:rsidRDefault="0012042E" w14:paraId="7775D940" w14:textId="77777777">
            <w:pPr>
              <w:spacing w:before="60" w:after="60"/>
              <w:rPr>
                <w:rFonts w:ascii="DM Sans" w:hAnsi="DM Sans" w:eastAsia="DM Sans" w:cs="DM Sans"/>
              </w:rPr>
            </w:pPr>
          </w:p>
        </w:tc>
      </w:tr>
      <w:tr w:rsidR="0012042E" w:rsidTr="002307DB" w14:paraId="4F4615C6" w14:textId="77777777">
        <w:trPr>
          <w:jc w:val="center"/>
        </w:trPr>
        <w:tc>
          <w:tcPr>
            <w:tcW w:w="1985" w:type="dxa"/>
          </w:tcPr>
          <w:p w:rsidR="0012042E" w:rsidRDefault="002307DB" w14:paraId="01BB6168" w14:textId="0BA84834">
            <w:pPr>
              <w:spacing w:before="60" w:after="60"/>
              <w:rPr>
                <w:rFonts w:ascii="DM Sans" w:hAnsi="DM Sans" w:eastAsia="DM Sans" w:cs="DM Sans"/>
              </w:rPr>
            </w:pPr>
            <w:r>
              <w:rPr>
                <w:rFonts w:ascii="DM Sans" w:hAnsi="DM Sans" w:eastAsia="DM Sans" w:cs="DM Sans"/>
              </w:rPr>
              <w:t>Prezes Zarządu</w:t>
            </w:r>
          </w:p>
        </w:tc>
        <w:tc>
          <w:tcPr>
            <w:tcW w:w="2975" w:type="dxa"/>
          </w:tcPr>
          <w:p w:rsidR="0012042E" w:rsidRDefault="0012042E" w14:paraId="0C948BA8" w14:textId="77777777">
            <w:pPr>
              <w:spacing w:before="60" w:after="60"/>
              <w:rPr>
                <w:rFonts w:ascii="DM Sans" w:hAnsi="DM Sans" w:eastAsia="DM Sans" w:cs="DM Sans"/>
              </w:rPr>
            </w:pPr>
          </w:p>
        </w:tc>
        <w:tc>
          <w:tcPr>
            <w:tcW w:w="2321" w:type="dxa"/>
          </w:tcPr>
          <w:p w:rsidR="0012042E" w:rsidRDefault="00280310" w14:paraId="39BE5A57" w14:textId="77777777">
            <w:pPr>
              <w:spacing w:before="60" w:after="60"/>
              <w:rPr>
                <w:rFonts w:ascii="DM Sans" w:hAnsi="DM Sans" w:eastAsia="DM Sans" w:cs="DM Sans"/>
              </w:rPr>
            </w:pPr>
            <w:r>
              <w:rPr>
                <w:rFonts w:ascii="DM Sans" w:hAnsi="DM Sans" w:eastAsia="DM Sans" w:cs="DM Sans"/>
              </w:rPr>
              <w:t>Stanowisko</w:t>
            </w:r>
          </w:p>
        </w:tc>
        <w:tc>
          <w:tcPr>
            <w:tcW w:w="2322" w:type="dxa"/>
          </w:tcPr>
          <w:p w:rsidR="0012042E" w:rsidRDefault="0012042E" w14:paraId="569C8FD0" w14:textId="77777777">
            <w:pPr>
              <w:spacing w:before="60" w:after="60"/>
              <w:rPr>
                <w:rFonts w:ascii="DM Sans" w:hAnsi="DM Sans" w:eastAsia="DM Sans" w:cs="DM Sans"/>
              </w:rPr>
            </w:pPr>
          </w:p>
        </w:tc>
      </w:tr>
      <w:tr w:rsidR="0012042E" w:rsidTr="002307DB" w14:paraId="7D2703AE" w14:textId="77777777">
        <w:trPr>
          <w:jc w:val="center"/>
        </w:trPr>
        <w:tc>
          <w:tcPr>
            <w:tcW w:w="1985" w:type="dxa"/>
          </w:tcPr>
          <w:p w:rsidR="0012042E" w:rsidRDefault="00280310" w14:paraId="4EBE2665" w14:textId="77777777">
            <w:pPr>
              <w:spacing w:before="60" w:after="60"/>
              <w:rPr>
                <w:rFonts w:ascii="DM Sans" w:hAnsi="DM Sans" w:eastAsia="DM Sans" w:cs="DM Sans"/>
              </w:rPr>
            </w:pPr>
            <w:r>
              <w:rPr>
                <w:rFonts w:ascii="DM Sans" w:hAnsi="DM Sans" w:eastAsia="DM Sans" w:cs="DM Sans"/>
              </w:rPr>
              <w:t>Podpis</w:t>
            </w:r>
          </w:p>
        </w:tc>
        <w:tc>
          <w:tcPr>
            <w:tcW w:w="2975" w:type="dxa"/>
          </w:tcPr>
          <w:p w:rsidR="0012042E" w:rsidRDefault="0012042E" w14:paraId="6FD3C5E2" w14:textId="77777777">
            <w:pPr>
              <w:spacing w:before="60" w:after="60"/>
              <w:rPr>
                <w:rFonts w:ascii="DM Sans" w:hAnsi="DM Sans" w:eastAsia="DM Sans" w:cs="DM Sans"/>
              </w:rPr>
            </w:pPr>
          </w:p>
        </w:tc>
        <w:tc>
          <w:tcPr>
            <w:tcW w:w="2321" w:type="dxa"/>
          </w:tcPr>
          <w:p w:rsidR="0012042E" w:rsidRDefault="00280310" w14:paraId="2A5B5D19" w14:textId="77777777">
            <w:pPr>
              <w:spacing w:before="60" w:after="60"/>
              <w:rPr>
                <w:rFonts w:ascii="DM Sans" w:hAnsi="DM Sans" w:eastAsia="DM Sans" w:cs="DM Sans"/>
              </w:rPr>
            </w:pPr>
            <w:r>
              <w:rPr>
                <w:rFonts w:ascii="DM Sans" w:hAnsi="DM Sans" w:eastAsia="DM Sans" w:cs="DM Sans"/>
              </w:rPr>
              <w:t>Podpis</w:t>
            </w:r>
          </w:p>
        </w:tc>
        <w:tc>
          <w:tcPr>
            <w:tcW w:w="2322" w:type="dxa"/>
          </w:tcPr>
          <w:p w:rsidR="0012042E" w:rsidRDefault="0012042E" w14:paraId="0E0F5470" w14:textId="77777777">
            <w:pPr>
              <w:spacing w:before="60" w:after="60"/>
              <w:rPr>
                <w:rFonts w:ascii="DM Sans" w:hAnsi="DM Sans" w:eastAsia="DM Sans" w:cs="DM Sans"/>
              </w:rPr>
            </w:pPr>
          </w:p>
        </w:tc>
      </w:tr>
      <w:tr w:rsidR="0012042E" w:rsidTr="002307DB" w14:paraId="73348CC4" w14:textId="77777777">
        <w:trPr>
          <w:jc w:val="center"/>
        </w:trPr>
        <w:tc>
          <w:tcPr>
            <w:tcW w:w="1985" w:type="dxa"/>
          </w:tcPr>
          <w:p w:rsidR="0012042E" w:rsidRDefault="00280310" w14:paraId="5CC536DA" w14:textId="77777777">
            <w:pPr>
              <w:spacing w:before="60" w:after="60"/>
              <w:rPr>
                <w:rFonts w:ascii="DM Sans" w:hAnsi="DM Sans" w:eastAsia="DM Sans" w:cs="DM Sans"/>
              </w:rPr>
            </w:pPr>
            <w:r>
              <w:rPr>
                <w:rFonts w:ascii="DM Sans" w:hAnsi="DM Sans" w:eastAsia="DM Sans" w:cs="DM Sans"/>
              </w:rPr>
              <w:t>Data</w:t>
            </w:r>
          </w:p>
        </w:tc>
        <w:tc>
          <w:tcPr>
            <w:tcW w:w="2975" w:type="dxa"/>
          </w:tcPr>
          <w:p w:rsidR="0012042E" w:rsidRDefault="0012042E" w14:paraId="14D620CA" w14:textId="77777777">
            <w:pPr>
              <w:spacing w:before="60" w:after="60"/>
              <w:rPr>
                <w:rFonts w:ascii="DM Sans" w:hAnsi="DM Sans" w:eastAsia="DM Sans" w:cs="DM Sans"/>
              </w:rPr>
            </w:pPr>
          </w:p>
        </w:tc>
        <w:tc>
          <w:tcPr>
            <w:tcW w:w="2321" w:type="dxa"/>
          </w:tcPr>
          <w:p w:rsidR="0012042E" w:rsidRDefault="00280310" w14:paraId="75B4A5D1" w14:textId="77777777">
            <w:pPr>
              <w:spacing w:before="60" w:after="60"/>
              <w:rPr>
                <w:rFonts w:ascii="DM Sans" w:hAnsi="DM Sans" w:eastAsia="DM Sans" w:cs="DM Sans"/>
              </w:rPr>
            </w:pPr>
            <w:r>
              <w:rPr>
                <w:rFonts w:ascii="DM Sans" w:hAnsi="DM Sans" w:eastAsia="DM Sans" w:cs="DM Sans"/>
              </w:rPr>
              <w:t>Data</w:t>
            </w:r>
          </w:p>
        </w:tc>
        <w:tc>
          <w:tcPr>
            <w:tcW w:w="2322" w:type="dxa"/>
          </w:tcPr>
          <w:p w:rsidR="0012042E" w:rsidRDefault="0012042E" w14:paraId="2E4A4B39" w14:textId="77777777">
            <w:pPr>
              <w:spacing w:before="60" w:after="60"/>
              <w:rPr>
                <w:rFonts w:ascii="DM Sans" w:hAnsi="DM Sans" w:eastAsia="DM Sans" w:cs="DM Sans"/>
              </w:rPr>
            </w:pPr>
          </w:p>
        </w:tc>
      </w:tr>
    </w:tbl>
    <w:p w:rsidR="0012042E" w:rsidRDefault="0012042E" w14:paraId="42092AD9" w14:textId="77777777">
      <w:pPr>
        <w:spacing w:before="60" w:after="60"/>
        <w:rPr>
          <w:rFonts w:ascii="DM Sans" w:hAnsi="DM Sans" w:eastAsia="DM Sans" w:cs="DM Sans"/>
        </w:rPr>
      </w:pPr>
    </w:p>
    <w:sectPr w:rsidR="0012042E">
      <w:footerReference w:type="even" r:id="rId16"/>
      <w:footerReference w:type="default" r:id="rId17"/>
      <w:pgSz w:w="11906" w:h="16838" w:orient="portrait"/>
      <w:pgMar w:top="1418" w:right="1134" w:bottom="1418" w:left="1134" w:header="426" w:footer="539" w:gutter="0"/>
      <w:pgNumType w:start="1"/>
      <w:cols w:space="70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E072D" w:rsidRDefault="00DE072D" w14:paraId="78B83D77" w14:textId="77777777">
      <w:r>
        <w:separator/>
      </w:r>
    </w:p>
  </w:endnote>
  <w:endnote w:type="continuationSeparator" w:id="0">
    <w:p w:rsidR="00DE072D" w:rsidRDefault="00DE072D" w14:paraId="56E8195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w:fontKey="{38091A64-7A1E-419D-98F2-E0714EC51967}" r:id="rId1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w:fontKey="{C6B94707-4705-48D6-BBF4-FA2979C50B4E}" r:id="rId2"/>
    <w:embedItalic w:fontKey="{A735C910-D3EA-4711-BA5E-C9C168CDFE7B}" r:id="rId3"/>
  </w:font>
  <w:font w:name="DM Sans">
    <w:charset w:val="EE"/>
    <w:family w:val="auto"/>
    <w:pitch w:val="variable"/>
    <w:sig w:usb0="8000002F" w:usb1="5000205B" w:usb2="00000000" w:usb3="00000000" w:csb0="00000093" w:csb1="00000000"/>
    <w:embedRegular w:fontKey="{433AA1C1-3D2B-4204-BA7B-3E976DBBA82D}" r:id="rId4"/>
    <w:embedBold w:fontKey="{43AE06AF-33DE-41B1-89D2-380E56C7DA9C}" r:id="rId5"/>
    <w:embedItalic w:fontKey="{4C3C6738-D74A-4AA1-AD8E-AE615CAE1DE7}" r:id="rId6"/>
    <w:embedBoldItalic w:fontKey="{ED0506B8-BC86-42CC-B65B-919010F430EC}" r:id="rId7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3B96816A-D078-4506-9A6A-B715D40CD498}" r:id="rId8"/>
  </w:font>
  <w:font w:name="-webkit-standar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C1B9E3CB-752A-4B16-ABA0-59D32230A30A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2042E" w:rsidRDefault="00280310" w14:paraId="3B1FA945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12042E" w:rsidRDefault="0012042E" w14:paraId="48AD8FD6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2042E" w:rsidRDefault="0012042E" w14:paraId="099C06E4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1260" w:right="900"/>
      <w:rPr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E072D" w:rsidRDefault="00DE072D" w14:paraId="05DEA883" w14:textId="77777777">
      <w:r>
        <w:separator/>
      </w:r>
    </w:p>
  </w:footnote>
  <w:footnote w:type="continuationSeparator" w:id="0">
    <w:p w:rsidR="00DE072D" w:rsidRDefault="00DE072D" w14:paraId="19A1F73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107D9"/>
    <w:multiLevelType w:val="multilevel"/>
    <w:tmpl w:val="A27850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1303CD3"/>
    <w:multiLevelType w:val="hybridMultilevel"/>
    <w:tmpl w:val="7E2A8B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EC6C60"/>
    <w:multiLevelType w:val="multilevel"/>
    <w:tmpl w:val="F38C02C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05F23A09"/>
    <w:multiLevelType w:val="multilevel"/>
    <w:tmpl w:val="68D2A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E7151"/>
    <w:multiLevelType w:val="multilevel"/>
    <w:tmpl w:val="E31682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09E12CE0"/>
    <w:multiLevelType w:val="multilevel"/>
    <w:tmpl w:val="7A5228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0A5D34ED"/>
    <w:multiLevelType w:val="multilevel"/>
    <w:tmpl w:val="6C686A0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D1B36"/>
    <w:multiLevelType w:val="multilevel"/>
    <w:tmpl w:val="36DC1034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0B9465D"/>
    <w:multiLevelType w:val="multilevel"/>
    <w:tmpl w:val="57CCC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189D6F0F"/>
    <w:multiLevelType w:val="multilevel"/>
    <w:tmpl w:val="CF0819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1ABA13BC"/>
    <w:multiLevelType w:val="multilevel"/>
    <w:tmpl w:val="786E9E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238557DF"/>
    <w:multiLevelType w:val="multilevel"/>
    <w:tmpl w:val="8B7808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2E7625BD"/>
    <w:multiLevelType w:val="hybridMultilevel"/>
    <w:tmpl w:val="E386250E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415D3D2C"/>
    <w:multiLevelType w:val="multilevel"/>
    <w:tmpl w:val="0BBC68A2"/>
    <w:lvl w:ilvl="0">
      <w:start w:val="1"/>
      <w:numFmt w:val="bullet"/>
      <w:lvlText w:val="🡪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43B95C2F"/>
    <w:multiLevelType w:val="multilevel"/>
    <w:tmpl w:val="94C0F3DE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43DC0795"/>
    <w:multiLevelType w:val="multilevel"/>
    <w:tmpl w:val="2AFEBF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9E63CCC"/>
    <w:multiLevelType w:val="multilevel"/>
    <w:tmpl w:val="417EE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31AA0"/>
    <w:multiLevelType w:val="multilevel"/>
    <w:tmpl w:val="671040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4D782838"/>
    <w:multiLevelType w:val="multilevel"/>
    <w:tmpl w:val="60AE6F0E"/>
    <w:lvl w:ilvl="0">
      <w:start w:val="1"/>
      <w:numFmt w:val="bullet"/>
      <w:lvlText w:val="🡪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52153C71"/>
    <w:multiLevelType w:val="multilevel"/>
    <w:tmpl w:val="F1E684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32F76BD"/>
    <w:multiLevelType w:val="multilevel"/>
    <w:tmpl w:val="ED5A22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588651EF"/>
    <w:multiLevelType w:val="multilevel"/>
    <w:tmpl w:val="0ED2E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C4A09"/>
    <w:multiLevelType w:val="multilevel"/>
    <w:tmpl w:val="934686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656804F5"/>
    <w:multiLevelType w:val="multilevel"/>
    <w:tmpl w:val="95B26D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F7E0DDB"/>
    <w:multiLevelType w:val="multilevel"/>
    <w:tmpl w:val="81A073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7114669F"/>
    <w:multiLevelType w:val="multilevel"/>
    <w:tmpl w:val="60981BF8"/>
    <w:lvl w:ilvl="0">
      <w:start w:val="1"/>
      <w:numFmt w:val="bullet"/>
      <w:lvlText w:val="🡪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717A2DEC"/>
    <w:multiLevelType w:val="multilevel"/>
    <w:tmpl w:val="EA648B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859F0"/>
    <w:multiLevelType w:val="multilevel"/>
    <w:tmpl w:val="08CCE3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78EA69E7"/>
    <w:multiLevelType w:val="multilevel"/>
    <w:tmpl w:val="11C06B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7AA425C9"/>
    <w:multiLevelType w:val="multilevel"/>
    <w:tmpl w:val="83EEA1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7BAF36C6"/>
    <w:multiLevelType w:val="multilevel"/>
    <w:tmpl w:val="2FE82B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7C093E95"/>
    <w:multiLevelType w:val="multilevel"/>
    <w:tmpl w:val="27F8D256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315EC"/>
    <w:multiLevelType w:val="multilevel"/>
    <w:tmpl w:val="7396B3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33" w15:restartNumberingAfterBreak="0">
    <w:nsid w:val="7D0F6F5B"/>
    <w:multiLevelType w:val="multilevel"/>
    <w:tmpl w:val="A8A6852C"/>
    <w:lvl w:ilvl="0">
      <w:start w:val="1"/>
      <w:numFmt w:val="bullet"/>
      <w:lvlText w:val="🡪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num w:numId="1" w16cid:durableId="1857378907">
    <w:abstractNumId w:val="23"/>
  </w:num>
  <w:num w:numId="2" w16cid:durableId="1504970772">
    <w:abstractNumId w:val="19"/>
  </w:num>
  <w:num w:numId="3" w16cid:durableId="366686759">
    <w:abstractNumId w:val="15"/>
  </w:num>
  <w:num w:numId="4" w16cid:durableId="653723366">
    <w:abstractNumId w:val="26"/>
  </w:num>
  <w:num w:numId="5" w16cid:durableId="934485862">
    <w:abstractNumId w:val="18"/>
  </w:num>
  <w:num w:numId="6" w16cid:durableId="934367455">
    <w:abstractNumId w:val="9"/>
  </w:num>
  <w:num w:numId="7" w16cid:durableId="1790198836">
    <w:abstractNumId w:val="33"/>
  </w:num>
  <w:num w:numId="8" w16cid:durableId="1061099657">
    <w:abstractNumId w:val="25"/>
  </w:num>
  <w:num w:numId="9" w16cid:durableId="1737514935">
    <w:abstractNumId w:val="10"/>
  </w:num>
  <w:num w:numId="10" w16cid:durableId="1372340918">
    <w:abstractNumId w:val="32"/>
  </w:num>
  <w:num w:numId="11" w16cid:durableId="318509109">
    <w:abstractNumId w:val="30"/>
  </w:num>
  <w:num w:numId="12" w16cid:durableId="337974804">
    <w:abstractNumId w:val="27"/>
  </w:num>
  <w:num w:numId="13" w16cid:durableId="1584490383">
    <w:abstractNumId w:val="31"/>
  </w:num>
  <w:num w:numId="14" w16cid:durableId="481042245">
    <w:abstractNumId w:val="6"/>
  </w:num>
  <w:num w:numId="15" w16cid:durableId="592666596">
    <w:abstractNumId w:val="3"/>
  </w:num>
  <w:num w:numId="16" w16cid:durableId="2069449091">
    <w:abstractNumId w:val="20"/>
  </w:num>
  <w:num w:numId="17" w16cid:durableId="2043941242">
    <w:abstractNumId w:val="22"/>
  </w:num>
  <w:num w:numId="18" w16cid:durableId="58677938">
    <w:abstractNumId w:val="0"/>
  </w:num>
  <w:num w:numId="19" w16cid:durableId="297342521">
    <w:abstractNumId w:val="11"/>
  </w:num>
  <w:num w:numId="20" w16cid:durableId="1801612905">
    <w:abstractNumId w:val="24"/>
  </w:num>
  <w:num w:numId="21" w16cid:durableId="1428816621">
    <w:abstractNumId w:val="5"/>
  </w:num>
  <w:num w:numId="22" w16cid:durableId="101413508">
    <w:abstractNumId w:val="29"/>
  </w:num>
  <w:num w:numId="23" w16cid:durableId="404111329">
    <w:abstractNumId w:val="8"/>
  </w:num>
  <w:num w:numId="24" w16cid:durableId="1733500293">
    <w:abstractNumId w:val="28"/>
  </w:num>
  <w:num w:numId="25" w16cid:durableId="372000196">
    <w:abstractNumId w:val="21"/>
  </w:num>
  <w:num w:numId="26" w16cid:durableId="223220330">
    <w:abstractNumId w:val="17"/>
  </w:num>
  <w:num w:numId="27" w16cid:durableId="204756690">
    <w:abstractNumId w:val="4"/>
  </w:num>
  <w:num w:numId="28" w16cid:durableId="387187231">
    <w:abstractNumId w:val="16"/>
  </w:num>
  <w:num w:numId="29" w16cid:durableId="1690595456">
    <w:abstractNumId w:val="7"/>
  </w:num>
  <w:num w:numId="30" w16cid:durableId="1370567195">
    <w:abstractNumId w:val="2"/>
  </w:num>
  <w:num w:numId="31" w16cid:durableId="1799298977">
    <w:abstractNumId w:val="14"/>
  </w:num>
  <w:num w:numId="32" w16cid:durableId="1185703492">
    <w:abstractNumId w:val="13"/>
  </w:num>
  <w:num w:numId="33" w16cid:durableId="2060786302">
    <w:abstractNumId w:val="1"/>
  </w:num>
  <w:num w:numId="34" w16cid:durableId="901868181">
    <w:abstractNumId w:val="1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tru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42E"/>
    <w:rsid w:val="00005691"/>
    <w:rsid w:val="000107A6"/>
    <w:rsid w:val="00024FF2"/>
    <w:rsid w:val="0003711C"/>
    <w:rsid w:val="00061489"/>
    <w:rsid w:val="00065721"/>
    <w:rsid w:val="000670E6"/>
    <w:rsid w:val="0008373A"/>
    <w:rsid w:val="00083FAB"/>
    <w:rsid w:val="0009020C"/>
    <w:rsid w:val="000A6841"/>
    <w:rsid w:val="000C2F3E"/>
    <w:rsid w:val="000C41C1"/>
    <w:rsid w:val="000C6535"/>
    <w:rsid w:val="000E44CB"/>
    <w:rsid w:val="000F6031"/>
    <w:rsid w:val="000F7582"/>
    <w:rsid w:val="001071D3"/>
    <w:rsid w:val="0012042E"/>
    <w:rsid w:val="00173A91"/>
    <w:rsid w:val="00184C3C"/>
    <w:rsid w:val="001A0FCE"/>
    <w:rsid w:val="001C0262"/>
    <w:rsid w:val="001C370F"/>
    <w:rsid w:val="001C3D00"/>
    <w:rsid w:val="001E2AC9"/>
    <w:rsid w:val="001E3E92"/>
    <w:rsid w:val="001E4334"/>
    <w:rsid w:val="00201A67"/>
    <w:rsid w:val="002159F8"/>
    <w:rsid w:val="002307DB"/>
    <w:rsid w:val="00237611"/>
    <w:rsid w:val="00240BAA"/>
    <w:rsid w:val="0024453E"/>
    <w:rsid w:val="00280310"/>
    <w:rsid w:val="00280E86"/>
    <w:rsid w:val="002A275D"/>
    <w:rsid w:val="002A6C9C"/>
    <w:rsid w:val="002B3073"/>
    <w:rsid w:val="002B36FF"/>
    <w:rsid w:val="002E2C30"/>
    <w:rsid w:val="002E545E"/>
    <w:rsid w:val="00302568"/>
    <w:rsid w:val="003129A2"/>
    <w:rsid w:val="00315D63"/>
    <w:rsid w:val="00326E63"/>
    <w:rsid w:val="00333D0E"/>
    <w:rsid w:val="00345ADB"/>
    <w:rsid w:val="00351A98"/>
    <w:rsid w:val="00363675"/>
    <w:rsid w:val="00366852"/>
    <w:rsid w:val="00371A38"/>
    <w:rsid w:val="00371BBC"/>
    <w:rsid w:val="0037624B"/>
    <w:rsid w:val="00384388"/>
    <w:rsid w:val="003856B8"/>
    <w:rsid w:val="003866F8"/>
    <w:rsid w:val="0039137A"/>
    <w:rsid w:val="003935BB"/>
    <w:rsid w:val="003A47F8"/>
    <w:rsid w:val="003B35E7"/>
    <w:rsid w:val="003C15EB"/>
    <w:rsid w:val="003D6DEA"/>
    <w:rsid w:val="003E34BD"/>
    <w:rsid w:val="003E396A"/>
    <w:rsid w:val="003E5F78"/>
    <w:rsid w:val="003F52EE"/>
    <w:rsid w:val="003F74D1"/>
    <w:rsid w:val="003F7589"/>
    <w:rsid w:val="004069C5"/>
    <w:rsid w:val="00407DCF"/>
    <w:rsid w:val="004122E9"/>
    <w:rsid w:val="00421AC0"/>
    <w:rsid w:val="00436596"/>
    <w:rsid w:val="00437B47"/>
    <w:rsid w:val="004519CB"/>
    <w:rsid w:val="004525E6"/>
    <w:rsid w:val="0047064A"/>
    <w:rsid w:val="0048354A"/>
    <w:rsid w:val="00496B74"/>
    <w:rsid w:val="004B763C"/>
    <w:rsid w:val="004C2F49"/>
    <w:rsid w:val="004D0779"/>
    <w:rsid w:val="004D0D03"/>
    <w:rsid w:val="004D433E"/>
    <w:rsid w:val="004E4B49"/>
    <w:rsid w:val="004F0537"/>
    <w:rsid w:val="004F5003"/>
    <w:rsid w:val="004F50B5"/>
    <w:rsid w:val="00506ABB"/>
    <w:rsid w:val="00517418"/>
    <w:rsid w:val="00525227"/>
    <w:rsid w:val="005307C8"/>
    <w:rsid w:val="0053687C"/>
    <w:rsid w:val="00556A83"/>
    <w:rsid w:val="00563E91"/>
    <w:rsid w:val="00582EED"/>
    <w:rsid w:val="005B3DA7"/>
    <w:rsid w:val="005C66C9"/>
    <w:rsid w:val="005D2367"/>
    <w:rsid w:val="005D5225"/>
    <w:rsid w:val="005E171F"/>
    <w:rsid w:val="005E6EFD"/>
    <w:rsid w:val="00606008"/>
    <w:rsid w:val="00625BEC"/>
    <w:rsid w:val="0062652A"/>
    <w:rsid w:val="00627A27"/>
    <w:rsid w:val="0063011B"/>
    <w:rsid w:val="006354A6"/>
    <w:rsid w:val="006401C4"/>
    <w:rsid w:val="00662C04"/>
    <w:rsid w:val="0066608A"/>
    <w:rsid w:val="006701EC"/>
    <w:rsid w:val="0067474A"/>
    <w:rsid w:val="006753CC"/>
    <w:rsid w:val="006966EF"/>
    <w:rsid w:val="006A721C"/>
    <w:rsid w:val="006B5C7D"/>
    <w:rsid w:val="006E1766"/>
    <w:rsid w:val="006E3CC8"/>
    <w:rsid w:val="00706C1F"/>
    <w:rsid w:val="007217CB"/>
    <w:rsid w:val="00723698"/>
    <w:rsid w:val="00726273"/>
    <w:rsid w:val="00727BDA"/>
    <w:rsid w:val="0073547D"/>
    <w:rsid w:val="007359E2"/>
    <w:rsid w:val="00737832"/>
    <w:rsid w:val="00756F7C"/>
    <w:rsid w:val="00771618"/>
    <w:rsid w:val="00790C53"/>
    <w:rsid w:val="00792F86"/>
    <w:rsid w:val="007B42AC"/>
    <w:rsid w:val="007D3659"/>
    <w:rsid w:val="007E226F"/>
    <w:rsid w:val="007E2343"/>
    <w:rsid w:val="008031D9"/>
    <w:rsid w:val="00803E64"/>
    <w:rsid w:val="00810869"/>
    <w:rsid w:val="008115AD"/>
    <w:rsid w:val="008558D8"/>
    <w:rsid w:val="00865C0E"/>
    <w:rsid w:val="0088061B"/>
    <w:rsid w:val="008A20A2"/>
    <w:rsid w:val="008A4C29"/>
    <w:rsid w:val="008E7BEB"/>
    <w:rsid w:val="008F5FFD"/>
    <w:rsid w:val="008F6B72"/>
    <w:rsid w:val="00922E57"/>
    <w:rsid w:val="00944BCE"/>
    <w:rsid w:val="00956C4A"/>
    <w:rsid w:val="00966CB8"/>
    <w:rsid w:val="00971918"/>
    <w:rsid w:val="00973002"/>
    <w:rsid w:val="00985078"/>
    <w:rsid w:val="00994A6D"/>
    <w:rsid w:val="00997381"/>
    <w:rsid w:val="009976D4"/>
    <w:rsid w:val="009B3CCA"/>
    <w:rsid w:val="009B61B7"/>
    <w:rsid w:val="009C6D65"/>
    <w:rsid w:val="009D5254"/>
    <w:rsid w:val="009D78A7"/>
    <w:rsid w:val="009E3DAC"/>
    <w:rsid w:val="009F6A89"/>
    <w:rsid w:val="00A07189"/>
    <w:rsid w:val="00A11FA6"/>
    <w:rsid w:val="00A15E6E"/>
    <w:rsid w:val="00A37F12"/>
    <w:rsid w:val="00A41176"/>
    <w:rsid w:val="00A47C95"/>
    <w:rsid w:val="00A5639C"/>
    <w:rsid w:val="00A67A92"/>
    <w:rsid w:val="00AA0994"/>
    <w:rsid w:val="00AA2088"/>
    <w:rsid w:val="00AA2B4A"/>
    <w:rsid w:val="00AD2076"/>
    <w:rsid w:val="00AD4A53"/>
    <w:rsid w:val="00AD5C95"/>
    <w:rsid w:val="00AD6576"/>
    <w:rsid w:val="00AE147F"/>
    <w:rsid w:val="00AE1E63"/>
    <w:rsid w:val="00AE4A5D"/>
    <w:rsid w:val="00AE75FF"/>
    <w:rsid w:val="00B048D5"/>
    <w:rsid w:val="00B145F4"/>
    <w:rsid w:val="00B4005F"/>
    <w:rsid w:val="00B45F7D"/>
    <w:rsid w:val="00B50FF0"/>
    <w:rsid w:val="00B54E8E"/>
    <w:rsid w:val="00B5705D"/>
    <w:rsid w:val="00B73EF1"/>
    <w:rsid w:val="00B763F8"/>
    <w:rsid w:val="00B820CD"/>
    <w:rsid w:val="00B860A2"/>
    <w:rsid w:val="00BA6361"/>
    <w:rsid w:val="00BC5819"/>
    <w:rsid w:val="00BC6235"/>
    <w:rsid w:val="00BF7473"/>
    <w:rsid w:val="00C1313E"/>
    <w:rsid w:val="00C22B01"/>
    <w:rsid w:val="00C25C52"/>
    <w:rsid w:val="00C272B9"/>
    <w:rsid w:val="00C35957"/>
    <w:rsid w:val="00C50C4F"/>
    <w:rsid w:val="00C86A3E"/>
    <w:rsid w:val="00CC14CF"/>
    <w:rsid w:val="00CD0740"/>
    <w:rsid w:val="00CD23DB"/>
    <w:rsid w:val="00CD35A4"/>
    <w:rsid w:val="00CD582D"/>
    <w:rsid w:val="00CD73A8"/>
    <w:rsid w:val="00D0512F"/>
    <w:rsid w:val="00D32558"/>
    <w:rsid w:val="00D34E8F"/>
    <w:rsid w:val="00D37800"/>
    <w:rsid w:val="00D41E27"/>
    <w:rsid w:val="00D56A1E"/>
    <w:rsid w:val="00D70FD6"/>
    <w:rsid w:val="00D87C5A"/>
    <w:rsid w:val="00D9662B"/>
    <w:rsid w:val="00DA2577"/>
    <w:rsid w:val="00DA3D83"/>
    <w:rsid w:val="00DB0A5B"/>
    <w:rsid w:val="00DE072D"/>
    <w:rsid w:val="00DE677F"/>
    <w:rsid w:val="00DF2B64"/>
    <w:rsid w:val="00E26319"/>
    <w:rsid w:val="00E30F71"/>
    <w:rsid w:val="00E3203B"/>
    <w:rsid w:val="00E36ACD"/>
    <w:rsid w:val="00E431E8"/>
    <w:rsid w:val="00E449D3"/>
    <w:rsid w:val="00E44B2C"/>
    <w:rsid w:val="00E50D02"/>
    <w:rsid w:val="00E544CB"/>
    <w:rsid w:val="00E57AA3"/>
    <w:rsid w:val="00E6422B"/>
    <w:rsid w:val="00E721EB"/>
    <w:rsid w:val="00E93BE5"/>
    <w:rsid w:val="00EA17B6"/>
    <w:rsid w:val="00EA4860"/>
    <w:rsid w:val="00EB288B"/>
    <w:rsid w:val="00ED5DBA"/>
    <w:rsid w:val="00EF4841"/>
    <w:rsid w:val="00EF5002"/>
    <w:rsid w:val="00F12C9E"/>
    <w:rsid w:val="00F33A03"/>
    <w:rsid w:val="00F34695"/>
    <w:rsid w:val="00F562EE"/>
    <w:rsid w:val="00F57BCD"/>
    <w:rsid w:val="00F67E18"/>
    <w:rsid w:val="00F723DA"/>
    <w:rsid w:val="00F76E8B"/>
    <w:rsid w:val="00F7762B"/>
    <w:rsid w:val="00FA0AE8"/>
    <w:rsid w:val="00FA0B93"/>
    <w:rsid w:val="00FA3186"/>
    <w:rsid w:val="00FA5155"/>
    <w:rsid w:val="00FB0E5C"/>
    <w:rsid w:val="033639FF"/>
    <w:rsid w:val="05AA9906"/>
    <w:rsid w:val="0F7AD75C"/>
    <w:rsid w:val="1DB919B9"/>
    <w:rsid w:val="220F44A5"/>
    <w:rsid w:val="22A2C368"/>
    <w:rsid w:val="23A475EB"/>
    <w:rsid w:val="2AC6D5E6"/>
    <w:rsid w:val="2B71039A"/>
    <w:rsid w:val="2E2136C1"/>
    <w:rsid w:val="3299B5AC"/>
    <w:rsid w:val="350A1B25"/>
    <w:rsid w:val="358E90FB"/>
    <w:rsid w:val="38901E9F"/>
    <w:rsid w:val="3B3A6737"/>
    <w:rsid w:val="45F67D1A"/>
    <w:rsid w:val="488183D2"/>
    <w:rsid w:val="4FFA04B7"/>
    <w:rsid w:val="514EF6A5"/>
    <w:rsid w:val="5AC7FBA4"/>
    <w:rsid w:val="5B4677D1"/>
    <w:rsid w:val="6142561B"/>
    <w:rsid w:val="632DB9EA"/>
    <w:rsid w:val="6342DDF3"/>
    <w:rsid w:val="6390B0CE"/>
    <w:rsid w:val="664FC5FE"/>
    <w:rsid w:val="67898241"/>
    <w:rsid w:val="6C1E9F00"/>
    <w:rsid w:val="6C7059C0"/>
    <w:rsid w:val="6E49887C"/>
    <w:rsid w:val="768B675B"/>
    <w:rsid w:val="76969087"/>
    <w:rsid w:val="7924C125"/>
    <w:rsid w:val="7D68F974"/>
    <w:rsid w:val="7DFFA362"/>
    <w:rsid w:val="7F6C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A5F65"/>
  <w15:docId w15:val="{5C4F3E2E-59BF-4CE3-89C8-E2A948368F7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44CB"/>
    <w:pPr>
      <w:ind w:left="720"/>
      <w:contextualSpacing/>
    </w:p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Standardowy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625BEC"/>
  </w:style>
  <w:style w:type="paragraph" w:styleId="Nagwek">
    <w:name w:val="header"/>
    <w:basedOn w:val="Normalny"/>
    <w:link w:val="NagwekZnak"/>
    <w:uiPriority w:val="99"/>
    <w:semiHidden/>
    <w:unhideWhenUsed/>
    <w:rsid w:val="00BF7473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semiHidden/>
    <w:rsid w:val="00BF7473"/>
  </w:style>
  <w:style w:type="paragraph" w:styleId="Stopka">
    <w:name w:val="footer"/>
    <w:basedOn w:val="Normalny"/>
    <w:link w:val="StopkaZnak"/>
    <w:uiPriority w:val="99"/>
    <w:semiHidden/>
    <w:unhideWhenUsed/>
    <w:rsid w:val="00BF7473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semiHidden/>
    <w:rsid w:val="00BF7473"/>
  </w:style>
  <w:style w:type="table" w:styleId="TableNormal1" w:customStyle="1">
    <w:name w:val="Table Normal1"/>
    <w:rsid w:val="00BF747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512F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D0512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25E6"/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4525E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25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hyperlink" Target="mailto:noplanetb@fairtrade.org.pl" TargetMode="External" Id="rId15" /><Relationship Type="http://schemas.microsoft.com/office/2011/relationships/people" Target="peop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://europa.eu/about-eu/basic-information/symbols/flag/index_en.htm" TargetMode="Externa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86E3143C05AD4C848A535AB8AE884A" ma:contentTypeVersion="31" ma:contentTypeDescription="Utwórz nowy dokument." ma:contentTypeScope="" ma:versionID="7fc9d36662a3a8841dedb7e885fad7fe">
  <xsd:schema xmlns:xsd="http://www.w3.org/2001/XMLSchema" xmlns:xs="http://www.w3.org/2001/XMLSchema" xmlns:p="http://schemas.microsoft.com/office/2006/metadata/properties" xmlns:ns1="http://schemas.microsoft.com/sharepoint/v3" xmlns:ns2="5450a066-dc05-4c8a-92f4-2561ab774842" xmlns:ns3="c7f8f3d5-f17d-4b6b-9c85-6e9a429d2c6e" targetNamespace="http://schemas.microsoft.com/office/2006/metadata/properties" ma:root="true" ma:fieldsID="38c94fdd52fcdb8bcffef03158ef199e" ns1:_="" ns2:_="" ns3:_="">
    <xsd:import namespace="http://schemas.microsoft.com/sharepoint/v3"/>
    <xsd:import namespace="5450a066-dc05-4c8a-92f4-2561ab774842"/>
    <xsd:import namespace="c7f8f3d5-f17d-4b6b-9c85-6e9a429d2c6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2:TaxKeywordTaxHTField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5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6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7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8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9" nillable="true" ma:displayName="Liczba znaczników „lubię to”" ma:internalName="LikesCount">
      <xsd:simpleType>
        <xsd:restriction base="dms:Unknown"/>
      </xsd:simpleType>
    </xsd:element>
    <xsd:element name="LikedBy" ma:index="20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29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a066-dc05-4c8a-92f4-2561ab7748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7" nillable="true" ma:taxonomy="true" ma:internalName="TaxKeywordTaxHTField" ma:taxonomyFieldName="TaxKeyword" ma:displayName="Słowa kluczowe przedsiębiorstwa" ma:fieldId="{23f27201-bee3-471e-b2e7-b64fd8b7ca38}" ma:taxonomyMulti="true" ma:sspId="3841f203-a7fd-4730-90c4-e33c6b0b92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8" nillable="true" ma:displayName="Taxonomy Catch All Column" ma:hidden="true" ma:list="{72994e98-dbcd-49d3-ae62-23d1649917d6}" ma:internalName="TaxCatchAll" ma:showField="CatchAllData" ma:web="5450a066-dc05-4c8a-92f4-2561ab774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8f3d5-f17d-4b6b-9c85-6e9a429d2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Tagi obrazów" ma:readOnly="false" ma:fieldId="{5cf76f15-5ced-4ddc-b409-7134ff3c332f}" ma:taxonomyMulti="true" ma:sspId="3841f203-a7fd-4730-90c4-e33c6b0b92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3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_ip_UnifiedCompliancePolicyUIAction xmlns="http://schemas.microsoft.com/sharepoint/v3" xsi:nil="true"/>
    <Ratings xmlns="http://schemas.microsoft.com/sharepoint/v3" xsi:nil="true"/>
    <TaxCatchAll xmlns="5450a066-dc05-4c8a-92f4-2561ab774842" xsi:nil="true"/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TaxKeywordTaxHTField xmlns="5450a066-dc05-4c8a-92f4-2561ab774842">
      <Terms xmlns="http://schemas.microsoft.com/office/infopath/2007/PartnerControls"/>
    </TaxKeywordTaxHTField>
    <lcf76f155ced4ddcb4097134ff3c332f xmlns="c7f8f3d5-f17d-4b6b-9c85-6e9a429d2c6e">
      <Terms xmlns="http://schemas.microsoft.com/office/infopath/2007/PartnerControls"/>
    </lcf76f155ced4ddcb4097134ff3c332f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1E65B-DD5E-4D75-90BB-FD078B271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50a066-dc05-4c8a-92f4-2561ab774842"/>
    <ds:schemaRef ds:uri="c7f8f3d5-f17d-4b6b-9c85-6e9a429d2c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8E7B0B-8320-45D1-AAAE-89F72D18871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450a066-dc05-4c8a-92f4-2561ab774842"/>
    <ds:schemaRef ds:uri="c7f8f3d5-f17d-4b6b-9c85-6e9a429d2c6e"/>
  </ds:schemaRefs>
</ds:datastoreItem>
</file>

<file path=customXml/itemProps3.xml><?xml version="1.0" encoding="utf-8"?>
<ds:datastoreItem xmlns:ds="http://schemas.openxmlformats.org/officeDocument/2006/customXml" ds:itemID="{C7DEC372-3D30-4A32-ACD6-087E34E45E6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Fairtrade Polska</dc:creator>
  <lastModifiedBy>Klaudyna Rozmysłowicz</lastModifiedBy>
  <revision>8</revision>
  <dcterms:created xsi:type="dcterms:W3CDTF">2025-05-29T16:10:00.0000000Z</dcterms:created>
  <dcterms:modified xsi:type="dcterms:W3CDTF">2025-06-03T15:41:26.6730828Z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0x0101005186E3143C05AD4C848A535AB8AE884A</vt:lpwstr>
  </property>
  <property fmtid="{D5CDD505-2E9C-101B-9397-08002B2CF9AE}" pid="3" name="TaxKeyword">
    <vt:lpwstr/>
  </property>
  <property fmtid="{D5CDD505-2E9C-101B-9397-08002B2CF9AE}" pid="4" name="MediaServiceImageTags">
    <vt:lpwstr>MediaServiceImageTags</vt:lpwstr>
  </property>
</Properties>
</file>