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40"/>
      </w:tblGrid>
      <w:tr w:rsidR="008C6538" w:rsidRPr="00C54935" w:rsidTr="00D80311">
        <w:trPr>
          <w:trHeight w:val="1098"/>
        </w:trPr>
        <w:tc>
          <w:tcPr>
            <w:tcW w:w="9020" w:type="dxa"/>
            <w:gridSpan w:val="2"/>
            <w:tcBorders>
              <w:bottom w:val="single" w:sz="4" w:space="0" w:color="auto"/>
            </w:tcBorders>
            <w:shd w:val="clear" w:color="auto" w:fill="E0E0E0"/>
          </w:tcPr>
          <w:p w:rsidR="008C6538" w:rsidRPr="003801ED" w:rsidRDefault="008C6538" w:rsidP="0057227C">
            <w:pPr>
              <w:spacing w:before="120" w:after="120" w:line="276" w:lineRule="auto"/>
              <w:jc w:val="left"/>
              <w:rPr>
                <w:lang w:val="es-ES"/>
              </w:rPr>
            </w:pPr>
          </w:p>
          <w:p w:rsidR="008C6538" w:rsidRPr="003801ED" w:rsidRDefault="00944A6B" w:rsidP="0057227C">
            <w:pPr>
              <w:spacing w:before="120" w:after="120" w:line="276" w:lineRule="auto"/>
              <w:jc w:val="left"/>
              <w:rPr>
                <w:b/>
                <w:sz w:val="22"/>
                <w:szCs w:val="22"/>
                <w:lang w:val="es-ES"/>
              </w:rPr>
            </w:pPr>
            <w:r w:rsidRPr="003801ED">
              <w:rPr>
                <w:b/>
                <w:sz w:val="28"/>
                <w:szCs w:val="28"/>
                <w:lang w:val="es-ES"/>
              </w:rPr>
              <w:t>Documento de consulta para partes interesadas de</w:t>
            </w:r>
            <w:r w:rsidR="008C6538" w:rsidRPr="003801ED">
              <w:rPr>
                <w:b/>
                <w:sz w:val="28"/>
                <w:szCs w:val="28"/>
                <w:lang w:val="es-ES"/>
              </w:rPr>
              <w:t xml:space="preserve"> Fairtrade</w:t>
            </w:r>
            <w:r w:rsidR="008C6538" w:rsidRPr="003801ED">
              <w:rPr>
                <w:b/>
                <w:sz w:val="22"/>
                <w:szCs w:val="22"/>
                <w:lang w:val="es-ES"/>
              </w:rPr>
              <w:t>:</w:t>
            </w:r>
          </w:p>
          <w:p w:rsidR="008C6538" w:rsidRPr="003801ED" w:rsidRDefault="00944A6B" w:rsidP="00944A6B">
            <w:pPr>
              <w:spacing w:before="120" w:after="120" w:line="276" w:lineRule="auto"/>
              <w:jc w:val="left"/>
              <w:rPr>
                <w:lang w:val="es-ES"/>
              </w:rPr>
            </w:pPr>
            <w:r w:rsidRPr="003801ED">
              <w:rPr>
                <w:lang w:val="es-ES"/>
              </w:rPr>
              <w:t xml:space="preserve">Revisión del Criterio de Comercio Justo </w:t>
            </w:r>
            <w:r w:rsidR="00786184" w:rsidRPr="003801ED">
              <w:rPr>
                <w:lang w:val="es-ES"/>
              </w:rPr>
              <w:t xml:space="preserve">Fairtrade </w:t>
            </w:r>
            <w:r w:rsidRPr="003801ED">
              <w:rPr>
                <w:lang w:val="es-ES"/>
              </w:rPr>
              <w:t>para Miel</w:t>
            </w:r>
          </w:p>
        </w:tc>
      </w:tr>
      <w:tr w:rsidR="008C6538" w:rsidRPr="003801ED" w:rsidTr="00CF14AD">
        <w:trPr>
          <w:trHeight w:val="356"/>
        </w:trPr>
        <w:tc>
          <w:tcPr>
            <w:tcW w:w="3780" w:type="dxa"/>
            <w:tcBorders>
              <w:top w:val="nil"/>
              <w:left w:val="nil"/>
              <w:bottom w:val="nil"/>
              <w:right w:val="nil"/>
            </w:tcBorders>
            <w:vAlign w:val="bottom"/>
          </w:tcPr>
          <w:p w:rsidR="008C6538" w:rsidRPr="003801ED" w:rsidRDefault="00944A6B" w:rsidP="0057227C">
            <w:pPr>
              <w:spacing w:before="120" w:after="120" w:line="276" w:lineRule="auto"/>
              <w:jc w:val="left"/>
              <w:rPr>
                <w:lang w:val="es-ES"/>
              </w:rPr>
            </w:pPr>
            <w:r w:rsidRPr="003801ED">
              <w:rPr>
                <w:lang w:val="es-ES"/>
              </w:rPr>
              <w:t>Período de la consulta</w:t>
            </w:r>
          </w:p>
        </w:tc>
        <w:tc>
          <w:tcPr>
            <w:tcW w:w="5240" w:type="dxa"/>
            <w:tcBorders>
              <w:top w:val="nil"/>
              <w:left w:val="nil"/>
              <w:bottom w:val="nil"/>
              <w:right w:val="nil"/>
            </w:tcBorders>
            <w:vAlign w:val="bottom"/>
          </w:tcPr>
          <w:p w:rsidR="008C6538" w:rsidRPr="003801ED" w:rsidRDefault="00290E11" w:rsidP="00A61A5D">
            <w:pPr>
              <w:spacing w:before="120" w:after="120" w:line="276" w:lineRule="auto"/>
              <w:jc w:val="left"/>
              <w:rPr>
                <w:color w:val="0000FF"/>
                <w:lang w:val="es-ES"/>
              </w:rPr>
            </w:pPr>
            <w:r>
              <w:rPr>
                <w:lang w:val="es-ES"/>
              </w:rPr>
              <w:t>1</w:t>
            </w:r>
            <w:r w:rsidR="00A61A5D">
              <w:rPr>
                <w:lang w:val="es-ES"/>
              </w:rPr>
              <w:t>5</w:t>
            </w:r>
            <w:r w:rsidR="009D79F2" w:rsidRPr="003801ED">
              <w:rPr>
                <w:lang w:val="es-ES"/>
              </w:rPr>
              <w:t>.</w:t>
            </w:r>
            <w:r w:rsidR="00825ED1" w:rsidRPr="003801ED">
              <w:rPr>
                <w:lang w:val="es-ES"/>
              </w:rPr>
              <w:t>0</w:t>
            </w:r>
            <w:r w:rsidR="009D79F2" w:rsidRPr="003801ED">
              <w:rPr>
                <w:lang w:val="es-ES"/>
              </w:rPr>
              <w:t>4</w:t>
            </w:r>
            <w:r w:rsidR="00825ED1" w:rsidRPr="003801ED">
              <w:rPr>
                <w:lang w:val="es-ES"/>
              </w:rPr>
              <w:t>.201</w:t>
            </w:r>
            <w:r w:rsidR="009D79F2" w:rsidRPr="003801ED">
              <w:rPr>
                <w:lang w:val="es-ES"/>
              </w:rPr>
              <w:t>5</w:t>
            </w:r>
            <w:r w:rsidR="008C6538" w:rsidRPr="003801ED">
              <w:rPr>
                <w:lang w:val="es-ES"/>
              </w:rPr>
              <w:t xml:space="preserve"> – </w:t>
            </w:r>
            <w:r>
              <w:rPr>
                <w:lang w:val="es-ES"/>
              </w:rPr>
              <w:t>15</w:t>
            </w:r>
            <w:r w:rsidR="00825ED1" w:rsidRPr="003801ED">
              <w:rPr>
                <w:lang w:val="es-ES"/>
              </w:rPr>
              <w:t>.0</w:t>
            </w:r>
            <w:r w:rsidR="009D79F2" w:rsidRPr="003801ED">
              <w:rPr>
                <w:lang w:val="es-ES"/>
              </w:rPr>
              <w:t>5</w:t>
            </w:r>
            <w:r w:rsidR="00825ED1" w:rsidRPr="003801ED">
              <w:rPr>
                <w:lang w:val="es-ES"/>
              </w:rPr>
              <w:t>.201</w:t>
            </w:r>
            <w:r w:rsidR="009D79F2" w:rsidRPr="003801ED">
              <w:rPr>
                <w:lang w:val="es-ES"/>
              </w:rPr>
              <w:t>5</w:t>
            </w:r>
          </w:p>
        </w:tc>
      </w:tr>
      <w:tr w:rsidR="008C6538" w:rsidRPr="003801ED" w:rsidTr="00CF14AD">
        <w:trPr>
          <w:trHeight w:val="356"/>
        </w:trPr>
        <w:tc>
          <w:tcPr>
            <w:tcW w:w="3780" w:type="dxa"/>
            <w:tcBorders>
              <w:top w:val="nil"/>
              <w:left w:val="nil"/>
              <w:bottom w:val="nil"/>
              <w:right w:val="nil"/>
            </w:tcBorders>
            <w:vAlign w:val="bottom"/>
          </w:tcPr>
          <w:p w:rsidR="008C6538" w:rsidRPr="003801ED" w:rsidRDefault="00944A6B" w:rsidP="0057227C">
            <w:pPr>
              <w:spacing w:before="120" w:after="120" w:line="276" w:lineRule="auto"/>
              <w:jc w:val="left"/>
              <w:rPr>
                <w:lang w:val="es-ES"/>
              </w:rPr>
            </w:pPr>
            <w:r w:rsidRPr="003801ED">
              <w:rPr>
                <w:lang w:val="es-ES"/>
              </w:rPr>
              <w:t>Responsable del proyecto</w:t>
            </w:r>
          </w:p>
        </w:tc>
        <w:tc>
          <w:tcPr>
            <w:tcW w:w="5240" w:type="dxa"/>
            <w:tcBorders>
              <w:top w:val="nil"/>
              <w:left w:val="nil"/>
              <w:bottom w:val="nil"/>
              <w:right w:val="nil"/>
            </w:tcBorders>
            <w:vAlign w:val="bottom"/>
          </w:tcPr>
          <w:p w:rsidR="008C6538" w:rsidRPr="00290E11" w:rsidRDefault="00786184" w:rsidP="0057227C">
            <w:pPr>
              <w:spacing w:before="120" w:after="120" w:line="276" w:lineRule="auto"/>
              <w:jc w:val="left"/>
            </w:pPr>
            <w:r w:rsidRPr="00290E11">
              <w:t>Lucy Russell</w:t>
            </w:r>
            <w:r w:rsidR="008C6538" w:rsidRPr="00290E11">
              <w:t xml:space="preserve">, </w:t>
            </w:r>
            <w:r w:rsidRPr="00290E11">
              <w:t>Project Manager</w:t>
            </w:r>
            <w:r w:rsidR="008C6538" w:rsidRPr="00290E11">
              <w:t>,</w:t>
            </w:r>
            <w:r w:rsidRPr="00290E11">
              <w:t xml:space="preserve"> Standards, </w:t>
            </w:r>
            <w:hyperlink r:id="rId9" w:history="1">
              <w:r w:rsidRPr="00290E11">
                <w:rPr>
                  <w:rStyle w:val="Hyperlink"/>
                  <w:color w:val="auto"/>
                </w:rPr>
                <w:t>l.russell@fairtrade.net</w:t>
              </w:r>
            </w:hyperlink>
            <w:r w:rsidRPr="00290E11">
              <w:t>, 0049 (0)228 94923 282</w:t>
            </w:r>
          </w:p>
        </w:tc>
      </w:tr>
    </w:tbl>
    <w:p w:rsidR="0057227C" w:rsidRPr="00290E11" w:rsidRDefault="0057227C" w:rsidP="0057227C">
      <w:pPr>
        <w:spacing w:before="120" w:after="120" w:line="276" w:lineRule="auto"/>
        <w:jc w:val="left"/>
        <w:rPr>
          <w:b/>
          <w:sz w:val="22"/>
        </w:rPr>
      </w:pPr>
    </w:p>
    <w:p w:rsidR="008C6538" w:rsidRPr="003801ED" w:rsidRDefault="004E18B1" w:rsidP="0057227C">
      <w:pPr>
        <w:spacing w:before="120" w:after="120" w:line="276" w:lineRule="auto"/>
        <w:jc w:val="left"/>
        <w:rPr>
          <w:b/>
          <w:sz w:val="22"/>
          <w:lang w:val="es-ES"/>
        </w:rPr>
      </w:pPr>
      <w:r w:rsidRPr="003801ED">
        <w:rPr>
          <w:b/>
          <w:sz w:val="22"/>
          <w:lang w:val="es-ES"/>
        </w:rPr>
        <w:t>PART</w:t>
      </w:r>
      <w:r w:rsidR="00944A6B" w:rsidRPr="003801ED">
        <w:rPr>
          <w:b/>
          <w:sz w:val="22"/>
          <w:lang w:val="es-ES"/>
        </w:rPr>
        <w:t>E 1: Introducció</w:t>
      </w:r>
      <w:r w:rsidRPr="003801ED">
        <w:rPr>
          <w:b/>
          <w:sz w:val="22"/>
          <w:lang w:val="es-ES"/>
        </w:rPr>
        <w:t>n</w:t>
      </w:r>
    </w:p>
    <w:p w:rsidR="009D79F2" w:rsidRPr="003801ED" w:rsidRDefault="00944A6B" w:rsidP="0057227C">
      <w:pPr>
        <w:autoSpaceDE w:val="0"/>
        <w:autoSpaceDN w:val="0"/>
        <w:adjustRightInd w:val="0"/>
        <w:spacing w:line="276" w:lineRule="auto"/>
        <w:jc w:val="left"/>
        <w:rPr>
          <w:rFonts w:eastAsia="Arial-Black" w:cs="Arial"/>
          <w:szCs w:val="20"/>
          <w:lang w:val="es-ES" w:eastAsia="en-US"/>
        </w:rPr>
      </w:pPr>
      <w:r w:rsidRPr="003801ED">
        <w:rPr>
          <w:rFonts w:eastAsia="Arial-Black" w:cs="Arial"/>
          <w:szCs w:val="20"/>
          <w:lang w:val="es-ES" w:eastAsia="en-US"/>
        </w:rPr>
        <w:t>Sea bienvenido a la consulta sobre el Criterio de Comercio Justo</w:t>
      </w:r>
      <w:r w:rsidR="009D79F2" w:rsidRPr="003801ED">
        <w:rPr>
          <w:rFonts w:eastAsia="Arial-Black" w:cs="Arial"/>
          <w:szCs w:val="20"/>
          <w:lang w:val="es-ES" w:eastAsia="en-US"/>
        </w:rPr>
        <w:t xml:space="preserve"> Fairtrade </w:t>
      </w:r>
      <w:r w:rsidRPr="003801ED">
        <w:rPr>
          <w:rFonts w:eastAsia="Arial-Black" w:cs="Arial"/>
          <w:szCs w:val="20"/>
          <w:lang w:val="es-ES" w:eastAsia="en-US"/>
        </w:rPr>
        <w:t>para</w:t>
      </w:r>
      <w:r w:rsidR="009D79F2" w:rsidRPr="003801ED">
        <w:rPr>
          <w:rFonts w:eastAsia="Arial-Black" w:cs="Arial"/>
          <w:szCs w:val="20"/>
          <w:lang w:val="es-ES" w:eastAsia="en-US"/>
        </w:rPr>
        <w:t xml:space="preserve"> </w:t>
      </w:r>
      <w:r w:rsidRPr="003801ED">
        <w:rPr>
          <w:rFonts w:eastAsia="Arial-Black" w:cs="Arial"/>
          <w:szCs w:val="20"/>
          <w:lang w:val="es-ES" w:eastAsia="en-US"/>
        </w:rPr>
        <w:t>Miel</w:t>
      </w:r>
      <w:r w:rsidR="009D79F2" w:rsidRPr="003801ED">
        <w:rPr>
          <w:rFonts w:eastAsia="Arial-Black" w:cs="Arial"/>
          <w:szCs w:val="20"/>
          <w:lang w:val="es-ES" w:eastAsia="en-US"/>
        </w:rPr>
        <w:t>.</w:t>
      </w:r>
    </w:p>
    <w:p w:rsidR="00DF0DCB" w:rsidRPr="003801ED" w:rsidRDefault="00DF0DCB" w:rsidP="0057227C">
      <w:pPr>
        <w:autoSpaceDE w:val="0"/>
        <w:autoSpaceDN w:val="0"/>
        <w:adjustRightInd w:val="0"/>
        <w:spacing w:line="276" w:lineRule="auto"/>
        <w:jc w:val="left"/>
        <w:rPr>
          <w:rFonts w:eastAsia="Arial-Black" w:cs="Arial"/>
          <w:szCs w:val="20"/>
          <w:lang w:val="es-ES" w:eastAsia="en-US"/>
        </w:rPr>
      </w:pPr>
    </w:p>
    <w:p w:rsidR="009D79F2" w:rsidRPr="003801ED" w:rsidRDefault="00944A6B" w:rsidP="0057227C">
      <w:pPr>
        <w:autoSpaceDE w:val="0"/>
        <w:autoSpaceDN w:val="0"/>
        <w:adjustRightInd w:val="0"/>
        <w:spacing w:line="276" w:lineRule="auto"/>
        <w:jc w:val="left"/>
        <w:rPr>
          <w:rFonts w:eastAsia="Arial-Black" w:cs="Arial"/>
          <w:szCs w:val="20"/>
          <w:lang w:val="es-ES" w:eastAsia="en-US"/>
        </w:rPr>
      </w:pPr>
      <w:r w:rsidRPr="003801ED">
        <w:rPr>
          <w:rFonts w:eastAsia="Arial-Black" w:cs="Arial"/>
          <w:szCs w:val="20"/>
          <w:lang w:val="es-ES" w:eastAsia="en-US"/>
        </w:rPr>
        <w:t>Le agradecemos que dedique una parte de su tiempo a participar en ella</w:t>
      </w:r>
      <w:r w:rsidR="009D79F2" w:rsidRPr="003801ED">
        <w:rPr>
          <w:rFonts w:eastAsia="Arial-Black" w:cs="Arial"/>
          <w:szCs w:val="20"/>
          <w:lang w:val="es-ES" w:eastAsia="en-US"/>
        </w:rPr>
        <w:t xml:space="preserve">. </w:t>
      </w:r>
      <w:r w:rsidR="00226F91" w:rsidRPr="003801ED">
        <w:rPr>
          <w:rFonts w:eastAsia="Arial-Black" w:cs="Arial"/>
          <w:szCs w:val="20"/>
          <w:lang w:val="es-ES" w:eastAsia="en-US"/>
        </w:rPr>
        <w:t xml:space="preserve">Primeramente, </w:t>
      </w:r>
      <w:r w:rsidRPr="003801ED">
        <w:rPr>
          <w:rFonts w:eastAsia="Arial-Black" w:cs="Arial"/>
          <w:szCs w:val="20"/>
          <w:lang w:val="es-ES" w:eastAsia="en-US"/>
        </w:rPr>
        <w:t>usted encontrará una introducció</w:t>
      </w:r>
      <w:r w:rsidR="009D79F2" w:rsidRPr="003801ED">
        <w:rPr>
          <w:rFonts w:eastAsia="Arial-Black" w:cs="Arial"/>
          <w:szCs w:val="20"/>
          <w:lang w:val="es-ES" w:eastAsia="en-US"/>
        </w:rPr>
        <w:t xml:space="preserve">n </w:t>
      </w:r>
      <w:r w:rsidR="00226F91" w:rsidRPr="003801ED">
        <w:rPr>
          <w:rFonts w:eastAsia="Arial-Black" w:cs="Arial"/>
          <w:szCs w:val="20"/>
          <w:lang w:val="es-ES" w:eastAsia="en-US"/>
        </w:rPr>
        <w:t>sobre el tema y</w:t>
      </w:r>
      <w:r w:rsidR="006D27F6" w:rsidRPr="003801ED">
        <w:rPr>
          <w:rFonts w:eastAsia="Arial-Black" w:cs="Arial"/>
          <w:szCs w:val="20"/>
          <w:lang w:val="es-ES" w:eastAsia="en-US"/>
        </w:rPr>
        <w:t xml:space="preserve"> el proceso de </w:t>
      </w:r>
      <w:r w:rsidR="00226F91" w:rsidRPr="003801ED">
        <w:rPr>
          <w:rFonts w:eastAsia="Arial-Black" w:cs="Arial"/>
          <w:szCs w:val="20"/>
          <w:lang w:val="es-ES" w:eastAsia="en-US"/>
        </w:rPr>
        <w:t xml:space="preserve">la </w:t>
      </w:r>
      <w:r w:rsidR="006D27F6" w:rsidRPr="003801ED">
        <w:rPr>
          <w:rFonts w:eastAsia="Arial-Black" w:cs="Arial"/>
          <w:szCs w:val="20"/>
          <w:lang w:val="es-ES" w:eastAsia="en-US"/>
        </w:rPr>
        <w:t>consulta. Luego, usted deberá responder las preguntas de la consulta</w:t>
      </w:r>
      <w:r w:rsidR="009D79F2" w:rsidRPr="003801ED">
        <w:rPr>
          <w:rFonts w:eastAsia="Arial-Black" w:cs="Arial"/>
          <w:szCs w:val="20"/>
          <w:lang w:val="es-ES" w:eastAsia="en-US"/>
        </w:rPr>
        <w:t xml:space="preserve">. </w:t>
      </w:r>
      <w:r w:rsidR="006D27F6" w:rsidRPr="003801ED">
        <w:rPr>
          <w:rFonts w:eastAsia="Arial-Black" w:cs="Arial"/>
          <w:szCs w:val="20"/>
          <w:lang w:val="es-ES" w:eastAsia="en-US"/>
        </w:rPr>
        <w:t xml:space="preserve">Todo el proceso debe </w:t>
      </w:r>
      <w:r w:rsidR="00226F91" w:rsidRPr="003801ED">
        <w:rPr>
          <w:rFonts w:eastAsia="Arial-Black" w:cs="Arial"/>
          <w:szCs w:val="20"/>
          <w:lang w:val="es-ES" w:eastAsia="en-US"/>
        </w:rPr>
        <w:t xml:space="preserve">de </w:t>
      </w:r>
      <w:r w:rsidR="006D27F6" w:rsidRPr="003801ED">
        <w:rPr>
          <w:rFonts w:eastAsia="Arial-Black" w:cs="Arial"/>
          <w:szCs w:val="20"/>
          <w:lang w:val="es-ES" w:eastAsia="en-US"/>
        </w:rPr>
        <w:t>durar alrededor de</w:t>
      </w:r>
      <w:r w:rsidR="009D79F2" w:rsidRPr="003801ED">
        <w:rPr>
          <w:rFonts w:eastAsia="Arial-Black" w:cs="Arial"/>
          <w:szCs w:val="20"/>
          <w:lang w:val="es-ES" w:eastAsia="en-US"/>
        </w:rPr>
        <w:t xml:space="preserve"> </w:t>
      </w:r>
      <w:r w:rsidR="00D85796" w:rsidRPr="003801ED">
        <w:rPr>
          <w:rFonts w:eastAsia="Arial-Black" w:cs="Arial"/>
          <w:szCs w:val="20"/>
          <w:lang w:val="es-ES" w:eastAsia="en-US"/>
        </w:rPr>
        <w:t>15</w:t>
      </w:r>
      <w:r w:rsidR="009D79F2" w:rsidRPr="003801ED">
        <w:rPr>
          <w:rFonts w:eastAsia="Arial-Black" w:cs="Arial"/>
          <w:szCs w:val="20"/>
          <w:lang w:val="es-ES" w:eastAsia="en-US"/>
        </w:rPr>
        <w:t xml:space="preserve"> minut</w:t>
      </w:r>
      <w:r w:rsidR="006D27F6" w:rsidRPr="003801ED">
        <w:rPr>
          <w:rFonts w:eastAsia="Arial-Black" w:cs="Arial"/>
          <w:szCs w:val="20"/>
          <w:lang w:val="es-ES" w:eastAsia="en-US"/>
        </w:rPr>
        <w:t>o</w:t>
      </w:r>
      <w:r w:rsidR="009D79F2" w:rsidRPr="003801ED">
        <w:rPr>
          <w:rFonts w:eastAsia="Arial-Black" w:cs="Arial"/>
          <w:szCs w:val="20"/>
          <w:lang w:val="es-ES" w:eastAsia="en-US"/>
        </w:rPr>
        <w:t>s.</w:t>
      </w:r>
    </w:p>
    <w:p w:rsidR="00DF0DCB" w:rsidRPr="003801ED" w:rsidRDefault="00DF0DCB" w:rsidP="0057227C">
      <w:pPr>
        <w:autoSpaceDE w:val="0"/>
        <w:autoSpaceDN w:val="0"/>
        <w:adjustRightInd w:val="0"/>
        <w:spacing w:line="276" w:lineRule="auto"/>
        <w:jc w:val="left"/>
        <w:rPr>
          <w:rFonts w:cs="Arial"/>
          <w:b/>
          <w:szCs w:val="20"/>
          <w:lang w:val="es-ES"/>
        </w:rPr>
      </w:pPr>
    </w:p>
    <w:p w:rsidR="008C6538" w:rsidRPr="003801ED" w:rsidRDefault="006D27F6" w:rsidP="0057227C">
      <w:pPr>
        <w:pStyle w:val="StyleHeading6Left0Hanging025"/>
        <w:numPr>
          <w:ilvl w:val="0"/>
          <w:numId w:val="25"/>
        </w:numPr>
        <w:spacing w:before="120" w:after="120" w:line="276" w:lineRule="auto"/>
        <w:jc w:val="left"/>
        <w:rPr>
          <w:lang w:val="es-ES"/>
        </w:rPr>
      </w:pPr>
      <w:r w:rsidRPr="003801ED">
        <w:rPr>
          <w:lang w:val="es-ES"/>
        </w:rPr>
        <w:t>Introducción g</w:t>
      </w:r>
      <w:r w:rsidR="008C6538" w:rsidRPr="003801ED">
        <w:rPr>
          <w:lang w:val="es-ES"/>
        </w:rPr>
        <w:t>eneral</w:t>
      </w:r>
    </w:p>
    <w:p w:rsidR="008C6538" w:rsidRPr="003801ED" w:rsidRDefault="001F4CAB" w:rsidP="0057227C">
      <w:pPr>
        <w:spacing w:before="120" w:after="120" w:line="276" w:lineRule="auto"/>
        <w:jc w:val="left"/>
        <w:rPr>
          <w:lang w:val="es-ES"/>
        </w:rPr>
      </w:pPr>
      <w:r w:rsidRPr="003801ED">
        <w:rPr>
          <w:lang w:val="es-ES"/>
        </w:rPr>
        <w:t>Los Criterios de</w:t>
      </w:r>
      <w:r w:rsidR="00226F91" w:rsidRPr="003801ED">
        <w:rPr>
          <w:lang w:val="es-ES"/>
        </w:rPr>
        <w:t xml:space="preserve"> Comercio Justo</w:t>
      </w:r>
      <w:r w:rsidRPr="003801ED">
        <w:rPr>
          <w:lang w:val="es-ES"/>
        </w:rPr>
        <w:t xml:space="preserve"> </w:t>
      </w:r>
      <w:r w:rsidR="008C6538" w:rsidRPr="003801ED">
        <w:rPr>
          <w:lang w:val="es-ES"/>
        </w:rPr>
        <w:t xml:space="preserve">Fairtrade </w:t>
      </w:r>
      <w:r w:rsidRPr="003801ED">
        <w:rPr>
          <w:lang w:val="es-ES"/>
        </w:rPr>
        <w:t>apoyan el desarrollo sostenible de los agricultores a pequeña escala y trabajadores más desfavorecidos</w:t>
      </w:r>
      <w:r w:rsidR="008C6538" w:rsidRPr="003801ED">
        <w:rPr>
          <w:lang w:val="es-ES"/>
        </w:rPr>
        <w:t xml:space="preserve">. </w:t>
      </w:r>
      <w:r w:rsidRPr="003801ED">
        <w:rPr>
          <w:lang w:val="es-ES"/>
        </w:rPr>
        <w:t>Los productores y comerciantes</w:t>
      </w:r>
      <w:r w:rsidR="008C6538" w:rsidRPr="003801ED">
        <w:rPr>
          <w:lang w:val="es-ES"/>
        </w:rPr>
        <w:t xml:space="preserve"> </w:t>
      </w:r>
      <w:r w:rsidRPr="003801ED">
        <w:rPr>
          <w:lang w:val="es-ES"/>
        </w:rPr>
        <w:t>deben conocer los Criterio</w:t>
      </w:r>
      <w:r w:rsidR="00226F91" w:rsidRPr="003801ED">
        <w:rPr>
          <w:lang w:val="es-ES"/>
        </w:rPr>
        <w:t>s</w:t>
      </w:r>
      <w:r w:rsidRPr="003801ED">
        <w:rPr>
          <w:lang w:val="es-ES"/>
        </w:rPr>
        <w:t xml:space="preserve"> de Comercio Justo</w:t>
      </w:r>
      <w:r w:rsidR="008C6538" w:rsidRPr="003801ED">
        <w:rPr>
          <w:lang w:val="es-ES"/>
        </w:rPr>
        <w:t xml:space="preserve"> Fairtrade </w:t>
      </w:r>
      <w:r w:rsidRPr="003801ED">
        <w:rPr>
          <w:lang w:val="es-ES"/>
        </w:rPr>
        <w:t>que se aplican a sus productos</w:t>
      </w:r>
      <w:r w:rsidR="008C6538" w:rsidRPr="003801ED">
        <w:rPr>
          <w:lang w:val="es-ES"/>
        </w:rPr>
        <w:t xml:space="preserve"> </w:t>
      </w:r>
      <w:r w:rsidRPr="003801ED">
        <w:rPr>
          <w:lang w:val="es-ES"/>
        </w:rPr>
        <w:t xml:space="preserve">para que </w:t>
      </w:r>
      <w:r w:rsidR="00226F91" w:rsidRPr="003801ED">
        <w:rPr>
          <w:lang w:val="es-ES"/>
        </w:rPr>
        <w:t>logren la</w:t>
      </w:r>
      <w:r w:rsidRPr="003801ED">
        <w:rPr>
          <w:lang w:val="es-ES"/>
        </w:rPr>
        <w:t xml:space="preserve"> certifica</w:t>
      </w:r>
      <w:r w:rsidR="00226F91" w:rsidRPr="003801ED">
        <w:rPr>
          <w:lang w:val="es-ES"/>
        </w:rPr>
        <w:t>ción</w:t>
      </w:r>
      <w:r w:rsidR="008C6538" w:rsidRPr="003801ED">
        <w:rPr>
          <w:lang w:val="es-ES"/>
        </w:rPr>
        <w:t xml:space="preserve"> Fairtrade. </w:t>
      </w:r>
      <w:r w:rsidRPr="003801ED">
        <w:rPr>
          <w:lang w:val="es-ES"/>
        </w:rPr>
        <w:t>Dentro de</w:t>
      </w:r>
      <w:r w:rsidR="008C6538" w:rsidRPr="003801ED">
        <w:rPr>
          <w:lang w:val="es-ES"/>
        </w:rPr>
        <w:t xml:space="preserve"> </w:t>
      </w:r>
      <w:r w:rsidR="00751C80" w:rsidRPr="003801ED">
        <w:rPr>
          <w:lang w:val="es-ES"/>
        </w:rPr>
        <w:t>Fairtrade International,</w:t>
      </w:r>
      <w:r w:rsidR="008C6538" w:rsidRPr="003801ED">
        <w:rPr>
          <w:lang w:val="es-ES"/>
        </w:rPr>
        <w:t xml:space="preserve"> </w:t>
      </w:r>
      <w:r w:rsidRPr="003801ED">
        <w:rPr>
          <w:lang w:val="es-ES"/>
        </w:rPr>
        <w:t>la Unidad de Criterios</w:t>
      </w:r>
      <w:r w:rsidR="008C6538" w:rsidRPr="003801ED">
        <w:rPr>
          <w:lang w:val="es-ES"/>
        </w:rPr>
        <w:t xml:space="preserve"> </w:t>
      </w:r>
      <w:r w:rsidR="005244AE" w:rsidRPr="003801ED">
        <w:rPr>
          <w:lang w:val="es-ES"/>
        </w:rPr>
        <w:t>&amp;</w:t>
      </w:r>
      <w:r w:rsidR="004814A8" w:rsidRPr="003801ED">
        <w:rPr>
          <w:lang w:val="es-ES"/>
        </w:rPr>
        <w:t xml:space="preserve"> Pr</w:t>
      </w:r>
      <w:r w:rsidR="00226F91" w:rsidRPr="003801ED">
        <w:rPr>
          <w:lang w:val="es-ES"/>
        </w:rPr>
        <w:t>ec</w:t>
      </w:r>
      <w:r w:rsidRPr="003801ED">
        <w:rPr>
          <w:lang w:val="es-ES"/>
        </w:rPr>
        <w:t>ios</w:t>
      </w:r>
      <w:r w:rsidR="004814A8" w:rsidRPr="003801ED">
        <w:rPr>
          <w:lang w:val="es-ES"/>
        </w:rPr>
        <w:t xml:space="preserve"> </w:t>
      </w:r>
      <w:r w:rsidR="008C6538" w:rsidRPr="003801ED">
        <w:rPr>
          <w:lang w:val="es-ES"/>
        </w:rPr>
        <w:t>(S</w:t>
      </w:r>
      <w:r w:rsidR="004814A8" w:rsidRPr="003801ED">
        <w:rPr>
          <w:lang w:val="es-ES"/>
        </w:rPr>
        <w:t>&amp;P</w:t>
      </w:r>
      <w:r w:rsidRPr="003801ED">
        <w:rPr>
          <w:lang w:val="es-ES"/>
        </w:rPr>
        <w:t>, por sus siglas en inglés</w:t>
      </w:r>
      <w:r w:rsidR="008C6538" w:rsidRPr="003801ED">
        <w:rPr>
          <w:lang w:val="es-ES"/>
        </w:rPr>
        <w:t xml:space="preserve">) </w:t>
      </w:r>
      <w:r w:rsidRPr="003801ED">
        <w:rPr>
          <w:lang w:val="es-ES"/>
        </w:rPr>
        <w:t xml:space="preserve">es la encargada de desarrollar los Criterios de Comercio Justo </w:t>
      </w:r>
      <w:r w:rsidR="008C6538" w:rsidRPr="003801ED">
        <w:rPr>
          <w:lang w:val="es-ES"/>
        </w:rPr>
        <w:t xml:space="preserve">Fairtrade. </w:t>
      </w:r>
      <w:r w:rsidR="00290A84" w:rsidRPr="003801ED">
        <w:rPr>
          <w:lang w:val="es-ES"/>
        </w:rPr>
        <w:t>Fairtrade decide e</w:t>
      </w:r>
      <w:r w:rsidRPr="003801ED">
        <w:rPr>
          <w:lang w:val="es-ES"/>
        </w:rPr>
        <w:t>l procedimiento a seguir</w:t>
      </w:r>
      <w:r w:rsidR="00B86A7C" w:rsidRPr="003801ED">
        <w:rPr>
          <w:lang w:val="es-ES"/>
        </w:rPr>
        <w:t xml:space="preserve">, </w:t>
      </w:r>
      <w:r w:rsidRPr="003801ED">
        <w:rPr>
          <w:lang w:val="es-ES"/>
        </w:rPr>
        <w:t>según se indica en</w:t>
      </w:r>
      <w:r w:rsidR="00290A84" w:rsidRPr="003801ED">
        <w:rPr>
          <w:lang w:val="es-ES"/>
        </w:rPr>
        <w:t xml:space="preserve"> el</w:t>
      </w:r>
      <w:r w:rsidR="00B86A7C" w:rsidRPr="003801ED">
        <w:rPr>
          <w:lang w:val="es-ES"/>
        </w:rPr>
        <w:t xml:space="preserve"> </w:t>
      </w:r>
      <w:hyperlink r:id="rId10" w:history="1">
        <w:r w:rsidR="00290A84" w:rsidRPr="003801ED">
          <w:rPr>
            <w:rStyle w:val="Hyperlink"/>
            <w:lang w:val="es-ES"/>
          </w:rPr>
          <w:t>Procedimiento Operativo Estándar para el Desarrollo de los Criterios de Comercio Justo Fairtrade</w:t>
        </w:r>
      </w:hyperlink>
      <w:r w:rsidR="00290A84" w:rsidRPr="003801ED">
        <w:rPr>
          <w:lang w:val="es-ES"/>
        </w:rPr>
        <w:t xml:space="preserve"> (versión en inglés),</w:t>
      </w:r>
      <w:r w:rsidR="007833B5" w:rsidRPr="003801ED">
        <w:rPr>
          <w:lang w:val="es-ES"/>
        </w:rPr>
        <w:t xml:space="preserve"> </w:t>
      </w:r>
      <w:r w:rsidR="00290A84" w:rsidRPr="003801ED">
        <w:rPr>
          <w:lang w:val="es-ES"/>
        </w:rPr>
        <w:t>este procedimiento cumple con todos los requisitos</w:t>
      </w:r>
      <w:r w:rsidR="008C6538" w:rsidRPr="003801ED">
        <w:rPr>
          <w:lang w:val="es-ES"/>
        </w:rPr>
        <w:t xml:space="preserve"> </w:t>
      </w:r>
      <w:r w:rsidR="00290A84" w:rsidRPr="003801ED">
        <w:rPr>
          <w:lang w:val="es-ES"/>
        </w:rPr>
        <w:t>del Código</w:t>
      </w:r>
      <w:r w:rsidR="008C6538" w:rsidRPr="003801ED">
        <w:rPr>
          <w:lang w:val="es-ES"/>
        </w:rPr>
        <w:t xml:space="preserve"> ISEAL </w:t>
      </w:r>
      <w:r w:rsidR="00290A84" w:rsidRPr="003801ED">
        <w:rPr>
          <w:lang w:val="es-ES"/>
        </w:rPr>
        <w:t>de Buenas Prácticas</w:t>
      </w:r>
      <w:r w:rsidR="008C6538" w:rsidRPr="003801ED">
        <w:rPr>
          <w:lang w:val="es-ES"/>
        </w:rPr>
        <w:t xml:space="preserve"> </w:t>
      </w:r>
      <w:r w:rsidR="00290A84" w:rsidRPr="003801ED">
        <w:rPr>
          <w:lang w:val="es-ES"/>
        </w:rPr>
        <w:t>para el Establecimiento de Estándares</w:t>
      </w:r>
      <w:r w:rsidR="008C6538" w:rsidRPr="003801ED">
        <w:rPr>
          <w:lang w:val="es-ES"/>
        </w:rPr>
        <w:t xml:space="preserve"> Social</w:t>
      </w:r>
      <w:r w:rsidR="00290A84" w:rsidRPr="003801ED">
        <w:rPr>
          <w:lang w:val="es-ES"/>
        </w:rPr>
        <w:t>es y Medioambientales</w:t>
      </w:r>
      <w:r w:rsidR="008C6538" w:rsidRPr="003801ED">
        <w:rPr>
          <w:lang w:val="es-ES"/>
        </w:rPr>
        <w:t xml:space="preserve">. </w:t>
      </w:r>
      <w:r w:rsidR="00290A84" w:rsidRPr="003801ED">
        <w:rPr>
          <w:lang w:val="es-ES"/>
        </w:rPr>
        <w:t>Esto implica una consulta global con las partes interesadas</w:t>
      </w:r>
      <w:r w:rsidR="008C6538" w:rsidRPr="003801ED">
        <w:rPr>
          <w:lang w:val="es-ES"/>
        </w:rPr>
        <w:t xml:space="preserve"> </w:t>
      </w:r>
      <w:r w:rsidR="00290A84" w:rsidRPr="003801ED">
        <w:rPr>
          <w:lang w:val="es-ES"/>
        </w:rPr>
        <w:t>para garantizar que los criterios nuevos y revisados reflejen los objetivos estratégicos de</w:t>
      </w:r>
      <w:r w:rsidR="008C6538" w:rsidRPr="003801ED">
        <w:rPr>
          <w:lang w:val="es-ES"/>
        </w:rPr>
        <w:t xml:space="preserve"> </w:t>
      </w:r>
      <w:r w:rsidR="00751C80" w:rsidRPr="003801ED">
        <w:rPr>
          <w:lang w:val="es-ES"/>
        </w:rPr>
        <w:t>Fairtrade International</w:t>
      </w:r>
      <w:r w:rsidR="00290A84" w:rsidRPr="003801ED">
        <w:rPr>
          <w:lang w:val="es-ES"/>
        </w:rPr>
        <w:t>, estén basados en las realidades de productores y comerciantes y cumplan con las expectativas de los consumidores</w:t>
      </w:r>
      <w:r w:rsidR="00751C80" w:rsidRPr="003801ED">
        <w:rPr>
          <w:lang w:val="es-ES"/>
        </w:rPr>
        <w:t>.</w:t>
      </w:r>
    </w:p>
    <w:p w:rsidR="008C6538" w:rsidRPr="003801ED" w:rsidRDefault="00226F91" w:rsidP="0057227C">
      <w:pPr>
        <w:spacing w:before="120" w:after="120" w:line="276" w:lineRule="auto"/>
        <w:jc w:val="left"/>
        <w:rPr>
          <w:lang w:val="es-ES"/>
        </w:rPr>
      </w:pPr>
      <w:r w:rsidRPr="003801ED">
        <w:rPr>
          <w:lang w:val="es-ES"/>
        </w:rPr>
        <w:t>Usted está</w:t>
      </w:r>
      <w:r w:rsidR="005B1F97" w:rsidRPr="003801ED">
        <w:rPr>
          <w:lang w:val="es-ES"/>
        </w:rPr>
        <w:t xml:space="preserve"> invita</w:t>
      </w:r>
      <w:r w:rsidRPr="003801ED">
        <w:rPr>
          <w:lang w:val="es-ES"/>
        </w:rPr>
        <w:t>do</w:t>
      </w:r>
      <w:r w:rsidR="005B1F97" w:rsidRPr="003801ED">
        <w:rPr>
          <w:lang w:val="es-ES"/>
        </w:rPr>
        <w:t xml:space="preserve"> a participar en esta consulta y así contribuir a la revisión completa de Criterio de Comercio Justo</w:t>
      </w:r>
      <w:r w:rsidR="007833B5" w:rsidRPr="003801ED">
        <w:rPr>
          <w:lang w:val="es-ES"/>
        </w:rPr>
        <w:t xml:space="preserve"> </w:t>
      </w:r>
      <w:r w:rsidR="00F71586" w:rsidRPr="003801ED">
        <w:rPr>
          <w:lang w:val="es-ES"/>
        </w:rPr>
        <w:t xml:space="preserve">Fairtrade </w:t>
      </w:r>
      <w:r w:rsidR="005B1F97" w:rsidRPr="003801ED">
        <w:rPr>
          <w:lang w:val="es-ES"/>
        </w:rPr>
        <w:t>para Miel</w:t>
      </w:r>
      <w:r w:rsidR="008C6538" w:rsidRPr="003801ED">
        <w:rPr>
          <w:lang w:val="es-ES"/>
        </w:rPr>
        <w:t xml:space="preserve">. </w:t>
      </w:r>
      <w:r w:rsidR="00AD784E" w:rsidRPr="003801ED">
        <w:rPr>
          <w:lang w:val="es-ES"/>
        </w:rPr>
        <w:t>Con este propósito</w:t>
      </w:r>
      <w:r w:rsidR="008C6538" w:rsidRPr="003801ED">
        <w:rPr>
          <w:lang w:val="es-ES"/>
        </w:rPr>
        <w:t xml:space="preserve">, </w:t>
      </w:r>
      <w:r w:rsidR="00AD784E" w:rsidRPr="003801ED">
        <w:rPr>
          <w:lang w:val="es-ES"/>
        </w:rPr>
        <w:t>le pedimos que comente sobre los cambios propuestos</w:t>
      </w:r>
      <w:r w:rsidR="008C6538" w:rsidRPr="003801ED">
        <w:rPr>
          <w:lang w:val="es-ES"/>
        </w:rPr>
        <w:t xml:space="preserve"> </w:t>
      </w:r>
      <w:r w:rsidR="00AD784E" w:rsidRPr="003801ED">
        <w:rPr>
          <w:lang w:val="es-ES"/>
        </w:rPr>
        <w:t>a</w:t>
      </w:r>
      <w:r w:rsidRPr="003801ED">
        <w:rPr>
          <w:lang w:val="es-ES"/>
        </w:rPr>
        <w:t xml:space="preserve"> </w:t>
      </w:r>
      <w:r w:rsidR="00AD784E" w:rsidRPr="003801ED">
        <w:rPr>
          <w:lang w:val="es-ES"/>
        </w:rPr>
        <w:t>l</w:t>
      </w:r>
      <w:r w:rsidRPr="003801ED">
        <w:rPr>
          <w:lang w:val="es-ES"/>
        </w:rPr>
        <w:t>os</w:t>
      </w:r>
      <w:r w:rsidR="00AD784E" w:rsidRPr="003801ED">
        <w:rPr>
          <w:lang w:val="es-ES"/>
        </w:rPr>
        <w:t xml:space="preserve"> requisito</w:t>
      </w:r>
      <w:r w:rsidRPr="003801ED">
        <w:rPr>
          <w:lang w:val="es-ES"/>
        </w:rPr>
        <w:t>s</w:t>
      </w:r>
      <w:r w:rsidR="00AD784E" w:rsidRPr="003801ED">
        <w:rPr>
          <w:lang w:val="es-ES"/>
        </w:rPr>
        <w:t xml:space="preserve"> que se sugieren en este documento y le animamos a que brinde explicaciones</w:t>
      </w:r>
      <w:r w:rsidR="008C6538" w:rsidRPr="003801ED">
        <w:rPr>
          <w:lang w:val="es-ES"/>
        </w:rPr>
        <w:t>, an</w:t>
      </w:r>
      <w:r w:rsidR="00AD784E" w:rsidRPr="003801ED">
        <w:rPr>
          <w:lang w:val="es-ES"/>
        </w:rPr>
        <w:t>á</w:t>
      </w:r>
      <w:r w:rsidR="008C6538" w:rsidRPr="003801ED">
        <w:rPr>
          <w:lang w:val="es-ES"/>
        </w:rPr>
        <w:t>l</w:t>
      </w:r>
      <w:r w:rsidR="00AD784E" w:rsidRPr="003801ED">
        <w:rPr>
          <w:lang w:val="es-ES"/>
        </w:rPr>
        <w:t>i</w:t>
      </w:r>
      <w:r w:rsidR="008C6538" w:rsidRPr="003801ED">
        <w:rPr>
          <w:lang w:val="es-ES"/>
        </w:rPr>
        <w:t xml:space="preserve">sis </w:t>
      </w:r>
      <w:r w:rsidR="00AD784E" w:rsidRPr="003801ED">
        <w:rPr>
          <w:lang w:val="es-ES"/>
        </w:rPr>
        <w:t>y</w:t>
      </w:r>
      <w:r w:rsidR="008C6538" w:rsidRPr="003801ED">
        <w:rPr>
          <w:lang w:val="es-ES"/>
        </w:rPr>
        <w:t xml:space="preserve"> </w:t>
      </w:r>
      <w:r w:rsidR="00AD784E" w:rsidRPr="003801ED">
        <w:rPr>
          <w:lang w:val="es-ES"/>
        </w:rPr>
        <w:t>ejemplos</w:t>
      </w:r>
      <w:r w:rsidR="008C6538" w:rsidRPr="003801ED">
        <w:rPr>
          <w:lang w:val="es-ES"/>
        </w:rPr>
        <w:t xml:space="preserve"> </w:t>
      </w:r>
      <w:r w:rsidR="00AD784E" w:rsidRPr="003801ED">
        <w:rPr>
          <w:lang w:val="es-ES"/>
        </w:rPr>
        <w:t>que argumenten sus opiniones</w:t>
      </w:r>
      <w:r w:rsidR="008C6538" w:rsidRPr="003801ED">
        <w:rPr>
          <w:lang w:val="es-ES"/>
        </w:rPr>
        <w:t xml:space="preserve">. </w:t>
      </w:r>
      <w:r w:rsidR="00AD784E" w:rsidRPr="003801ED">
        <w:rPr>
          <w:lang w:val="es-ES"/>
        </w:rPr>
        <w:t>Toda la información que recibimos de los encuestados</w:t>
      </w:r>
      <w:r w:rsidR="008C6538" w:rsidRPr="003801ED">
        <w:rPr>
          <w:lang w:val="es-ES"/>
        </w:rPr>
        <w:t xml:space="preserve"> </w:t>
      </w:r>
      <w:r w:rsidR="00AD784E" w:rsidRPr="003801ED">
        <w:rPr>
          <w:lang w:val="es-ES"/>
        </w:rPr>
        <w:t>se procesará con cuidado</w:t>
      </w:r>
      <w:r w:rsidR="008C6538" w:rsidRPr="003801ED">
        <w:rPr>
          <w:lang w:val="es-ES"/>
        </w:rPr>
        <w:t xml:space="preserve"> </w:t>
      </w:r>
      <w:r w:rsidR="00AD784E" w:rsidRPr="003801ED">
        <w:rPr>
          <w:lang w:val="es-ES"/>
        </w:rPr>
        <w:t>y se considerará información confidencial</w:t>
      </w:r>
      <w:r w:rsidR="008C6538" w:rsidRPr="003801ED">
        <w:rPr>
          <w:lang w:val="es-ES"/>
        </w:rPr>
        <w:t>.</w:t>
      </w:r>
    </w:p>
    <w:p w:rsidR="008C6538" w:rsidRPr="003801ED" w:rsidRDefault="008C6538" w:rsidP="0057227C">
      <w:pPr>
        <w:spacing w:before="120" w:after="120" w:line="276" w:lineRule="auto"/>
        <w:jc w:val="left"/>
        <w:rPr>
          <w:lang w:val="es-ES"/>
        </w:rPr>
      </w:pPr>
      <w:r w:rsidRPr="003801ED">
        <w:rPr>
          <w:b/>
          <w:lang w:val="es-ES"/>
        </w:rPr>
        <w:t>P</w:t>
      </w:r>
      <w:r w:rsidR="00AD784E" w:rsidRPr="003801ED">
        <w:rPr>
          <w:b/>
          <w:lang w:val="es-ES"/>
        </w:rPr>
        <w:t xml:space="preserve">or </w:t>
      </w:r>
      <w:r w:rsidR="004F4E2F" w:rsidRPr="003801ED">
        <w:rPr>
          <w:b/>
          <w:lang w:val="es-ES"/>
        </w:rPr>
        <w:t>favo</w:t>
      </w:r>
      <w:r w:rsidR="00AD784E" w:rsidRPr="003801ED">
        <w:rPr>
          <w:b/>
          <w:lang w:val="es-ES"/>
        </w:rPr>
        <w:t>r,</w:t>
      </w:r>
      <w:r w:rsidRPr="003801ED">
        <w:rPr>
          <w:b/>
          <w:lang w:val="es-ES"/>
        </w:rPr>
        <w:t xml:space="preserve"> </w:t>
      </w:r>
      <w:r w:rsidR="00AD784E" w:rsidRPr="003801ED">
        <w:rPr>
          <w:b/>
          <w:lang w:val="es-ES"/>
        </w:rPr>
        <w:t>haga llegar sus comentarios</w:t>
      </w:r>
      <w:r w:rsidRPr="003801ED">
        <w:rPr>
          <w:b/>
          <w:lang w:val="es-ES"/>
        </w:rPr>
        <w:t xml:space="preserve"> </w:t>
      </w:r>
      <w:r w:rsidR="00AD784E" w:rsidRPr="003801ED">
        <w:rPr>
          <w:b/>
          <w:lang w:val="es-ES"/>
        </w:rPr>
        <w:t xml:space="preserve">a </w:t>
      </w:r>
      <w:r w:rsidR="005D666D" w:rsidRPr="003801ED">
        <w:rPr>
          <w:b/>
          <w:lang w:val="es-ES"/>
        </w:rPr>
        <w:t>Lucy Russell</w:t>
      </w:r>
      <w:r w:rsidR="00AD784E" w:rsidRPr="003801ED">
        <w:rPr>
          <w:b/>
          <w:lang w:val="es-ES"/>
        </w:rPr>
        <w:t>, responsable del proyecto,</w:t>
      </w:r>
      <w:r w:rsidRPr="003801ED">
        <w:rPr>
          <w:b/>
          <w:lang w:val="es-ES"/>
        </w:rPr>
        <w:t xml:space="preserve"> </w:t>
      </w:r>
      <w:r w:rsidR="00AD784E" w:rsidRPr="003801ED">
        <w:rPr>
          <w:b/>
          <w:lang w:val="es-ES"/>
        </w:rPr>
        <w:t>a través de</w:t>
      </w:r>
      <w:r w:rsidRPr="003801ED">
        <w:rPr>
          <w:b/>
          <w:lang w:val="es-ES"/>
        </w:rPr>
        <w:t xml:space="preserve">: </w:t>
      </w:r>
      <w:hyperlink r:id="rId11" w:history="1">
        <w:r w:rsidR="00D85796" w:rsidRPr="003801ED">
          <w:rPr>
            <w:rStyle w:val="Hyperlink"/>
            <w:b/>
            <w:lang w:val="es-ES"/>
          </w:rPr>
          <w:t>l.russell@fairtrade.net</w:t>
        </w:r>
      </w:hyperlink>
      <w:r w:rsidRPr="003801ED">
        <w:rPr>
          <w:b/>
          <w:lang w:val="es-ES"/>
        </w:rPr>
        <w:t xml:space="preserve"> </w:t>
      </w:r>
      <w:r w:rsidR="00AD784E" w:rsidRPr="003801ED">
        <w:rPr>
          <w:b/>
          <w:lang w:val="es-ES"/>
        </w:rPr>
        <w:t>hasta el</w:t>
      </w:r>
      <w:r w:rsidRPr="003801ED">
        <w:rPr>
          <w:b/>
          <w:lang w:val="es-ES"/>
        </w:rPr>
        <w:t xml:space="preserve"> </w:t>
      </w:r>
      <w:r w:rsidR="00D85796" w:rsidRPr="003801ED">
        <w:rPr>
          <w:b/>
          <w:lang w:val="es-ES"/>
        </w:rPr>
        <w:t>15.05</w:t>
      </w:r>
      <w:r w:rsidR="00825ED1" w:rsidRPr="003801ED">
        <w:rPr>
          <w:b/>
          <w:lang w:val="es-ES"/>
        </w:rPr>
        <w:t>.201</w:t>
      </w:r>
      <w:r w:rsidR="00F71586" w:rsidRPr="003801ED">
        <w:rPr>
          <w:b/>
          <w:lang w:val="es-ES"/>
        </w:rPr>
        <w:t>5</w:t>
      </w:r>
      <w:r w:rsidRPr="003801ED">
        <w:rPr>
          <w:b/>
          <w:lang w:val="es-ES"/>
        </w:rPr>
        <w:t>.</w:t>
      </w:r>
      <w:r w:rsidRPr="003801ED">
        <w:rPr>
          <w:lang w:val="es-ES"/>
        </w:rPr>
        <w:t xml:space="preserve"> </w:t>
      </w:r>
      <w:r w:rsidR="00AD784E" w:rsidRPr="003801ED">
        <w:rPr>
          <w:lang w:val="es-ES"/>
        </w:rPr>
        <w:t>Si usted tiene preguntas</w:t>
      </w:r>
      <w:r w:rsidRPr="003801ED">
        <w:rPr>
          <w:lang w:val="es-ES"/>
        </w:rPr>
        <w:t xml:space="preserve"> </w:t>
      </w:r>
      <w:r w:rsidR="00AD784E" w:rsidRPr="003801ED">
        <w:rPr>
          <w:lang w:val="es-ES"/>
        </w:rPr>
        <w:t xml:space="preserve">concernientes al </w:t>
      </w:r>
      <w:r w:rsidR="00226F91" w:rsidRPr="003801ED">
        <w:rPr>
          <w:lang w:val="es-ES"/>
        </w:rPr>
        <w:t>borrador</w:t>
      </w:r>
      <w:r w:rsidR="00AD784E" w:rsidRPr="003801ED">
        <w:rPr>
          <w:lang w:val="es-ES"/>
        </w:rPr>
        <w:t xml:space="preserve"> del criterio</w:t>
      </w:r>
      <w:r w:rsidRPr="003801ED">
        <w:rPr>
          <w:lang w:val="es-ES"/>
        </w:rPr>
        <w:t xml:space="preserve"> </w:t>
      </w:r>
      <w:r w:rsidR="00AD784E" w:rsidRPr="003801ED">
        <w:rPr>
          <w:lang w:val="es-ES"/>
        </w:rPr>
        <w:t>o al proceso de consulta</w:t>
      </w:r>
      <w:r w:rsidRPr="003801ED">
        <w:rPr>
          <w:lang w:val="es-ES"/>
        </w:rPr>
        <w:t xml:space="preserve">, </w:t>
      </w:r>
      <w:r w:rsidR="00AD784E" w:rsidRPr="003801ED">
        <w:rPr>
          <w:lang w:val="es-ES"/>
        </w:rPr>
        <w:t>contacte a la responsable del proyecto a través de la dirección de correo electrónico antes mencionada</w:t>
      </w:r>
      <w:r w:rsidR="000E1E3A" w:rsidRPr="003801ED">
        <w:rPr>
          <w:lang w:val="es-ES"/>
        </w:rPr>
        <w:t xml:space="preserve"> o</w:t>
      </w:r>
      <w:r w:rsidR="00AD784E" w:rsidRPr="003801ED">
        <w:rPr>
          <w:lang w:val="es-ES"/>
        </w:rPr>
        <w:t xml:space="preserve"> llame al</w:t>
      </w:r>
      <w:r w:rsidRPr="003801ED">
        <w:rPr>
          <w:lang w:val="es-ES"/>
        </w:rPr>
        <w:t xml:space="preserve"> +49-228-94923-</w:t>
      </w:r>
      <w:r w:rsidR="005D666D" w:rsidRPr="003801ED">
        <w:rPr>
          <w:lang w:val="es-ES"/>
        </w:rPr>
        <w:t>282</w:t>
      </w:r>
      <w:r w:rsidR="000E1E3A" w:rsidRPr="003801ED">
        <w:rPr>
          <w:lang w:val="es-ES"/>
        </w:rPr>
        <w:t>.</w:t>
      </w:r>
    </w:p>
    <w:p w:rsidR="008C6538" w:rsidRPr="003801ED" w:rsidRDefault="008D4EF6" w:rsidP="0057227C">
      <w:pPr>
        <w:spacing w:before="120" w:after="120" w:line="276" w:lineRule="auto"/>
        <w:jc w:val="left"/>
        <w:rPr>
          <w:lang w:val="es-ES"/>
        </w:rPr>
      </w:pPr>
      <w:r w:rsidRPr="003801ED">
        <w:rPr>
          <w:lang w:val="es-ES"/>
        </w:rPr>
        <w:t>Luego de la ronda de consulta</w:t>
      </w:r>
      <w:r w:rsidR="008C6538" w:rsidRPr="003801ED">
        <w:rPr>
          <w:lang w:val="es-ES"/>
        </w:rPr>
        <w:t xml:space="preserve"> </w:t>
      </w:r>
      <w:r w:rsidRPr="003801ED">
        <w:rPr>
          <w:lang w:val="es-ES"/>
        </w:rPr>
        <w:t>prepararemos un documento</w:t>
      </w:r>
      <w:r w:rsidR="008C6538" w:rsidRPr="003801ED">
        <w:rPr>
          <w:lang w:val="es-ES"/>
        </w:rPr>
        <w:t xml:space="preserve"> </w:t>
      </w:r>
      <w:r w:rsidR="001007A8" w:rsidRPr="003801ED">
        <w:rPr>
          <w:lang w:val="es-ES"/>
        </w:rPr>
        <w:t>que compile los comentarios recibidos</w:t>
      </w:r>
      <w:r w:rsidR="00226F91" w:rsidRPr="003801ED">
        <w:rPr>
          <w:lang w:val="es-ES"/>
        </w:rPr>
        <w:t>;</w:t>
      </w:r>
      <w:r w:rsidR="000E1E3A" w:rsidRPr="003801ED">
        <w:rPr>
          <w:lang w:val="es-ES"/>
        </w:rPr>
        <w:t xml:space="preserve"> </w:t>
      </w:r>
      <w:r w:rsidR="001007A8" w:rsidRPr="003801ED">
        <w:rPr>
          <w:lang w:val="es-ES"/>
        </w:rPr>
        <w:t>dicho documento será enviado por correo electrónico a todos los</w:t>
      </w:r>
      <w:r w:rsidR="00F001A9" w:rsidRPr="003801ED">
        <w:rPr>
          <w:lang w:val="es-ES"/>
        </w:rPr>
        <w:t xml:space="preserve"> participant</w:t>
      </w:r>
      <w:r w:rsidR="001007A8" w:rsidRPr="003801ED">
        <w:rPr>
          <w:lang w:val="es-ES"/>
        </w:rPr>
        <w:t>e</w:t>
      </w:r>
      <w:r w:rsidR="00F001A9" w:rsidRPr="003801ED">
        <w:rPr>
          <w:lang w:val="es-ES"/>
        </w:rPr>
        <w:t xml:space="preserve">s </w:t>
      </w:r>
      <w:r w:rsidR="001007A8" w:rsidRPr="003801ED">
        <w:rPr>
          <w:lang w:val="es-ES"/>
        </w:rPr>
        <w:t>y también estará disponible</w:t>
      </w:r>
      <w:r w:rsidR="000E1E3A" w:rsidRPr="003801ED">
        <w:rPr>
          <w:lang w:val="es-ES"/>
        </w:rPr>
        <w:t xml:space="preserve"> </w:t>
      </w:r>
      <w:r w:rsidR="001007A8" w:rsidRPr="003801ED">
        <w:rPr>
          <w:lang w:val="es-ES"/>
        </w:rPr>
        <w:t>en</w:t>
      </w:r>
      <w:r w:rsidR="000E1E3A" w:rsidRPr="003801ED">
        <w:rPr>
          <w:lang w:val="es-ES"/>
        </w:rPr>
        <w:t xml:space="preserve"> </w:t>
      </w:r>
      <w:hyperlink r:id="rId12" w:history="1">
        <w:r w:rsidR="002C2FCB" w:rsidRPr="003801ED">
          <w:rPr>
            <w:rStyle w:val="Hyperlink"/>
            <w:lang w:val="es-ES"/>
          </w:rPr>
          <w:t>http://www.fairtrade.net/standards-work-in-progress.html?&amp;L=1</w:t>
        </w:r>
      </w:hyperlink>
      <w:r w:rsidR="000E1E3A" w:rsidRPr="003801ED">
        <w:rPr>
          <w:lang w:val="es-ES"/>
        </w:rPr>
        <w:t xml:space="preserve"> </w:t>
      </w:r>
      <w:r w:rsidR="001007A8" w:rsidRPr="003801ED">
        <w:rPr>
          <w:lang w:val="es-ES"/>
        </w:rPr>
        <w:t>en la sección del proyecto de revisión para miel</w:t>
      </w:r>
      <w:r w:rsidR="000E1E3A" w:rsidRPr="003801ED">
        <w:rPr>
          <w:lang w:val="es-ES"/>
        </w:rPr>
        <w:t xml:space="preserve">. </w:t>
      </w:r>
      <w:r w:rsidR="001007A8" w:rsidRPr="003801ED">
        <w:rPr>
          <w:lang w:val="es-ES"/>
        </w:rPr>
        <w:t>Teniendo en cuenta todos los comentarios recibidos</w:t>
      </w:r>
      <w:r w:rsidR="008C6538" w:rsidRPr="003801ED">
        <w:rPr>
          <w:lang w:val="es-ES"/>
        </w:rPr>
        <w:t xml:space="preserve">, </w:t>
      </w:r>
      <w:r w:rsidR="001007A8" w:rsidRPr="003801ED">
        <w:rPr>
          <w:lang w:val="es-ES"/>
        </w:rPr>
        <w:t>se modificará el borrador del criterio, lo que se someterá a aprobación en junio de</w:t>
      </w:r>
      <w:r w:rsidR="00F71586" w:rsidRPr="003801ED">
        <w:rPr>
          <w:lang w:val="es-ES"/>
        </w:rPr>
        <w:t xml:space="preserve"> 2015</w:t>
      </w:r>
      <w:r w:rsidR="008C6538" w:rsidRPr="003801ED">
        <w:rPr>
          <w:lang w:val="es-ES"/>
        </w:rPr>
        <w:t>.</w:t>
      </w:r>
    </w:p>
    <w:p w:rsidR="00226F91" w:rsidRPr="003801ED" w:rsidRDefault="00226F91" w:rsidP="0057227C">
      <w:pPr>
        <w:spacing w:before="120" w:after="120" w:line="276" w:lineRule="auto"/>
        <w:jc w:val="left"/>
        <w:rPr>
          <w:lang w:val="es-ES"/>
        </w:rPr>
      </w:pPr>
    </w:p>
    <w:p w:rsidR="00F71586" w:rsidRPr="003801ED" w:rsidRDefault="00BC56F5" w:rsidP="0057227C">
      <w:pPr>
        <w:pStyle w:val="StyleHeading6Left0Hanging025"/>
        <w:numPr>
          <w:ilvl w:val="0"/>
          <w:numId w:val="25"/>
        </w:numPr>
        <w:spacing w:before="120" w:after="120" w:line="276" w:lineRule="auto"/>
        <w:jc w:val="left"/>
        <w:rPr>
          <w:lang w:val="es-ES"/>
        </w:rPr>
      </w:pPr>
      <w:r w:rsidRPr="003801ED">
        <w:rPr>
          <w:lang w:val="es-ES"/>
        </w:rPr>
        <w:lastRenderedPageBreak/>
        <w:t>Antecedentes y objetivos</w:t>
      </w:r>
    </w:p>
    <w:p w:rsidR="00F71586" w:rsidRPr="003801ED" w:rsidRDefault="00BC56F5" w:rsidP="0057227C">
      <w:pPr>
        <w:pStyle w:val="StyleHeading6Left0Hanging025"/>
        <w:spacing w:before="120" w:after="120" w:line="276" w:lineRule="auto"/>
        <w:jc w:val="left"/>
        <w:rPr>
          <w:b w:val="0"/>
          <w:sz w:val="20"/>
          <w:lang w:val="es-ES"/>
        </w:rPr>
      </w:pPr>
      <w:r w:rsidRPr="003801ED">
        <w:rPr>
          <w:b w:val="0"/>
          <w:sz w:val="20"/>
          <w:lang w:val="es-ES"/>
        </w:rPr>
        <w:t>El</w:t>
      </w:r>
      <w:r w:rsidR="00F71586" w:rsidRPr="003801ED">
        <w:rPr>
          <w:b w:val="0"/>
          <w:sz w:val="20"/>
          <w:lang w:val="es-ES"/>
        </w:rPr>
        <w:t xml:space="preserve"> </w:t>
      </w:r>
      <w:hyperlink r:id="rId13" w:history="1">
        <w:r w:rsidRPr="003801ED">
          <w:rPr>
            <w:rStyle w:val="Hyperlink"/>
            <w:b w:val="0"/>
            <w:sz w:val="20"/>
            <w:lang w:val="es-ES"/>
          </w:rPr>
          <w:t>Criterio de Comercio Justo Fairtrade para Miel</w:t>
        </w:r>
      </w:hyperlink>
      <w:r w:rsidR="00F71586" w:rsidRPr="003801ED">
        <w:rPr>
          <w:b w:val="0"/>
          <w:sz w:val="20"/>
          <w:lang w:val="es-ES"/>
        </w:rPr>
        <w:t xml:space="preserve"> </w:t>
      </w:r>
      <w:r w:rsidRPr="003801ED">
        <w:rPr>
          <w:b w:val="0"/>
          <w:sz w:val="20"/>
          <w:lang w:val="es-ES"/>
        </w:rPr>
        <w:t>expone</w:t>
      </w:r>
      <w:r w:rsidR="00F71586" w:rsidRPr="003801ED">
        <w:rPr>
          <w:b w:val="0"/>
          <w:sz w:val="20"/>
          <w:lang w:val="es-ES"/>
        </w:rPr>
        <w:t xml:space="preserve"> </w:t>
      </w:r>
      <w:r w:rsidRPr="003801ED">
        <w:rPr>
          <w:b w:val="0"/>
          <w:sz w:val="20"/>
          <w:lang w:val="es-ES"/>
        </w:rPr>
        <w:t xml:space="preserve">los requisitos con los que productores y comerciantes de miel </w:t>
      </w:r>
      <w:r w:rsidRPr="003801ED">
        <w:rPr>
          <w:rFonts w:cs="Arial"/>
          <w:b w:val="0"/>
          <w:sz w:val="20"/>
          <w:lang w:val="es-ES"/>
        </w:rPr>
        <w:t>deben cumplir</w:t>
      </w:r>
      <w:r w:rsidR="007833B5" w:rsidRPr="003801ED">
        <w:rPr>
          <w:rFonts w:cs="Arial"/>
          <w:b w:val="0"/>
          <w:sz w:val="20"/>
          <w:lang w:val="es-ES"/>
        </w:rPr>
        <w:t xml:space="preserve"> (</w:t>
      </w:r>
      <w:r w:rsidRPr="003801ED">
        <w:rPr>
          <w:rFonts w:cs="Arial"/>
          <w:b w:val="0"/>
          <w:sz w:val="20"/>
          <w:lang w:val="es-ES"/>
        </w:rPr>
        <w:t>además de los requisitos para productores</w:t>
      </w:r>
      <w:r w:rsidR="00CF3C2C" w:rsidRPr="003801ED">
        <w:rPr>
          <w:rFonts w:cs="Arial"/>
          <w:b w:val="0"/>
          <w:sz w:val="20"/>
          <w:lang w:val="es-ES"/>
        </w:rPr>
        <w:t xml:space="preserve"> </w:t>
      </w:r>
      <w:r w:rsidRPr="003801ED">
        <w:rPr>
          <w:rFonts w:cs="Arial"/>
          <w:b w:val="0"/>
          <w:sz w:val="20"/>
          <w:lang w:val="es-ES"/>
        </w:rPr>
        <w:t>del Criterio para Organizaciones de Pequeños Productores y los requisitos para comerciantes</w:t>
      </w:r>
      <w:r w:rsidR="00CF3C2C" w:rsidRPr="003801ED">
        <w:rPr>
          <w:rFonts w:cs="Arial"/>
          <w:b w:val="0"/>
          <w:sz w:val="20"/>
          <w:lang w:val="es-ES"/>
        </w:rPr>
        <w:t xml:space="preserve"> </w:t>
      </w:r>
      <w:r w:rsidRPr="003801ED">
        <w:rPr>
          <w:rFonts w:cs="Arial"/>
          <w:b w:val="0"/>
          <w:sz w:val="20"/>
          <w:lang w:val="es-ES"/>
        </w:rPr>
        <w:t>del Criterio para Comerciantes</w:t>
      </w:r>
      <w:r w:rsidR="007833B5" w:rsidRPr="003801ED">
        <w:rPr>
          <w:rFonts w:cs="Arial"/>
          <w:b w:val="0"/>
          <w:sz w:val="20"/>
          <w:lang w:val="es-ES"/>
        </w:rPr>
        <w:t>)</w:t>
      </w:r>
      <w:r w:rsidR="00F71586" w:rsidRPr="003801ED">
        <w:rPr>
          <w:rFonts w:cs="Arial"/>
          <w:b w:val="0"/>
          <w:sz w:val="20"/>
          <w:lang w:val="es-ES"/>
        </w:rPr>
        <w:t>.</w:t>
      </w:r>
      <w:r w:rsidR="00226F91" w:rsidRPr="003801ED">
        <w:rPr>
          <w:rFonts w:cs="Arial"/>
          <w:b w:val="0"/>
          <w:sz w:val="20"/>
          <w:lang w:val="es-ES"/>
        </w:rPr>
        <w:t xml:space="preserve"> </w:t>
      </w:r>
      <w:r w:rsidRPr="003801ED">
        <w:rPr>
          <w:b w:val="0"/>
          <w:sz w:val="20"/>
          <w:lang w:val="es-ES"/>
        </w:rPr>
        <w:t>El objetivo de la revisión de este criterio es</w:t>
      </w:r>
      <w:r w:rsidR="007833B5" w:rsidRPr="003801ED">
        <w:rPr>
          <w:b w:val="0"/>
          <w:sz w:val="20"/>
          <w:lang w:val="es-ES"/>
        </w:rPr>
        <w:t xml:space="preserve"> </w:t>
      </w:r>
      <w:r w:rsidRPr="003801ED">
        <w:rPr>
          <w:b w:val="0"/>
          <w:sz w:val="20"/>
          <w:lang w:val="es-ES"/>
        </w:rPr>
        <w:t>proponer los cambios necesarios</w:t>
      </w:r>
      <w:r w:rsidR="007833B5" w:rsidRPr="003801ED">
        <w:rPr>
          <w:b w:val="0"/>
          <w:sz w:val="20"/>
          <w:lang w:val="es-ES"/>
        </w:rPr>
        <w:t xml:space="preserve"> </w:t>
      </w:r>
      <w:r w:rsidR="00450BFA" w:rsidRPr="003801ED">
        <w:rPr>
          <w:b w:val="0"/>
          <w:sz w:val="20"/>
          <w:lang w:val="es-ES"/>
        </w:rPr>
        <w:t>a los requisitos</w:t>
      </w:r>
      <w:r w:rsidR="007833B5" w:rsidRPr="003801ED">
        <w:rPr>
          <w:b w:val="0"/>
          <w:sz w:val="20"/>
          <w:lang w:val="es-ES"/>
        </w:rPr>
        <w:t xml:space="preserve"> </w:t>
      </w:r>
      <w:r w:rsidR="00450BFA" w:rsidRPr="003801ED">
        <w:rPr>
          <w:b w:val="0"/>
          <w:sz w:val="20"/>
          <w:lang w:val="es-ES"/>
        </w:rPr>
        <w:t>y</w:t>
      </w:r>
      <w:r w:rsidR="007833B5" w:rsidRPr="003801ED">
        <w:rPr>
          <w:b w:val="0"/>
          <w:sz w:val="20"/>
          <w:lang w:val="es-ES"/>
        </w:rPr>
        <w:t xml:space="preserve"> </w:t>
      </w:r>
      <w:r w:rsidR="00450BFA" w:rsidRPr="003801ED">
        <w:rPr>
          <w:b w:val="0"/>
          <w:sz w:val="20"/>
          <w:lang w:val="es-ES"/>
        </w:rPr>
        <w:t>garantizar que</w:t>
      </w:r>
      <w:r w:rsidR="007833B5" w:rsidRPr="003801ED">
        <w:rPr>
          <w:b w:val="0"/>
          <w:sz w:val="20"/>
          <w:lang w:val="es-ES"/>
        </w:rPr>
        <w:t xml:space="preserve"> </w:t>
      </w:r>
      <w:r w:rsidR="00450BFA" w:rsidRPr="003801ED">
        <w:rPr>
          <w:b w:val="0"/>
          <w:sz w:val="20"/>
          <w:lang w:val="es-ES"/>
        </w:rPr>
        <w:t>estén en completa consonancia con el recientemente revisado Criterio para Comerciantes</w:t>
      </w:r>
      <w:r w:rsidR="007833B5" w:rsidRPr="003801ED">
        <w:rPr>
          <w:b w:val="0"/>
          <w:sz w:val="20"/>
          <w:lang w:val="es-ES"/>
        </w:rPr>
        <w:t xml:space="preserve"> </w:t>
      </w:r>
      <w:r w:rsidR="00450BFA" w:rsidRPr="003801ED">
        <w:rPr>
          <w:b w:val="0"/>
          <w:sz w:val="20"/>
          <w:lang w:val="es-ES"/>
        </w:rPr>
        <w:t>y los criterios de cumplimiento de</w:t>
      </w:r>
      <w:r w:rsidR="007833B5" w:rsidRPr="003801ED">
        <w:rPr>
          <w:b w:val="0"/>
          <w:sz w:val="20"/>
          <w:lang w:val="es-ES"/>
        </w:rPr>
        <w:t xml:space="preserve"> FLOCERT.</w:t>
      </w:r>
    </w:p>
    <w:p w:rsidR="009B48E0" w:rsidRPr="003801ED" w:rsidRDefault="009B48E0" w:rsidP="0057227C">
      <w:pPr>
        <w:pStyle w:val="StyleHeading6Left0Hanging025"/>
        <w:spacing w:line="276" w:lineRule="auto"/>
        <w:jc w:val="left"/>
        <w:rPr>
          <w:b w:val="0"/>
          <w:color w:val="0000FF"/>
          <w:sz w:val="20"/>
          <w:lang w:val="es-ES"/>
        </w:rPr>
      </w:pPr>
    </w:p>
    <w:p w:rsidR="00A9700C" w:rsidRPr="003801ED" w:rsidRDefault="00450BFA" w:rsidP="0057227C">
      <w:pPr>
        <w:pStyle w:val="StyleHeading6Left0Hanging025"/>
        <w:numPr>
          <w:ilvl w:val="0"/>
          <w:numId w:val="25"/>
        </w:numPr>
        <w:spacing w:before="120" w:after="120" w:line="276" w:lineRule="auto"/>
        <w:jc w:val="left"/>
        <w:rPr>
          <w:lang w:val="es-ES"/>
        </w:rPr>
      </w:pPr>
      <w:r w:rsidRPr="003801ED">
        <w:rPr>
          <w:lang w:val="es-ES"/>
        </w:rPr>
        <w:t>Información sobre el proyecto y el proceso</w:t>
      </w:r>
    </w:p>
    <w:p w:rsidR="00EE633B" w:rsidRPr="003801ED" w:rsidRDefault="00450BFA" w:rsidP="0057227C">
      <w:pPr>
        <w:spacing w:before="120" w:after="120" w:line="276" w:lineRule="auto"/>
        <w:jc w:val="left"/>
        <w:rPr>
          <w:lang w:val="es-ES"/>
        </w:rPr>
      </w:pPr>
      <w:r w:rsidRPr="003801ED">
        <w:rPr>
          <w:lang w:val="es-ES"/>
        </w:rPr>
        <w:t>Este proyecto de revisión del criterio</w:t>
      </w:r>
      <w:r w:rsidR="00EE633B" w:rsidRPr="003801ED">
        <w:rPr>
          <w:lang w:val="es-ES"/>
        </w:rPr>
        <w:t xml:space="preserve"> </w:t>
      </w:r>
      <w:r w:rsidRPr="003801ED">
        <w:rPr>
          <w:lang w:val="es-ES"/>
        </w:rPr>
        <w:t>comenzó en enero de</w:t>
      </w:r>
      <w:r w:rsidR="007833B5" w:rsidRPr="003801ED">
        <w:rPr>
          <w:lang w:val="es-ES"/>
        </w:rPr>
        <w:t xml:space="preserve"> 2015</w:t>
      </w:r>
      <w:r w:rsidR="00EE633B" w:rsidRPr="003801ED">
        <w:rPr>
          <w:lang w:val="es-ES"/>
        </w:rPr>
        <w:t xml:space="preserve">. </w:t>
      </w:r>
      <w:r w:rsidRPr="003801ED">
        <w:rPr>
          <w:lang w:val="es-ES"/>
        </w:rPr>
        <w:t>La asignación del proyecto está disponible en</w:t>
      </w:r>
      <w:r w:rsidR="00EE633B" w:rsidRPr="003801ED">
        <w:rPr>
          <w:lang w:val="es-ES"/>
        </w:rPr>
        <w:t xml:space="preserve">: </w:t>
      </w:r>
      <w:hyperlink r:id="rId14" w:history="1">
        <w:r w:rsidR="00EE633B" w:rsidRPr="003801ED">
          <w:rPr>
            <w:rStyle w:val="Hyperlink"/>
            <w:color w:val="auto"/>
            <w:lang w:val="es-ES"/>
          </w:rPr>
          <w:t>http://www.fairtrade.net/standards-work-in-progress.html</w:t>
        </w:r>
      </w:hyperlink>
      <w:r w:rsidR="00D6039C" w:rsidRPr="003801ED">
        <w:rPr>
          <w:lang w:val="es-ES"/>
        </w:rPr>
        <w:t>.</w:t>
      </w:r>
    </w:p>
    <w:p w:rsidR="00741F49" w:rsidRPr="003801ED" w:rsidRDefault="00741F49" w:rsidP="0057227C">
      <w:pPr>
        <w:pStyle w:val="StyleHeading6Left0Hanging025"/>
        <w:keepNext/>
        <w:keepLines/>
        <w:spacing w:before="120" w:after="120" w:line="276" w:lineRule="auto"/>
        <w:ind w:left="720"/>
        <w:jc w:val="left"/>
        <w:rPr>
          <w:lang w:val="es-ES"/>
        </w:rPr>
      </w:pPr>
    </w:p>
    <w:p w:rsidR="008C6538" w:rsidRPr="003801ED" w:rsidRDefault="00226F91" w:rsidP="0057227C">
      <w:pPr>
        <w:pStyle w:val="StyleHeading6Left0Hanging025"/>
        <w:keepNext/>
        <w:keepLines/>
        <w:numPr>
          <w:ilvl w:val="0"/>
          <w:numId w:val="25"/>
        </w:numPr>
        <w:spacing w:before="120" w:after="120" w:line="276" w:lineRule="auto"/>
        <w:jc w:val="left"/>
        <w:rPr>
          <w:lang w:val="es-ES"/>
        </w:rPr>
      </w:pPr>
      <w:r w:rsidRPr="003801ED">
        <w:rPr>
          <w:lang w:val="es-ES"/>
        </w:rPr>
        <w:t>Confidenc</w:t>
      </w:r>
      <w:r w:rsidR="00450BFA" w:rsidRPr="003801ED">
        <w:rPr>
          <w:lang w:val="es-ES"/>
        </w:rPr>
        <w:t>ialidad</w:t>
      </w:r>
      <w:r w:rsidR="008C6538" w:rsidRPr="003801ED">
        <w:rPr>
          <w:lang w:val="es-ES"/>
        </w:rPr>
        <w:t xml:space="preserve"> </w:t>
      </w:r>
    </w:p>
    <w:p w:rsidR="008C6538" w:rsidRPr="003801ED" w:rsidRDefault="00450BFA" w:rsidP="0057227C">
      <w:pPr>
        <w:keepNext/>
        <w:keepLines/>
        <w:spacing w:before="120" w:after="120" w:line="276" w:lineRule="auto"/>
        <w:jc w:val="left"/>
        <w:rPr>
          <w:lang w:val="es-ES"/>
        </w:rPr>
      </w:pPr>
      <w:r w:rsidRPr="003801ED">
        <w:rPr>
          <w:lang w:val="es-ES"/>
        </w:rPr>
        <w:t>Toda la información que recibimos de los encuestados</w:t>
      </w:r>
      <w:r w:rsidR="008C6538" w:rsidRPr="003801ED">
        <w:rPr>
          <w:lang w:val="es-ES"/>
        </w:rPr>
        <w:t xml:space="preserve"> </w:t>
      </w:r>
      <w:r w:rsidRPr="003801ED">
        <w:rPr>
          <w:lang w:val="es-ES"/>
        </w:rPr>
        <w:t>se procesará con cuidado y será considerada información confidencial</w:t>
      </w:r>
      <w:r w:rsidR="008C6538" w:rsidRPr="003801ED">
        <w:rPr>
          <w:lang w:val="es-ES"/>
        </w:rPr>
        <w:t xml:space="preserve">. </w:t>
      </w:r>
      <w:r w:rsidRPr="003801ED">
        <w:rPr>
          <w:lang w:val="es-ES"/>
        </w:rPr>
        <w:t xml:space="preserve">Los resultados de esta consulta solo se comunicarán de manera </w:t>
      </w:r>
      <w:r w:rsidR="007A2EA5" w:rsidRPr="003801ED">
        <w:rPr>
          <w:lang w:val="es-ES"/>
        </w:rPr>
        <w:t>global</w:t>
      </w:r>
      <w:r w:rsidR="008C6538" w:rsidRPr="003801ED">
        <w:rPr>
          <w:lang w:val="es-ES"/>
        </w:rPr>
        <w:t xml:space="preserve">. </w:t>
      </w:r>
      <w:r w:rsidRPr="003801ED">
        <w:rPr>
          <w:lang w:val="es-ES"/>
        </w:rPr>
        <w:t>Todos los comentarios se analizarán y servirán para diseñar la propuesta final</w:t>
      </w:r>
      <w:r w:rsidR="008C6538" w:rsidRPr="003801ED">
        <w:rPr>
          <w:lang w:val="es-ES"/>
        </w:rPr>
        <w:t xml:space="preserve">. </w:t>
      </w:r>
      <w:r w:rsidRPr="003801ED">
        <w:rPr>
          <w:lang w:val="es-ES"/>
        </w:rPr>
        <w:t>Sin embargo</w:t>
      </w:r>
      <w:r w:rsidR="008C6538" w:rsidRPr="003801ED">
        <w:rPr>
          <w:lang w:val="es-ES"/>
        </w:rPr>
        <w:t xml:space="preserve">, </w:t>
      </w:r>
      <w:r w:rsidRPr="003801ED">
        <w:rPr>
          <w:lang w:val="es-ES"/>
        </w:rPr>
        <w:t>cuando se analicen los datos</w:t>
      </w:r>
      <w:r w:rsidR="008C6538" w:rsidRPr="003801ED">
        <w:rPr>
          <w:lang w:val="es-ES"/>
        </w:rPr>
        <w:t xml:space="preserve"> </w:t>
      </w:r>
      <w:r w:rsidRPr="003801ED">
        <w:rPr>
          <w:lang w:val="es-ES"/>
        </w:rPr>
        <w:t>necesitaremos saber qué respuestas provienen de productores</w:t>
      </w:r>
      <w:r w:rsidR="008C6538" w:rsidRPr="003801ED">
        <w:rPr>
          <w:lang w:val="es-ES"/>
        </w:rPr>
        <w:t xml:space="preserve">, </w:t>
      </w:r>
      <w:r w:rsidRPr="003801ED">
        <w:rPr>
          <w:lang w:val="es-ES"/>
        </w:rPr>
        <w:t>comerciantes</w:t>
      </w:r>
      <w:r w:rsidR="008C6538" w:rsidRPr="003801ED">
        <w:rPr>
          <w:lang w:val="es-ES"/>
        </w:rPr>
        <w:t xml:space="preserve">, </w:t>
      </w:r>
      <w:r w:rsidRPr="003801ED">
        <w:rPr>
          <w:lang w:val="es-ES"/>
        </w:rPr>
        <w:t>licenciatarios</w:t>
      </w:r>
      <w:r w:rsidR="008C6538" w:rsidRPr="003801ED">
        <w:rPr>
          <w:lang w:val="es-ES"/>
        </w:rPr>
        <w:t xml:space="preserve">, etc. </w:t>
      </w:r>
      <w:r w:rsidRPr="003801ED">
        <w:rPr>
          <w:lang w:val="es-ES"/>
        </w:rPr>
        <w:t>Es por ello que le pedimos que nos brinde información</w:t>
      </w:r>
      <w:r w:rsidR="00BA21D7" w:rsidRPr="003801ED">
        <w:rPr>
          <w:lang w:val="es-ES"/>
        </w:rPr>
        <w:t xml:space="preserve"> </w:t>
      </w:r>
      <w:r w:rsidRPr="003801ED">
        <w:rPr>
          <w:lang w:val="es-ES"/>
        </w:rPr>
        <w:t>sobre su organización</w:t>
      </w:r>
      <w:r w:rsidR="008C6538" w:rsidRPr="003801ED">
        <w:rPr>
          <w:lang w:val="es-ES"/>
        </w:rPr>
        <w:t>.</w:t>
      </w:r>
    </w:p>
    <w:p w:rsidR="001E062F" w:rsidRPr="003801ED" w:rsidRDefault="001E062F" w:rsidP="0057227C">
      <w:pPr>
        <w:keepNext/>
        <w:keepLines/>
        <w:spacing w:before="120" w:after="120" w:line="276" w:lineRule="auto"/>
        <w:jc w:val="left"/>
        <w:rPr>
          <w:lang w:val="es-ES"/>
        </w:rPr>
      </w:pPr>
    </w:p>
    <w:p w:rsidR="00871DB1" w:rsidRPr="003801ED" w:rsidRDefault="00871DB1" w:rsidP="0057227C">
      <w:pPr>
        <w:spacing w:before="120" w:after="120" w:line="276" w:lineRule="auto"/>
        <w:jc w:val="left"/>
        <w:rPr>
          <w:szCs w:val="20"/>
          <w:lang w:val="es-ES"/>
        </w:rPr>
      </w:pPr>
    </w:p>
    <w:p w:rsidR="007B21B0" w:rsidRPr="003801ED" w:rsidRDefault="007B21B0" w:rsidP="0057227C">
      <w:pPr>
        <w:spacing w:before="120" w:after="120" w:line="276" w:lineRule="auto"/>
        <w:jc w:val="left"/>
        <w:rPr>
          <w:lang w:val="es-ES"/>
        </w:rPr>
      </w:pPr>
    </w:p>
    <w:p w:rsidR="007B21B0" w:rsidRPr="003801ED" w:rsidRDefault="007B21B0" w:rsidP="0057227C">
      <w:pPr>
        <w:spacing w:before="120" w:after="120" w:line="276" w:lineRule="auto"/>
        <w:jc w:val="left"/>
        <w:rPr>
          <w:lang w:val="es-ES"/>
        </w:rPr>
      </w:pPr>
    </w:p>
    <w:p w:rsidR="003F7FBC" w:rsidRPr="003801ED" w:rsidRDefault="003F7FB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57227C" w:rsidRPr="003801ED" w:rsidRDefault="0057227C" w:rsidP="0057227C">
      <w:pPr>
        <w:spacing w:before="120" w:after="120" w:line="276" w:lineRule="auto"/>
        <w:jc w:val="left"/>
        <w:rPr>
          <w:lang w:val="es-ES"/>
        </w:rPr>
      </w:pPr>
    </w:p>
    <w:p w:rsidR="007B5846" w:rsidRPr="003801ED" w:rsidRDefault="007B5846" w:rsidP="0057227C">
      <w:pPr>
        <w:spacing w:before="120" w:after="120" w:line="276" w:lineRule="auto"/>
        <w:jc w:val="left"/>
        <w:rPr>
          <w:lang w:val="es-ES"/>
        </w:rPr>
      </w:pPr>
    </w:p>
    <w:p w:rsidR="007B5846" w:rsidRPr="003801ED" w:rsidRDefault="007B5846" w:rsidP="0057227C">
      <w:pPr>
        <w:spacing w:before="120" w:after="120" w:line="276" w:lineRule="auto"/>
        <w:jc w:val="left"/>
        <w:rPr>
          <w:lang w:val="es-ES"/>
        </w:rPr>
      </w:pPr>
    </w:p>
    <w:p w:rsidR="007B5846" w:rsidRPr="003801ED" w:rsidRDefault="007B5846" w:rsidP="0057227C">
      <w:pPr>
        <w:spacing w:before="120" w:after="120" w:line="276" w:lineRule="auto"/>
        <w:jc w:val="left"/>
        <w:rPr>
          <w:lang w:val="es-ES"/>
        </w:rPr>
      </w:pPr>
    </w:p>
    <w:p w:rsidR="007B5846" w:rsidRPr="003801ED" w:rsidRDefault="007B5846" w:rsidP="0057227C">
      <w:pPr>
        <w:spacing w:before="120" w:after="120" w:line="276" w:lineRule="auto"/>
        <w:jc w:val="left"/>
        <w:rPr>
          <w:lang w:val="es-ES"/>
        </w:rPr>
      </w:pPr>
    </w:p>
    <w:p w:rsidR="00226F91" w:rsidRPr="003801ED" w:rsidRDefault="00226F91" w:rsidP="0057227C">
      <w:pPr>
        <w:spacing w:before="120" w:after="120" w:line="276" w:lineRule="auto"/>
        <w:jc w:val="left"/>
        <w:rPr>
          <w:b/>
          <w:sz w:val="22"/>
          <w:szCs w:val="22"/>
          <w:lang w:val="es-ES"/>
        </w:rPr>
      </w:pPr>
    </w:p>
    <w:p w:rsidR="008C6538" w:rsidRPr="003801ED" w:rsidRDefault="004E18B1" w:rsidP="0057227C">
      <w:pPr>
        <w:spacing w:before="120" w:after="120" w:line="276" w:lineRule="auto"/>
        <w:jc w:val="left"/>
        <w:rPr>
          <w:b/>
          <w:sz w:val="22"/>
          <w:szCs w:val="22"/>
          <w:lang w:val="es-ES"/>
        </w:rPr>
      </w:pPr>
      <w:r w:rsidRPr="003801ED">
        <w:rPr>
          <w:b/>
          <w:sz w:val="22"/>
          <w:szCs w:val="22"/>
          <w:lang w:val="es-ES"/>
        </w:rPr>
        <w:lastRenderedPageBreak/>
        <w:t>PART</w:t>
      </w:r>
      <w:r w:rsidR="00450BFA" w:rsidRPr="003801ED">
        <w:rPr>
          <w:b/>
          <w:sz w:val="22"/>
          <w:szCs w:val="22"/>
          <w:lang w:val="es-ES"/>
        </w:rPr>
        <w:t>E</w:t>
      </w:r>
      <w:r w:rsidRPr="003801ED">
        <w:rPr>
          <w:b/>
          <w:sz w:val="22"/>
          <w:szCs w:val="22"/>
          <w:lang w:val="es-ES"/>
        </w:rPr>
        <w:t xml:space="preserve"> 2: </w:t>
      </w:r>
      <w:r w:rsidR="00450BFA" w:rsidRPr="003801ED">
        <w:rPr>
          <w:b/>
          <w:sz w:val="22"/>
          <w:szCs w:val="22"/>
          <w:lang w:val="es-ES"/>
        </w:rPr>
        <w:t>Proyecto de Consulta del Criterio</w:t>
      </w:r>
    </w:p>
    <w:p w:rsidR="00C22B94" w:rsidRPr="003801ED" w:rsidRDefault="00C22B94" w:rsidP="0057227C">
      <w:pPr>
        <w:pStyle w:val="StyleHeading6Left0Hanging025"/>
        <w:spacing w:before="120" w:after="120" w:line="276" w:lineRule="auto"/>
        <w:jc w:val="left"/>
        <w:rPr>
          <w:sz w:val="20"/>
          <w:lang w:val="es-ES"/>
        </w:rPr>
      </w:pPr>
    </w:p>
    <w:p w:rsidR="004E18B1" w:rsidRPr="003801ED" w:rsidRDefault="00450BFA" w:rsidP="0057227C">
      <w:pPr>
        <w:spacing w:before="120" w:after="120" w:line="276" w:lineRule="auto"/>
        <w:jc w:val="left"/>
        <w:rPr>
          <w:lang w:val="es-ES"/>
        </w:rPr>
      </w:pPr>
      <w:r w:rsidRPr="003801ED">
        <w:rPr>
          <w:lang w:val="es-ES"/>
        </w:rPr>
        <w:t>La consulta se divide en las siguientes secciones</w:t>
      </w:r>
      <w:r w:rsidR="00741F49" w:rsidRPr="003801ED">
        <w:rPr>
          <w:lang w:val="es-ES"/>
        </w:rPr>
        <w:t>:</w:t>
      </w:r>
    </w:p>
    <w:sdt>
      <w:sdtPr>
        <w:rPr>
          <w:rFonts w:ascii="Arial" w:eastAsia="Times New Roman" w:hAnsi="Arial" w:cs="Times New Roman"/>
          <w:b w:val="0"/>
          <w:bCs w:val="0"/>
          <w:color w:val="auto"/>
          <w:sz w:val="20"/>
          <w:szCs w:val="24"/>
          <w:lang w:val="es-ES" w:eastAsia="en-GB"/>
        </w:rPr>
        <w:id w:val="-1490854711"/>
        <w:docPartObj>
          <w:docPartGallery w:val="Table of Contents"/>
          <w:docPartUnique/>
        </w:docPartObj>
      </w:sdtPr>
      <w:sdtEndPr/>
      <w:sdtContent>
        <w:p w:rsidR="003F7FBC" w:rsidRPr="003801ED" w:rsidRDefault="003F7FBC" w:rsidP="0057227C">
          <w:pPr>
            <w:pStyle w:val="TOCHeading"/>
            <w:rPr>
              <w:sz w:val="20"/>
              <w:szCs w:val="20"/>
              <w:lang w:val="es-ES"/>
            </w:rPr>
          </w:pPr>
        </w:p>
        <w:p w:rsidR="005739C5" w:rsidRDefault="00327D89">
          <w:pPr>
            <w:pStyle w:val="TOC1"/>
            <w:rPr>
              <w:rFonts w:asciiTheme="minorHAnsi" w:eastAsiaTheme="minorEastAsia" w:hAnsiTheme="minorHAnsi" w:cstheme="minorBidi"/>
              <w:sz w:val="22"/>
              <w:szCs w:val="22"/>
            </w:rPr>
          </w:pPr>
          <w:r w:rsidRPr="003801ED">
            <w:rPr>
              <w:szCs w:val="20"/>
              <w:lang w:val="es-ES"/>
            </w:rPr>
            <w:fldChar w:fldCharType="begin"/>
          </w:r>
          <w:r w:rsidR="003F7FBC" w:rsidRPr="003801ED">
            <w:rPr>
              <w:szCs w:val="20"/>
              <w:lang w:val="es-ES"/>
            </w:rPr>
            <w:instrText xml:space="preserve"> TOC \o "1-3" \h \z \u </w:instrText>
          </w:r>
          <w:r w:rsidRPr="003801ED">
            <w:rPr>
              <w:szCs w:val="20"/>
              <w:lang w:val="es-ES"/>
            </w:rPr>
            <w:fldChar w:fldCharType="separate"/>
          </w:r>
          <w:hyperlink w:anchor="_Toc416871073" w:history="1">
            <w:r w:rsidR="005739C5" w:rsidRPr="00890DC3">
              <w:rPr>
                <w:rStyle w:val="Hyperlink"/>
                <w:lang w:val="es-ES"/>
              </w:rPr>
              <w:t>1)</w:t>
            </w:r>
            <w:r w:rsidR="005739C5">
              <w:rPr>
                <w:rFonts w:asciiTheme="minorHAnsi" w:eastAsiaTheme="minorEastAsia" w:hAnsiTheme="minorHAnsi" w:cstheme="minorBidi"/>
                <w:sz w:val="22"/>
                <w:szCs w:val="22"/>
              </w:rPr>
              <w:tab/>
            </w:r>
            <w:r w:rsidR="005739C5" w:rsidRPr="00890DC3">
              <w:rPr>
                <w:rStyle w:val="Hyperlink"/>
                <w:lang w:val="es-ES"/>
              </w:rPr>
              <w:t>Información sobre su organización</w:t>
            </w:r>
            <w:r w:rsidR="005739C5">
              <w:rPr>
                <w:webHidden/>
              </w:rPr>
              <w:tab/>
            </w:r>
            <w:r w:rsidR="005739C5">
              <w:rPr>
                <w:webHidden/>
              </w:rPr>
              <w:fldChar w:fldCharType="begin"/>
            </w:r>
            <w:r w:rsidR="005739C5">
              <w:rPr>
                <w:webHidden/>
              </w:rPr>
              <w:instrText xml:space="preserve"> PAGEREF _Toc416871073 \h </w:instrText>
            </w:r>
            <w:r w:rsidR="005739C5">
              <w:rPr>
                <w:webHidden/>
              </w:rPr>
            </w:r>
            <w:r w:rsidR="005739C5">
              <w:rPr>
                <w:webHidden/>
              </w:rPr>
              <w:fldChar w:fldCharType="separate"/>
            </w:r>
            <w:r w:rsidR="005739C5">
              <w:rPr>
                <w:webHidden/>
              </w:rPr>
              <w:t>4</w:t>
            </w:r>
            <w:r w:rsidR="005739C5">
              <w:rPr>
                <w:webHidden/>
              </w:rPr>
              <w:fldChar w:fldCharType="end"/>
            </w:r>
          </w:hyperlink>
        </w:p>
        <w:p w:rsidR="005739C5" w:rsidRDefault="00C54935">
          <w:pPr>
            <w:pStyle w:val="TOC1"/>
            <w:rPr>
              <w:rFonts w:asciiTheme="minorHAnsi" w:eastAsiaTheme="minorEastAsia" w:hAnsiTheme="minorHAnsi" w:cstheme="minorBidi"/>
              <w:sz w:val="22"/>
              <w:szCs w:val="22"/>
            </w:rPr>
          </w:pPr>
          <w:hyperlink w:anchor="_Toc416871074" w:history="1">
            <w:r w:rsidR="005739C5" w:rsidRPr="00890DC3">
              <w:rPr>
                <w:rStyle w:val="Hyperlink"/>
                <w:lang w:val="es-ES"/>
              </w:rPr>
              <w:t>2)</w:t>
            </w:r>
            <w:r w:rsidR="005739C5">
              <w:rPr>
                <w:rFonts w:asciiTheme="minorHAnsi" w:eastAsiaTheme="minorEastAsia" w:hAnsiTheme="minorHAnsi" w:cstheme="minorBidi"/>
                <w:sz w:val="22"/>
                <w:szCs w:val="22"/>
              </w:rPr>
              <w:tab/>
            </w:r>
            <w:r w:rsidR="005739C5" w:rsidRPr="00890DC3">
              <w:rPr>
                <w:rStyle w:val="Hyperlink"/>
                <w:lang w:val="es-ES"/>
              </w:rPr>
              <w:t>Calidad</w:t>
            </w:r>
            <w:r w:rsidR="005739C5">
              <w:rPr>
                <w:webHidden/>
              </w:rPr>
              <w:tab/>
            </w:r>
            <w:r w:rsidR="005739C5">
              <w:rPr>
                <w:webHidden/>
              </w:rPr>
              <w:fldChar w:fldCharType="begin"/>
            </w:r>
            <w:r w:rsidR="005739C5">
              <w:rPr>
                <w:webHidden/>
              </w:rPr>
              <w:instrText xml:space="preserve"> PAGEREF _Toc416871074 \h </w:instrText>
            </w:r>
            <w:r w:rsidR="005739C5">
              <w:rPr>
                <w:webHidden/>
              </w:rPr>
            </w:r>
            <w:r w:rsidR="005739C5">
              <w:rPr>
                <w:webHidden/>
              </w:rPr>
              <w:fldChar w:fldCharType="separate"/>
            </w:r>
            <w:r w:rsidR="005739C5">
              <w:rPr>
                <w:webHidden/>
              </w:rPr>
              <w:t>5</w:t>
            </w:r>
            <w:r w:rsidR="005739C5">
              <w:rPr>
                <w:webHidden/>
              </w:rPr>
              <w:fldChar w:fldCharType="end"/>
            </w:r>
          </w:hyperlink>
        </w:p>
        <w:p w:rsidR="005739C5" w:rsidRDefault="00C54935">
          <w:pPr>
            <w:pStyle w:val="TOC1"/>
            <w:rPr>
              <w:rFonts w:asciiTheme="minorHAnsi" w:eastAsiaTheme="minorEastAsia" w:hAnsiTheme="minorHAnsi" w:cstheme="minorBidi"/>
              <w:sz w:val="22"/>
              <w:szCs w:val="22"/>
            </w:rPr>
          </w:pPr>
          <w:hyperlink w:anchor="_Toc416871075" w:history="1">
            <w:r w:rsidR="005739C5" w:rsidRPr="00890DC3">
              <w:rPr>
                <w:rStyle w:val="Hyperlink"/>
                <w:lang w:val="es-ES"/>
              </w:rPr>
              <w:t>3)</w:t>
            </w:r>
            <w:r w:rsidR="005739C5">
              <w:rPr>
                <w:rFonts w:asciiTheme="minorHAnsi" w:eastAsiaTheme="minorEastAsia" w:hAnsiTheme="minorHAnsi" w:cstheme="minorBidi"/>
                <w:sz w:val="22"/>
                <w:szCs w:val="22"/>
              </w:rPr>
              <w:tab/>
            </w:r>
            <w:r w:rsidR="005739C5" w:rsidRPr="00890DC3">
              <w:rPr>
                <w:rStyle w:val="Hyperlink"/>
                <w:lang w:val="es-ES"/>
              </w:rPr>
              <w:t>Riesgos relacionados con el clima</w:t>
            </w:r>
            <w:r w:rsidR="005739C5">
              <w:rPr>
                <w:webHidden/>
              </w:rPr>
              <w:tab/>
            </w:r>
            <w:r w:rsidR="005739C5">
              <w:rPr>
                <w:webHidden/>
              </w:rPr>
              <w:fldChar w:fldCharType="begin"/>
            </w:r>
            <w:r w:rsidR="005739C5">
              <w:rPr>
                <w:webHidden/>
              </w:rPr>
              <w:instrText xml:space="preserve"> PAGEREF _Toc416871075 \h </w:instrText>
            </w:r>
            <w:r w:rsidR="005739C5">
              <w:rPr>
                <w:webHidden/>
              </w:rPr>
            </w:r>
            <w:r w:rsidR="005739C5">
              <w:rPr>
                <w:webHidden/>
              </w:rPr>
              <w:fldChar w:fldCharType="separate"/>
            </w:r>
            <w:r w:rsidR="005739C5">
              <w:rPr>
                <w:webHidden/>
              </w:rPr>
              <w:t>8</w:t>
            </w:r>
            <w:r w:rsidR="005739C5">
              <w:rPr>
                <w:webHidden/>
              </w:rPr>
              <w:fldChar w:fldCharType="end"/>
            </w:r>
          </w:hyperlink>
        </w:p>
        <w:p w:rsidR="005739C5" w:rsidRDefault="00C54935">
          <w:pPr>
            <w:pStyle w:val="TOC1"/>
            <w:rPr>
              <w:rFonts w:asciiTheme="minorHAnsi" w:eastAsiaTheme="minorEastAsia" w:hAnsiTheme="minorHAnsi" w:cstheme="minorBidi"/>
              <w:sz w:val="22"/>
              <w:szCs w:val="22"/>
            </w:rPr>
          </w:pPr>
          <w:hyperlink w:anchor="_Toc416871076" w:history="1">
            <w:r w:rsidR="005739C5" w:rsidRPr="00890DC3">
              <w:rPr>
                <w:rStyle w:val="Hyperlink"/>
                <w:lang w:val="es-ES"/>
              </w:rPr>
              <w:t>4)</w:t>
            </w:r>
            <w:r w:rsidR="005739C5">
              <w:rPr>
                <w:rFonts w:asciiTheme="minorHAnsi" w:eastAsiaTheme="minorEastAsia" w:hAnsiTheme="minorHAnsi" w:cstheme="minorBidi"/>
                <w:sz w:val="22"/>
                <w:szCs w:val="22"/>
              </w:rPr>
              <w:tab/>
            </w:r>
            <w:r w:rsidR="005739C5" w:rsidRPr="00890DC3">
              <w:rPr>
                <w:rStyle w:val="Hyperlink"/>
                <w:lang w:val="es-ES"/>
              </w:rPr>
              <w:t>Consonancia con el Criterio para Comerciantes y criterios de cumplimiento</w:t>
            </w:r>
            <w:r w:rsidR="005739C5">
              <w:rPr>
                <w:webHidden/>
              </w:rPr>
              <w:tab/>
            </w:r>
            <w:r w:rsidR="005739C5">
              <w:rPr>
                <w:webHidden/>
              </w:rPr>
              <w:fldChar w:fldCharType="begin"/>
            </w:r>
            <w:r w:rsidR="005739C5">
              <w:rPr>
                <w:webHidden/>
              </w:rPr>
              <w:instrText xml:space="preserve"> PAGEREF _Toc416871076 \h </w:instrText>
            </w:r>
            <w:r w:rsidR="005739C5">
              <w:rPr>
                <w:webHidden/>
              </w:rPr>
            </w:r>
            <w:r w:rsidR="005739C5">
              <w:rPr>
                <w:webHidden/>
              </w:rPr>
              <w:fldChar w:fldCharType="separate"/>
            </w:r>
            <w:r w:rsidR="005739C5">
              <w:rPr>
                <w:webHidden/>
              </w:rPr>
              <w:t>9</w:t>
            </w:r>
            <w:r w:rsidR="005739C5">
              <w:rPr>
                <w:webHidden/>
              </w:rPr>
              <w:fldChar w:fldCharType="end"/>
            </w:r>
          </w:hyperlink>
        </w:p>
        <w:p w:rsidR="005739C5" w:rsidRDefault="00C54935" w:rsidP="005739C5">
          <w:pPr>
            <w:pStyle w:val="TOC2"/>
            <w:rPr>
              <w:rFonts w:asciiTheme="minorHAnsi" w:eastAsiaTheme="minorEastAsia" w:hAnsiTheme="minorHAnsi" w:cstheme="minorBidi"/>
              <w:sz w:val="22"/>
              <w:szCs w:val="22"/>
            </w:rPr>
          </w:pPr>
          <w:hyperlink w:anchor="_Toc416871077" w:history="1">
            <w:r w:rsidR="005739C5" w:rsidRPr="00890DC3">
              <w:rPr>
                <w:rStyle w:val="Hyperlink"/>
              </w:rPr>
              <w:t>4.1 Pagadores y trasmisores Fairtrade</w:t>
            </w:r>
            <w:r w:rsidR="005739C5">
              <w:rPr>
                <w:webHidden/>
              </w:rPr>
              <w:tab/>
            </w:r>
            <w:r w:rsidR="005739C5">
              <w:rPr>
                <w:webHidden/>
              </w:rPr>
              <w:fldChar w:fldCharType="begin"/>
            </w:r>
            <w:r w:rsidR="005739C5">
              <w:rPr>
                <w:webHidden/>
              </w:rPr>
              <w:instrText xml:space="preserve"> PAGEREF _Toc416871077 \h </w:instrText>
            </w:r>
            <w:r w:rsidR="005739C5">
              <w:rPr>
                <w:webHidden/>
              </w:rPr>
            </w:r>
            <w:r w:rsidR="005739C5">
              <w:rPr>
                <w:webHidden/>
              </w:rPr>
              <w:fldChar w:fldCharType="separate"/>
            </w:r>
            <w:r w:rsidR="005739C5">
              <w:rPr>
                <w:webHidden/>
              </w:rPr>
              <w:t>10</w:t>
            </w:r>
            <w:r w:rsidR="005739C5">
              <w:rPr>
                <w:webHidden/>
              </w:rPr>
              <w:fldChar w:fldCharType="end"/>
            </w:r>
          </w:hyperlink>
        </w:p>
        <w:p w:rsidR="005739C5" w:rsidRPr="005739C5" w:rsidRDefault="00C54935" w:rsidP="005739C5">
          <w:pPr>
            <w:pStyle w:val="TOC2"/>
            <w:rPr>
              <w:rFonts w:asciiTheme="minorHAnsi" w:eastAsiaTheme="minorEastAsia" w:hAnsiTheme="minorHAnsi" w:cstheme="minorBidi"/>
              <w:sz w:val="22"/>
              <w:szCs w:val="22"/>
            </w:rPr>
          </w:pPr>
          <w:hyperlink w:anchor="_Toc416871078" w:history="1">
            <w:r w:rsidR="005739C5" w:rsidRPr="005739C5">
              <w:rPr>
                <w:rStyle w:val="Hyperlink"/>
              </w:rPr>
              <w:t>4.2 Elegible Fairtrade</w:t>
            </w:r>
            <w:r w:rsidR="005739C5" w:rsidRPr="005739C5">
              <w:rPr>
                <w:webHidden/>
              </w:rPr>
              <w:tab/>
            </w:r>
            <w:r w:rsidR="005739C5" w:rsidRPr="005739C5">
              <w:rPr>
                <w:webHidden/>
              </w:rPr>
              <w:fldChar w:fldCharType="begin"/>
            </w:r>
            <w:r w:rsidR="005739C5" w:rsidRPr="005739C5">
              <w:rPr>
                <w:webHidden/>
              </w:rPr>
              <w:instrText xml:space="preserve"> PAGEREF _Toc416871078 \h </w:instrText>
            </w:r>
            <w:r w:rsidR="005739C5" w:rsidRPr="005739C5">
              <w:rPr>
                <w:webHidden/>
              </w:rPr>
            </w:r>
            <w:r w:rsidR="005739C5" w:rsidRPr="005739C5">
              <w:rPr>
                <w:webHidden/>
              </w:rPr>
              <w:fldChar w:fldCharType="separate"/>
            </w:r>
            <w:r w:rsidR="005739C5" w:rsidRPr="005739C5">
              <w:rPr>
                <w:webHidden/>
              </w:rPr>
              <w:t>11</w:t>
            </w:r>
            <w:r w:rsidR="005739C5" w:rsidRPr="005739C5">
              <w:rPr>
                <w:webHidden/>
              </w:rPr>
              <w:fldChar w:fldCharType="end"/>
            </w:r>
          </w:hyperlink>
        </w:p>
        <w:p w:rsidR="005739C5" w:rsidRPr="005739C5" w:rsidRDefault="00C54935" w:rsidP="005739C5">
          <w:pPr>
            <w:pStyle w:val="TOC2"/>
            <w:rPr>
              <w:rFonts w:asciiTheme="minorHAnsi" w:eastAsiaTheme="minorEastAsia" w:hAnsiTheme="minorHAnsi" w:cstheme="minorBidi"/>
              <w:sz w:val="22"/>
              <w:szCs w:val="22"/>
            </w:rPr>
          </w:pPr>
          <w:hyperlink w:anchor="_Toc416871079" w:history="1">
            <w:r w:rsidR="005739C5" w:rsidRPr="005739C5">
              <w:rPr>
                <w:rStyle w:val="Hyperlink"/>
              </w:rPr>
              <w:t>4.3 Consonancia con otros requisitos revisados del Criterio para Comerciantes</w:t>
            </w:r>
            <w:r w:rsidR="005739C5" w:rsidRPr="005739C5">
              <w:rPr>
                <w:webHidden/>
              </w:rPr>
              <w:tab/>
            </w:r>
            <w:r w:rsidR="005739C5" w:rsidRPr="005739C5">
              <w:rPr>
                <w:webHidden/>
              </w:rPr>
              <w:fldChar w:fldCharType="begin"/>
            </w:r>
            <w:r w:rsidR="005739C5" w:rsidRPr="005739C5">
              <w:rPr>
                <w:webHidden/>
              </w:rPr>
              <w:instrText xml:space="preserve"> PAGEREF _Toc416871079 \h </w:instrText>
            </w:r>
            <w:r w:rsidR="005739C5" w:rsidRPr="005739C5">
              <w:rPr>
                <w:webHidden/>
              </w:rPr>
            </w:r>
            <w:r w:rsidR="005739C5" w:rsidRPr="005739C5">
              <w:rPr>
                <w:webHidden/>
              </w:rPr>
              <w:fldChar w:fldCharType="separate"/>
            </w:r>
            <w:r w:rsidR="005739C5" w:rsidRPr="005739C5">
              <w:rPr>
                <w:webHidden/>
              </w:rPr>
              <w:t>13</w:t>
            </w:r>
            <w:r w:rsidR="005739C5" w:rsidRPr="005739C5">
              <w:rPr>
                <w:webHidden/>
              </w:rPr>
              <w:fldChar w:fldCharType="end"/>
            </w:r>
          </w:hyperlink>
        </w:p>
        <w:p w:rsidR="005739C5" w:rsidRDefault="00C54935">
          <w:pPr>
            <w:pStyle w:val="TOC1"/>
            <w:rPr>
              <w:rFonts w:asciiTheme="minorHAnsi" w:eastAsiaTheme="minorEastAsia" w:hAnsiTheme="minorHAnsi" w:cstheme="minorBidi"/>
              <w:sz w:val="22"/>
              <w:szCs w:val="22"/>
            </w:rPr>
          </w:pPr>
          <w:hyperlink w:anchor="_Toc416871080" w:history="1">
            <w:r w:rsidR="005739C5" w:rsidRPr="00890DC3">
              <w:rPr>
                <w:rStyle w:val="Hyperlink"/>
                <w:lang w:val="es-ES"/>
              </w:rPr>
              <w:t>5)   Otros comentarios</w:t>
            </w:r>
            <w:r w:rsidR="005739C5">
              <w:rPr>
                <w:webHidden/>
              </w:rPr>
              <w:tab/>
            </w:r>
            <w:r w:rsidR="005739C5">
              <w:rPr>
                <w:webHidden/>
              </w:rPr>
              <w:fldChar w:fldCharType="begin"/>
            </w:r>
            <w:r w:rsidR="005739C5">
              <w:rPr>
                <w:webHidden/>
              </w:rPr>
              <w:instrText xml:space="preserve"> PAGEREF _Toc416871080 \h </w:instrText>
            </w:r>
            <w:r w:rsidR="005739C5">
              <w:rPr>
                <w:webHidden/>
              </w:rPr>
            </w:r>
            <w:r w:rsidR="005739C5">
              <w:rPr>
                <w:webHidden/>
              </w:rPr>
              <w:fldChar w:fldCharType="separate"/>
            </w:r>
            <w:r w:rsidR="005739C5">
              <w:rPr>
                <w:webHidden/>
              </w:rPr>
              <w:t>17</w:t>
            </w:r>
            <w:r w:rsidR="005739C5">
              <w:rPr>
                <w:webHidden/>
              </w:rPr>
              <w:fldChar w:fldCharType="end"/>
            </w:r>
          </w:hyperlink>
        </w:p>
        <w:p w:rsidR="003F7FBC" w:rsidRPr="003801ED" w:rsidRDefault="00327D89" w:rsidP="0057227C">
          <w:pPr>
            <w:spacing w:line="276" w:lineRule="auto"/>
            <w:rPr>
              <w:lang w:val="es-ES"/>
            </w:rPr>
          </w:pPr>
          <w:r w:rsidRPr="003801ED">
            <w:rPr>
              <w:b/>
              <w:bCs/>
              <w:szCs w:val="20"/>
              <w:lang w:val="es-ES"/>
            </w:rPr>
            <w:fldChar w:fldCharType="end"/>
          </w:r>
        </w:p>
      </w:sdtContent>
    </w:sdt>
    <w:p w:rsidR="003E78BD" w:rsidRPr="003801ED" w:rsidRDefault="003E78BD" w:rsidP="0057227C">
      <w:pPr>
        <w:spacing w:before="120" w:after="120" w:line="276" w:lineRule="auto"/>
        <w:jc w:val="left"/>
        <w:rPr>
          <w:lang w:val="es-ES"/>
        </w:rPr>
      </w:pPr>
    </w:p>
    <w:p w:rsidR="003E78BD" w:rsidRPr="003801ED" w:rsidRDefault="003E78BD" w:rsidP="0057227C">
      <w:pPr>
        <w:spacing w:before="120" w:after="120" w:line="276" w:lineRule="auto"/>
        <w:jc w:val="left"/>
        <w:rPr>
          <w:lang w:val="es-ES"/>
        </w:rPr>
      </w:pPr>
    </w:p>
    <w:p w:rsidR="003E78BD" w:rsidRPr="003801ED" w:rsidRDefault="003E78BD" w:rsidP="0057227C">
      <w:pPr>
        <w:spacing w:before="120" w:after="120" w:line="276" w:lineRule="auto"/>
        <w:jc w:val="left"/>
        <w:rPr>
          <w:lang w:val="es-ES"/>
        </w:rPr>
      </w:pPr>
    </w:p>
    <w:p w:rsidR="003E78BD" w:rsidRPr="003801ED" w:rsidRDefault="003E78BD" w:rsidP="0057227C">
      <w:pPr>
        <w:spacing w:before="120" w:after="120" w:line="276" w:lineRule="auto"/>
        <w:jc w:val="left"/>
        <w:rPr>
          <w:lang w:val="es-ES"/>
        </w:rPr>
      </w:pPr>
    </w:p>
    <w:p w:rsidR="003E78BD" w:rsidRPr="003801ED" w:rsidRDefault="003E78BD" w:rsidP="0057227C">
      <w:pPr>
        <w:spacing w:before="120" w:after="120" w:line="276" w:lineRule="auto"/>
        <w:jc w:val="left"/>
        <w:rPr>
          <w:lang w:val="es-ES"/>
        </w:rPr>
      </w:pPr>
    </w:p>
    <w:p w:rsidR="003E78BD" w:rsidRPr="003801ED" w:rsidRDefault="003E78BD" w:rsidP="0057227C">
      <w:pPr>
        <w:spacing w:before="120" w:after="120" w:line="276" w:lineRule="auto"/>
        <w:jc w:val="left"/>
        <w:rPr>
          <w:lang w:val="es-ES"/>
        </w:rPr>
      </w:pPr>
    </w:p>
    <w:p w:rsidR="008C6538" w:rsidRPr="003801ED" w:rsidRDefault="00450BFA" w:rsidP="0057227C">
      <w:pPr>
        <w:pStyle w:val="StyleHeading6Left0Hanging025"/>
        <w:keepNext/>
        <w:keepLines/>
        <w:numPr>
          <w:ilvl w:val="0"/>
          <w:numId w:val="30"/>
        </w:numPr>
        <w:spacing w:before="120" w:after="120" w:line="276" w:lineRule="auto"/>
        <w:jc w:val="left"/>
        <w:outlineLvl w:val="0"/>
        <w:rPr>
          <w:lang w:val="es-ES"/>
        </w:rPr>
      </w:pPr>
      <w:bookmarkStart w:id="0" w:name="_Toc416871073"/>
      <w:r w:rsidRPr="003801ED">
        <w:rPr>
          <w:lang w:val="es-ES"/>
        </w:rPr>
        <w:lastRenderedPageBreak/>
        <w:t>Información sobre su organización</w:t>
      </w:r>
      <w:bookmarkEnd w:id="0"/>
    </w:p>
    <w:p w:rsidR="00963E27" w:rsidRPr="003801ED" w:rsidRDefault="007A2EA5" w:rsidP="0057227C">
      <w:pPr>
        <w:keepNext/>
        <w:keepLines/>
        <w:spacing w:before="120" w:after="120" w:line="276" w:lineRule="auto"/>
        <w:jc w:val="left"/>
        <w:rPr>
          <w:lang w:val="es-ES"/>
        </w:rPr>
      </w:pPr>
      <w:r w:rsidRPr="003801ED">
        <w:rPr>
          <w:lang w:val="es-ES"/>
        </w:rPr>
        <w:t>Por favo</w:t>
      </w:r>
      <w:r w:rsidR="00226F91" w:rsidRPr="003801ED">
        <w:rPr>
          <w:lang w:val="es-ES"/>
        </w:rPr>
        <w:t>r, proporcione</w:t>
      </w:r>
      <w:r w:rsidRPr="003801ED">
        <w:rPr>
          <w:lang w:val="es-ES"/>
        </w:rPr>
        <w:t xml:space="preserve"> la siguiente información sobre su organización de manera que podamos analizar los datos con precisión y</w:t>
      </w:r>
      <w:r w:rsidR="00963E27" w:rsidRPr="003801ED">
        <w:rPr>
          <w:lang w:val="es-ES"/>
        </w:rPr>
        <w:t xml:space="preserve"> </w:t>
      </w:r>
      <w:r w:rsidRPr="003801ED">
        <w:rPr>
          <w:lang w:val="es-ES"/>
        </w:rPr>
        <w:t>podamos contactar con usted en caso de que necesitemos aclaraciones</w:t>
      </w:r>
      <w:r w:rsidR="00963E27" w:rsidRPr="003801ED">
        <w:rPr>
          <w:lang w:val="es-ES"/>
        </w:rPr>
        <w:t xml:space="preserve">. </w:t>
      </w:r>
      <w:r w:rsidRPr="003801ED">
        <w:rPr>
          <w:lang w:val="es-ES"/>
        </w:rPr>
        <w:t>Los resultados de la encuesta</w:t>
      </w:r>
      <w:r w:rsidR="00963E27" w:rsidRPr="003801ED">
        <w:rPr>
          <w:lang w:val="es-ES"/>
        </w:rPr>
        <w:t xml:space="preserve"> </w:t>
      </w:r>
      <w:r w:rsidRPr="003801ED">
        <w:rPr>
          <w:lang w:val="es-ES"/>
        </w:rPr>
        <w:t>solo se presentar</w:t>
      </w:r>
      <w:r w:rsidR="00226F91" w:rsidRPr="003801ED">
        <w:rPr>
          <w:lang w:val="es-ES"/>
        </w:rPr>
        <w:t xml:space="preserve">án de manera global; </w:t>
      </w:r>
      <w:r w:rsidRPr="003801ED">
        <w:rPr>
          <w:lang w:val="es-ES"/>
        </w:rPr>
        <w:t>toda la información sobre los encuestados será considerada información confidencial y se tratará como tal</w:t>
      </w:r>
      <w:r w:rsidR="00963E27" w:rsidRPr="003801ED">
        <w:rPr>
          <w:lang w:val="es-ES"/>
        </w:rPr>
        <w:t>.</w:t>
      </w:r>
    </w:p>
    <w:p w:rsidR="0057227C" w:rsidRPr="003801ED" w:rsidRDefault="0057227C" w:rsidP="0057227C">
      <w:pPr>
        <w:keepNext/>
        <w:keepLines/>
        <w:spacing w:before="120" w:after="120" w:line="276" w:lineRule="auto"/>
        <w:jc w:val="left"/>
        <w:rPr>
          <w:b/>
          <w:lang w:val="es-ES"/>
        </w:rPr>
      </w:pPr>
    </w:p>
    <w:p w:rsidR="00963E27" w:rsidRPr="003801ED" w:rsidRDefault="00364391" w:rsidP="0057227C">
      <w:pPr>
        <w:keepNext/>
        <w:keepLines/>
        <w:spacing w:before="120" w:after="120" w:line="276" w:lineRule="auto"/>
        <w:jc w:val="left"/>
        <w:rPr>
          <w:b/>
          <w:lang w:val="es-ES"/>
        </w:rPr>
      </w:pPr>
      <w:r w:rsidRPr="003801ED">
        <w:rPr>
          <w:b/>
          <w:lang w:val="es-ES"/>
        </w:rPr>
        <w:t xml:space="preserve">1.1 </w:t>
      </w:r>
      <w:r w:rsidR="007A2EA5" w:rsidRPr="003801ED">
        <w:rPr>
          <w:b/>
          <w:lang w:val="es-ES"/>
        </w:rPr>
        <w:t>Nombre de la organización</w:t>
      </w:r>
    </w:p>
    <w:p w:rsidR="00C75971" w:rsidRPr="003801ED" w:rsidRDefault="001E062F" w:rsidP="0057227C">
      <w:pPr>
        <w:keepNext/>
        <w:keepLines/>
        <w:spacing w:before="120" w:after="120" w:line="276" w:lineRule="auto"/>
        <w:jc w:val="left"/>
        <w:rPr>
          <w:lang w:val="es-ES"/>
        </w:rPr>
      </w:pP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r>
      <w:r w:rsidRPr="003801ED">
        <w:rPr>
          <w:lang w:val="es-ES"/>
        </w:rPr>
        <w:softHyphen/>
        <w:t>____________________</w:t>
      </w:r>
    </w:p>
    <w:p w:rsidR="00963E27" w:rsidRPr="003801ED" w:rsidRDefault="00364391" w:rsidP="0057227C">
      <w:pPr>
        <w:keepNext/>
        <w:keepLines/>
        <w:spacing w:before="120" w:after="120" w:line="276" w:lineRule="auto"/>
        <w:jc w:val="left"/>
        <w:rPr>
          <w:b/>
          <w:lang w:val="es-ES"/>
        </w:rPr>
      </w:pPr>
      <w:r w:rsidRPr="003801ED">
        <w:rPr>
          <w:b/>
          <w:lang w:val="es-ES"/>
        </w:rPr>
        <w:t xml:space="preserve">1.2 </w:t>
      </w:r>
      <w:r w:rsidR="007A2EA5" w:rsidRPr="003801ED">
        <w:rPr>
          <w:b/>
          <w:lang w:val="es-ES"/>
        </w:rPr>
        <w:t>Su nombre</w:t>
      </w:r>
    </w:p>
    <w:p w:rsidR="00C75971" w:rsidRPr="003801ED" w:rsidRDefault="001E062F" w:rsidP="0057227C">
      <w:pPr>
        <w:keepNext/>
        <w:keepLines/>
        <w:spacing w:before="120" w:after="120" w:line="276" w:lineRule="auto"/>
        <w:jc w:val="left"/>
        <w:rPr>
          <w:lang w:val="es-ES"/>
        </w:rPr>
      </w:pPr>
      <w:r w:rsidRPr="003801ED">
        <w:rPr>
          <w:lang w:val="es-ES"/>
        </w:rPr>
        <w:t>____________________</w:t>
      </w:r>
    </w:p>
    <w:p w:rsidR="00ED60EA" w:rsidRPr="003801ED" w:rsidRDefault="00364391" w:rsidP="0057227C">
      <w:pPr>
        <w:keepNext/>
        <w:keepLines/>
        <w:spacing w:before="120" w:after="120" w:line="276" w:lineRule="auto"/>
        <w:jc w:val="left"/>
        <w:rPr>
          <w:b/>
          <w:lang w:val="es-ES"/>
        </w:rPr>
      </w:pPr>
      <w:r w:rsidRPr="003801ED">
        <w:rPr>
          <w:b/>
          <w:lang w:val="es-ES"/>
        </w:rPr>
        <w:t xml:space="preserve">1.3 </w:t>
      </w:r>
      <w:r w:rsidR="007A2EA5" w:rsidRPr="003801ED">
        <w:rPr>
          <w:b/>
          <w:lang w:val="es-ES"/>
        </w:rPr>
        <w:t>Su correo electrónico</w:t>
      </w:r>
      <w:r w:rsidR="00BA21D7" w:rsidRPr="003801ED">
        <w:rPr>
          <w:b/>
          <w:lang w:val="es-ES"/>
        </w:rPr>
        <w:t xml:space="preserve"> </w:t>
      </w:r>
    </w:p>
    <w:p w:rsidR="00C75971" w:rsidRPr="003801ED" w:rsidRDefault="001E062F" w:rsidP="0057227C">
      <w:pPr>
        <w:keepNext/>
        <w:keepLines/>
        <w:spacing w:before="120" w:after="120" w:line="276" w:lineRule="auto"/>
        <w:jc w:val="left"/>
        <w:rPr>
          <w:lang w:val="es-ES"/>
        </w:rPr>
      </w:pPr>
      <w:r w:rsidRPr="003801ED">
        <w:rPr>
          <w:lang w:val="es-ES"/>
        </w:rPr>
        <w:t>___________________</w:t>
      </w:r>
    </w:p>
    <w:p w:rsidR="00AD1C9A" w:rsidRPr="003801ED" w:rsidRDefault="00AD1C9A" w:rsidP="00AD1C9A">
      <w:pPr>
        <w:keepNext/>
        <w:keepLines/>
        <w:spacing w:before="120" w:after="120" w:line="276" w:lineRule="auto"/>
        <w:jc w:val="left"/>
        <w:rPr>
          <w:b/>
          <w:lang w:val="es-ES"/>
        </w:rPr>
      </w:pPr>
      <w:r w:rsidRPr="003801ED">
        <w:rPr>
          <w:b/>
          <w:lang w:val="es-ES"/>
        </w:rPr>
        <w:t xml:space="preserve">1.4 </w:t>
      </w:r>
      <w:r w:rsidR="007A2EA5" w:rsidRPr="003801ED">
        <w:rPr>
          <w:b/>
          <w:lang w:val="es-ES"/>
        </w:rPr>
        <w:t xml:space="preserve">Identificador </w:t>
      </w:r>
      <w:r w:rsidRPr="003801ED">
        <w:rPr>
          <w:b/>
          <w:lang w:val="es-ES"/>
        </w:rPr>
        <w:t xml:space="preserve">FLO </w:t>
      </w:r>
      <w:r w:rsidR="007A2EA5" w:rsidRPr="003801ED">
        <w:rPr>
          <w:b/>
          <w:lang w:val="es-ES"/>
        </w:rPr>
        <w:t xml:space="preserve">(FLO </w:t>
      </w:r>
      <w:r w:rsidRPr="003801ED">
        <w:rPr>
          <w:b/>
          <w:lang w:val="es-ES"/>
        </w:rPr>
        <w:t>ID</w:t>
      </w:r>
      <w:r w:rsidR="007A2EA5" w:rsidRPr="003801ED">
        <w:rPr>
          <w:b/>
          <w:lang w:val="es-ES"/>
        </w:rPr>
        <w:t>)</w:t>
      </w:r>
      <w:r w:rsidRPr="003801ED">
        <w:rPr>
          <w:b/>
          <w:lang w:val="es-ES"/>
        </w:rPr>
        <w:t xml:space="preserve"> (</w:t>
      </w:r>
      <w:r w:rsidR="007A2EA5" w:rsidRPr="003801ED">
        <w:rPr>
          <w:b/>
          <w:lang w:val="es-ES"/>
        </w:rPr>
        <w:t>si aplica</w:t>
      </w:r>
      <w:r w:rsidRPr="003801ED">
        <w:rPr>
          <w:b/>
          <w:lang w:val="es-ES"/>
        </w:rPr>
        <w:t>)</w:t>
      </w:r>
    </w:p>
    <w:p w:rsidR="00AD1C9A" w:rsidRPr="003801ED" w:rsidRDefault="00AD1C9A" w:rsidP="00AD1C9A">
      <w:pPr>
        <w:keepNext/>
        <w:keepLines/>
        <w:spacing w:before="120" w:after="120" w:line="276" w:lineRule="auto"/>
        <w:jc w:val="left"/>
        <w:rPr>
          <w:b/>
          <w:lang w:val="es-ES"/>
        </w:rPr>
      </w:pPr>
      <w:r w:rsidRPr="003801ED">
        <w:rPr>
          <w:lang w:val="es-ES"/>
        </w:rPr>
        <w:t>_________</w:t>
      </w:r>
    </w:p>
    <w:p w:rsidR="00AD1C9A" w:rsidRPr="003801ED" w:rsidRDefault="00AD1C9A" w:rsidP="0057227C">
      <w:pPr>
        <w:keepNext/>
        <w:keepLines/>
        <w:spacing w:before="120" w:after="120" w:line="276" w:lineRule="auto"/>
        <w:jc w:val="left"/>
        <w:rPr>
          <w:b/>
          <w:lang w:val="es-ES"/>
        </w:rPr>
      </w:pPr>
    </w:p>
    <w:p w:rsidR="00ED60EA" w:rsidRPr="003801ED" w:rsidRDefault="00364391" w:rsidP="0057227C">
      <w:pPr>
        <w:keepNext/>
        <w:keepLines/>
        <w:spacing w:before="120" w:after="120" w:line="276" w:lineRule="auto"/>
        <w:jc w:val="left"/>
        <w:rPr>
          <w:b/>
          <w:lang w:val="es-ES"/>
        </w:rPr>
      </w:pPr>
      <w:r w:rsidRPr="003801ED">
        <w:rPr>
          <w:b/>
          <w:lang w:val="es-ES"/>
        </w:rPr>
        <w:t>1.</w:t>
      </w:r>
      <w:r w:rsidR="00AD1C9A" w:rsidRPr="003801ED">
        <w:rPr>
          <w:b/>
          <w:lang w:val="es-ES"/>
        </w:rPr>
        <w:t>5</w:t>
      </w:r>
      <w:r w:rsidR="007A2EA5" w:rsidRPr="003801ED">
        <w:rPr>
          <w:b/>
          <w:lang w:val="es-ES"/>
        </w:rPr>
        <w:t xml:space="preserve"> </w:t>
      </w:r>
      <w:r w:rsidR="00210562" w:rsidRPr="003801ED">
        <w:rPr>
          <w:b/>
          <w:lang w:val="es-ES"/>
        </w:rPr>
        <w:t>¿Cuál es su responsabilidad en la cadena de suministro</w:t>
      </w:r>
      <w:r w:rsidR="0099767B" w:rsidRPr="003801ED">
        <w:rPr>
          <w:b/>
          <w:lang w:val="es-ES"/>
        </w:rPr>
        <w:t xml:space="preserve"> (</w:t>
      </w:r>
      <w:r w:rsidR="00210562" w:rsidRPr="003801ED">
        <w:rPr>
          <w:b/>
          <w:lang w:val="es-ES"/>
        </w:rPr>
        <w:t>si aplica</w:t>
      </w:r>
      <w:r w:rsidR="0099767B" w:rsidRPr="003801ED">
        <w:rPr>
          <w:b/>
          <w:lang w:val="es-ES"/>
        </w:rPr>
        <w:t>)</w:t>
      </w:r>
      <w:r w:rsidR="00F06E9C" w:rsidRPr="003801ED">
        <w:rPr>
          <w:b/>
          <w:lang w:val="es-ES"/>
        </w:rPr>
        <w:t>?</w:t>
      </w:r>
      <w:r w:rsidR="00210562" w:rsidRPr="003801ED">
        <w:rPr>
          <w:b/>
          <w:lang w:val="es-ES"/>
        </w:rPr>
        <w:t xml:space="preserve"> Por favor, marque todas las opciones que se aplican.</w:t>
      </w:r>
    </w:p>
    <w:p w:rsidR="003E702E" w:rsidRPr="003801ED" w:rsidRDefault="00C54935" w:rsidP="003E702E">
      <w:pPr>
        <w:keepNext/>
        <w:keepLines/>
        <w:spacing w:before="120" w:after="120" w:line="276" w:lineRule="auto"/>
        <w:jc w:val="left"/>
        <w:rPr>
          <w:lang w:val="es-ES"/>
        </w:rPr>
      </w:pPr>
      <w:sdt>
        <w:sdtPr>
          <w:rPr>
            <w:lang w:val="es-ES"/>
          </w:rPr>
          <w:id w:val="569318622"/>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10562" w:rsidRPr="003801ED">
        <w:rPr>
          <w:lang w:val="es-ES"/>
        </w:rPr>
        <w:t>Productor</w:t>
      </w:r>
      <w:r w:rsidR="003E702E" w:rsidRPr="003801ED">
        <w:rPr>
          <w:lang w:val="es-ES"/>
        </w:rPr>
        <w:t xml:space="preserve"> (</w:t>
      </w:r>
      <w:r w:rsidR="00210562" w:rsidRPr="003801ED">
        <w:rPr>
          <w:lang w:val="es-ES"/>
        </w:rPr>
        <w:t>apicultores certificados</w:t>
      </w:r>
      <w:r w:rsidR="003E702E" w:rsidRPr="003801ED">
        <w:rPr>
          <w:lang w:val="es-ES"/>
        </w:rPr>
        <w:t xml:space="preserve"> </w:t>
      </w:r>
      <w:r w:rsidR="00210562" w:rsidRPr="003801ED">
        <w:rPr>
          <w:lang w:val="es-ES"/>
        </w:rPr>
        <w:t>como una organización de pequeños productores</w:t>
      </w:r>
      <w:r w:rsidR="003E702E" w:rsidRPr="003801ED">
        <w:rPr>
          <w:lang w:val="es-ES"/>
        </w:rPr>
        <w:t xml:space="preserve"> Fairtrade) </w:t>
      </w:r>
      <w:r w:rsidR="00210562" w:rsidRPr="003801ED">
        <w:rPr>
          <w:lang w:val="es-ES"/>
        </w:rPr>
        <w:t>que no</w:t>
      </w:r>
      <w:r w:rsidR="003E702E" w:rsidRPr="003801ED">
        <w:rPr>
          <w:lang w:val="es-ES"/>
        </w:rPr>
        <w:t xml:space="preserve"> export</w:t>
      </w:r>
      <w:r w:rsidR="00210562" w:rsidRPr="003801ED">
        <w:rPr>
          <w:lang w:val="es-ES"/>
        </w:rPr>
        <w:t>a</w:t>
      </w:r>
    </w:p>
    <w:p w:rsidR="003E78BD" w:rsidRPr="003801ED" w:rsidRDefault="00C54935" w:rsidP="0057227C">
      <w:pPr>
        <w:keepNext/>
        <w:keepLines/>
        <w:spacing w:before="120" w:after="120" w:line="276" w:lineRule="auto"/>
        <w:jc w:val="left"/>
        <w:rPr>
          <w:lang w:val="es-ES"/>
        </w:rPr>
      </w:pPr>
      <w:sdt>
        <w:sdtPr>
          <w:rPr>
            <w:lang w:val="es-ES"/>
          </w:rPr>
          <w:id w:val="1077863238"/>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10562" w:rsidRPr="003801ED">
        <w:rPr>
          <w:lang w:val="es-ES"/>
        </w:rPr>
        <w:t xml:space="preserve"> Productor</w:t>
      </w:r>
      <w:r w:rsidR="003E78BD" w:rsidRPr="003801ED">
        <w:rPr>
          <w:lang w:val="es-ES"/>
        </w:rPr>
        <w:t xml:space="preserve"> </w:t>
      </w:r>
      <w:r w:rsidR="009224F8" w:rsidRPr="003801ED">
        <w:rPr>
          <w:lang w:val="es-ES"/>
        </w:rPr>
        <w:t>(</w:t>
      </w:r>
      <w:r w:rsidR="00210562" w:rsidRPr="003801ED">
        <w:rPr>
          <w:lang w:val="es-ES"/>
        </w:rPr>
        <w:t>apicultores certificados como una organización de pequeños productores Fairtrade</w:t>
      </w:r>
      <w:r w:rsidR="009224F8" w:rsidRPr="003801ED">
        <w:rPr>
          <w:lang w:val="es-ES"/>
        </w:rPr>
        <w:t>)</w:t>
      </w:r>
      <w:r w:rsidR="003E702E" w:rsidRPr="003801ED">
        <w:rPr>
          <w:lang w:val="es-ES"/>
        </w:rPr>
        <w:t xml:space="preserve"> </w:t>
      </w:r>
      <w:r w:rsidR="00210562" w:rsidRPr="003801ED">
        <w:rPr>
          <w:lang w:val="es-ES"/>
        </w:rPr>
        <w:t>que</w:t>
      </w:r>
      <w:r w:rsidR="003E702E" w:rsidRPr="003801ED">
        <w:rPr>
          <w:lang w:val="es-ES"/>
        </w:rPr>
        <w:t xml:space="preserve"> export</w:t>
      </w:r>
      <w:r w:rsidR="00210562" w:rsidRPr="003801ED">
        <w:rPr>
          <w:lang w:val="es-ES"/>
        </w:rPr>
        <w:t>a</w:t>
      </w:r>
      <w:r w:rsidR="003E702E" w:rsidRPr="003801ED">
        <w:rPr>
          <w:lang w:val="es-ES"/>
        </w:rPr>
        <w:t xml:space="preserve"> </w:t>
      </w:r>
      <w:r w:rsidR="00210562" w:rsidRPr="003801ED">
        <w:rPr>
          <w:lang w:val="es-ES"/>
        </w:rPr>
        <w:t>sus propios productos</w:t>
      </w:r>
      <w:r w:rsidR="003E78BD" w:rsidRPr="003801ED">
        <w:rPr>
          <w:lang w:val="es-ES"/>
        </w:rPr>
        <w:tab/>
      </w:r>
    </w:p>
    <w:p w:rsidR="003E78BD" w:rsidRPr="003801ED" w:rsidRDefault="00C54935" w:rsidP="0057227C">
      <w:pPr>
        <w:keepNext/>
        <w:keepLines/>
        <w:spacing w:before="120" w:after="120" w:line="276" w:lineRule="auto"/>
        <w:jc w:val="left"/>
        <w:rPr>
          <w:lang w:val="es-ES"/>
        </w:rPr>
      </w:pPr>
      <w:sdt>
        <w:sdtPr>
          <w:rPr>
            <w:lang w:val="es-ES"/>
          </w:rPr>
          <w:id w:val="-133399076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10562" w:rsidRPr="003801ED">
        <w:rPr>
          <w:lang w:val="es-ES"/>
        </w:rPr>
        <w:t xml:space="preserve"> Exportador</w:t>
      </w:r>
      <w:r w:rsidR="0069419B" w:rsidRPr="003801ED">
        <w:rPr>
          <w:lang w:val="es-ES"/>
        </w:rPr>
        <w:t xml:space="preserve"> certifi</w:t>
      </w:r>
      <w:r w:rsidR="00210562" w:rsidRPr="003801ED">
        <w:rPr>
          <w:lang w:val="es-ES"/>
        </w:rPr>
        <w:t>cado como</w:t>
      </w:r>
      <w:r w:rsidR="0069419B" w:rsidRPr="003801ED">
        <w:rPr>
          <w:lang w:val="es-ES"/>
        </w:rPr>
        <w:t xml:space="preserve"> </w:t>
      </w:r>
      <w:r w:rsidR="00210562" w:rsidRPr="003801ED">
        <w:rPr>
          <w:lang w:val="es-ES"/>
        </w:rPr>
        <w:t>Comerciante</w:t>
      </w:r>
      <w:r w:rsidR="0069419B" w:rsidRPr="003801ED">
        <w:rPr>
          <w:lang w:val="es-ES"/>
        </w:rPr>
        <w:t xml:space="preserve"> Fairtrade </w:t>
      </w:r>
    </w:p>
    <w:p w:rsidR="003E78BD" w:rsidRPr="003801ED" w:rsidRDefault="00C54935" w:rsidP="0057227C">
      <w:pPr>
        <w:keepNext/>
        <w:keepLines/>
        <w:spacing w:before="120" w:after="120" w:line="276" w:lineRule="auto"/>
        <w:jc w:val="left"/>
        <w:rPr>
          <w:lang w:val="es-ES"/>
        </w:rPr>
      </w:pPr>
      <w:sdt>
        <w:sdtPr>
          <w:rPr>
            <w:lang w:val="es-ES"/>
          </w:rPr>
          <w:id w:val="306209928"/>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10562" w:rsidRPr="003801ED">
        <w:rPr>
          <w:lang w:val="es-ES"/>
        </w:rPr>
        <w:t xml:space="preserve"> Importador</w:t>
      </w:r>
      <w:r w:rsidR="00A61A5D" w:rsidRPr="00A61A5D">
        <w:rPr>
          <w:lang w:val="es-ES"/>
        </w:rPr>
        <w:t xml:space="preserve"> </w:t>
      </w:r>
      <w:r w:rsidR="00A61A5D" w:rsidRPr="003801ED">
        <w:rPr>
          <w:lang w:val="es-ES"/>
        </w:rPr>
        <w:t>certificado como Comerciante Fairtrade</w:t>
      </w:r>
    </w:p>
    <w:p w:rsidR="003E78BD" w:rsidRPr="003801ED" w:rsidRDefault="00C54935" w:rsidP="0057227C">
      <w:pPr>
        <w:keepNext/>
        <w:keepLines/>
        <w:spacing w:before="120" w:after="120" w:line="276" w:lineRule="auto"/>
        <w:jc w:val="left"/>
        <w:rPr>
          <w:lang w:val="es-ES"/>
        </w:rPr>
      </w:pPr>
      <w:sdt>
        <w:sdtPr>
          <w:rPr>
            <w:lang w:val="es-ES"/>
          </w:rPr>
          <w:id w:val="289782984"/>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F06E9C" w:rsidRPr="003801ED">
        <w:rPr>
          <w:lang w:val="es-ES"/>
        </w:rPr>
        <w:t>P</w:t>
      </w:r>
      <w:r w:rsidR="00210562" w:rsidRPr="003801ED">
        <w:rPr>
          <w:lang w:val="es-ES"/>
        </w:rPr>
        <w:t>rocesad</w:t>
      </w:r>
      <w:r w:rsidR="003E78BD" w:rsidRPr="003801ED">
        <w:rPr>
          <w:lang w:val="es-ES"/>
        </w:rPr>
        <w:t>or</w:t>
      </w:r>
      <w:r w:rsidR="00A61A5D" w:rsidRPr="00A61A5D">
        <w:rPr>
          <w:lang w:val="es-ES"/>
        </w:rPr>
        <w:t xml:space="preserve"> </w:t>
      </w:r>
      <w:r w:rsidR="00A61A5D" w:rsidRPr="003801ED">
        <w:rPr>
          <w:lang w:val="es-ES"/>
        </w:rPr>
        <w:t>certificado como Comerciante Fairtrade</w:t>
      </w:r>
    </w:p>
    <w:p w:rsidR="003E78BD" w:rsidRPr="003801ED" w:rsidRDefault="00C54935" w:rsidP="0057227C">
      <w:pPr>
        <w:keepNext/>
        <w:keepLines/>
        <w:spacing w:before="120" w:after="120" w:line="276" w:lineRule="auto"/>
        <w:jc w:val="left"/>
        <w:rPr>
          <w:lang w:val="es-ES"/>
        </w:rPr>
      </w:pPr>
      <w:sdt>
        <w:sdtPr>
          <w:rPr>
            <w:lang w:val="es-ES"/>
          </w:rPr>
          <w:id w:val="2109306242"/>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3E78BD" w:rsidRPr="003801ED">
        <w:rPr>
          <w:lang w:val="es-ES"/>
        </w:rPr>
        <w:t xml:space="preserve"> </w:t>
      </w:r>
      <w:r w:rsidR="00210562" w:rsidRPr="003801ED">
        <w:rPr>
          <w:lang w:val="es-ES"/>
        </w:rPr>
        <w:t>Detallista</w:t>
      </w:r>
    </w:p>
    <w:p w:rsidR="003E78BD" w:rsidRPr="003801ED" w:rsidRDefault="00C54935" w:rsidP="0057227C">
      <w:pPr>
        <w:keepNext/>
        <w:keepLines/>
        <w:spacing w:before="120" w:after="120" w:line="276" w:lineRule="auto"/>
        <w:jc w:val="left"/>
        <w:rPr>
          <w:lang w:val="es-ES"/>
        </w:rPr>
      </w:pPr>
      <w:sdt>
        <w:sdtPr>
          <w:rPr>
            <w:lang w:val="es-ES"/>
          </w:rPr>
          <w:id w:val="14995301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10562" w:rsidRPr="003801ED">
        <w:rPr>
          <w:lang w:val="es-ES"/>
        </w:rPr>
        <w:t xml:space="preserve"> Licenciatario</w:t>
      </w:r>
    </w:p>
    <w:p w:rsidR="009224F8" w:rsidRPr="003801ED" w:rsidRDefault="00C54935" w:rsidP="0057227C">
      <w:pPr>
        <w:keepNext/>
        <w:keepLines/>
        <w:spacing w:before="120" w:after="120" w:line="276" w:lineRule="auto"/>
        <w:jc w:val="left"/>
        <w:rPr>
          <w:lang w:val="es-ES"/>
        </w:rPr>
      </w:pPr>
      <w:sdt>
        <w:sdtPr>
          <w:rPr>
            <w:lang w:val="es-ES"/>
          </w:rPr>
          <w:id w:val="-996954990"/>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9224F8" w:rsidRPr="003801ED">
        <w:rPr>
          <w:lang w:val="es-ES"/>
        </w:rPr>
        <w:t xml:space="preserve"> </w:t>
      </w:r>
      <w:r w:rsidR="00226F91" w:rsidRPr="003801ED">
        <w:rPr>
          <w:lang w:val="es-ES"/>
        </w:rPr>
        <w:t>Propietario</w:t>
      </w:r>
      <w:r w:rsidR="00210562" w:rsidRPr="003801ED">
        <w:rPr>
          <w:lang w:val="es-ES"/>
        </w:rPr>
        <w:t xml:space="preserve"> de marca</w:t>
      </w:r>
    </w:p>
    <w:p w:rsidR="009224F8" w:rsidRPr="003801ED" w:rsidRDefault="00C54935" w:rsidP="0057227C">
      <w:pPr>
        <w:keepNext/>
        <w:keepLines/>
        <w:spacing w:before="120" w:after="120" w:line="276" w:lineRule="auto"/>
        <w:jc w:val="left"/>
        <w:rPr>
          <w:lang w:val="es-ES"/>
        </w:rPr>
      </w:pPr>
      <w:sdt>
        <w:sdtPr>
          <w:rPr>
            <w:lang w:val="es-ES"/>
          </w:rPr>
          <w:id w:val="55335336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10562" w:rsidRPr="003801ED">
        <w:rPr>
          <w:lang w:val="es-ES"/>
        </w:rPr>
        <w:t xml:space="preserve"> Consumidor</w:t>
      </w:r>
    </w:p>
    <w:p w:rsidR="0099767B" w:rsidRPr="003801ED" w:rsidRDefault="00C54935" w:rsidP="0057227C">
      <w:pPr>
        <w:keepNext/>
        <w:keepLines/>
        <w:spacing w:before="120" w:after="120" w:line="276" w:lineRule="auto"/>
        <w:jc w:val="left"/>
        <w:rPr>
          <w:lang w:val="es-ES"/>
        </w:rPr>
      </w:pPr>
      <w:sdt>
        <w:sdtPr>
          <w:rPr>
            <w:lang w:val="es-ES"/>
          </w:rPr>
          <w:id w:val="-140050371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10562" w:rsidRPr="003801ED">
        <w:rPr>
          <w:lang w:val="es-ES"/>
        </w:rPr>
        <w:t>Otro</w:t>
      </w:r>
      <w:r w:rsidR="0099767B" w:rsidRPr="003801ED">
        <w:rPr>
          <w:lang w:val="es-ES"/>
        </w:rPr>
        <w:t xml:space="preserve"> (</w:t>
      </w:r>
      <w:r w:rsidR="00210562" w:rsidRPr="003801ED">
        <w:rPr>
          <w:lang w:val="es-ES"/>
        </w:rPr>
        <w:t>es</w:t>
      </w:r>
      <w:r w:rsidR="0099767B" w:rsidRPr="003801ED">
        <w:rPr>
          <w:lang w:val="es-ES"/>
        </w:rPr>
        <w:t>pecif</w:t>
      </w:r>
      <w:r w:rsidR="00210562" w:rsidRPr="003801ED">
        <w:rPr>
          <w:lang w:val="es-ES"/>
        </w:rPr>
        <w:t>ique</w:t>
      </w:r>
      <w:r w:rsidR="0099767B" w:rsidRPr="003801ED">
        <w:rPr>
          <w:lang w:val="es-ES"/>
        </w:rPr>
        <w:t>) ______________</w:t>
      </w:r>
    </w:p>
    <w:p w:rsidR="00705B93" w:rsidRPr="003801ED" w:rsidRDefault="00705B93" w:rsidP="00705B93">
      <w:pPr>
        <w:keepNext/>
        <w:keepLines/>
        <w:spacing w:before="120" w:after="120" w:line="276" w:lineRule="auto"/>
        <w:jc w:val="left"/>
        <w:rPr>
          <w:b/>
          <w:lang w:val="es-ES"/>
        </w:rPr>
      </w:pPr>
    </w:p>
    <w:p w:rsidR="00BB477C" w:rsidRPr="003801ED" w:rsidRDefault="00F06E9C" w:rsidP="0057227C">
      <w:pPr>
        <w:keepNext/>
        <w:keepLines/>
        <w:spacing w:before="120" w:after="120" w:line="276" w:lineRule="auto"/>
        <w:jc w:val="left"/>
        <w:rPr>
          <w:b/>
          <w:lang w:val="es-ES"/>
        </w:rPr>
      </w:pPr>
      <w:r w:rsidRPr="003801ED">
        <w:rPr>
          <w:b/>
          <w:lang w:val="es-ES"/>
        </w:rPr>
        <w:t>1</w:t>
      </w:r>
      <w:r w:rsidR="00BA21D7" w:rsidRPr="003801ED">
        <w:rPr>
          <w:b/>
          <w:lang w:val="es-ES"/>
        </w:rPr>
        <w:t>.</w:t>
      </w:r>
      <w:r w:rsidR="00705B93" w:rsidRPr="003801ED">
        <w:rPr>
          <w:b/>
          <w:lang w:val="es-ES"/>
        </w:rPr>
        <w:t>6</w:t>
      </w:r>
      <w:r w:rsidR="00210562" w:rsidRPr="003801ED">
        <w:rPr>
          <w:b/>
          <w:lang w:val="es-ES"/>
        </w:rPr>
        <w:t xml:space="preserve"> ¿Para </w:t>
      </w:r>
      <w:r w:rsidR="00226F91" w:rsidRPr="003801ED">
        <w:rPr>
          <w:b/>
          <w:lang w:val="es-ES"/>
        </w:rPr>
        <w:t>qué</w:t>
      </w:r>
      <w:r w:rsidR="00210562" w:rsidRPr="003801ED">
        <w:rPr>
          <w:b/>
          <w:lang w:val="es-ES"/>
        </w:rPr>
        <w:t xml:space="preserve"> organización en el sistema </w:t>
      </w:r>
      <w:r w:rsidRPr="003801ED">
        <w:rPr>
          <w:b/>
          <w:lang w:val="es-ES"/>
        </w:rPr>
        <w:t>F</w:t>
      </w:r>
      <w:r w:rsidR="00BA21D7" w:rsidRPr="003801ED">
        <w:rPr>
          <w:b/>
          <w:lang w:val="es-ES"/>
        </w:rPr>
        <w:t xml:space="preserve">airtrade </w:t>
      </w:r>
      <w:r w:rsidR="00210562" w:rsidRPr="003801ED">
        <w:rPr>
          <w:b/>
          <w:lang w:val="es-ES"/>
        </w:rPr>
        <w:t>usted trabaja</w:t>
      </w:r>
      <w:r w:rsidR="0099767B" w:rsidRPr="003801ED">
        <w:rPr>
          <w:b/>
          <w:lang w:val="es-ES"/>
        </w:rPr>
        <w:t xml:space="preserve"> (</w:t>
      </w:r>
      <w:r w:rsidR="00210562" w:rsidRPr="003801ED">
        <w:rPr>
          <w:b/>
          <w:lang w:val="es-ES"/>
        </w:rPr>
        <w:t>si aplica</w:t>
      </w:r>
      <w:r w:rsidR="0099767B" w:rsidRPr="003801ED">
        <w:rPr>
          <w:b/>
          <w:lang w:val="es-ES"/>
        </w:rPr>
        <w:t>)</w:t>
      </w:r>
      <w:r w:rsidRPr="003801ED">
        <w:rPr>
          <w:b/>
          <w:lang w:val="es-ES"/>
        </w:rPr>
        <w:t>?</w:t>
      </w:r>
    </w:p>
    <w:p w:rsidR="003E78BD" w:rsidRPr="003801ED" w:rsidRDefault="00C54935" w:rsidP="0057227C">
      <w:pPr>
        <w:keepNext/>
        <w:keepLines/>
        <w:spacing w:before="120" w:after="120" w:line="276" w:lineRule="auto"/>
        <w:jc w:val="left"/>
        <w:rPr>
          <w:lang w:val="es-ES"/>
        </w:rPr>
      </w:pPr>
      <w:sdt>
        <w:sdtPr>
          <w:rPr>
            <w:lang w:val="es-ES"/>
          </w:rPr>
          <w:id w:val="-189881271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3E78BD" w:rsidRPr="003801ED">
        <w:rPr>
          <w:lang w:val="es-ES"/>
        </w:rPr>
        <w:t xml:space="preserve"> </w:t>
      </w:r>
      <w:r w:rsidR="00210562" w:rsidRPr="003801ED">
        <w:rPr>
          <w:lang w:val="es-ES"/>
        </w:rPr>
        <w:t>Red de productores</w:t>
      </w:r>
    </w:p>
    <w:p w:rsidR="00CF3C2C" w:rsidRPr="003801ED" w:rsidRDefault="00C54935" w:rsidP="00CF3C2C">
      <w:pPr>
        <w:keepNext/>
        <w:keepLines/>
        <w:spacing w:before="120" w:after="120" w:line="276" w:lineRule="auto"/>
        <w:jc w:val="left"/>
        <w:rPr>
          <w:lang w:val="es-ES"/>
        </w:rPr>
      </w:pPr>
      <w:sdt>
        <w:sdtPr>
          <w:rPr>
            <w:lang w:val="es-ES"/>
          </w:rPr>
          <w:id w:val="105427025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CF3C2C" w:rsidRPr="003801ED">
        <w:rPr>
          <w:lang w:val="es-ES"/>
        </w:rPr>
        <w:t xml:space="preserve"> </w:t>
      </w:r>
      <w:r w:rsidR="00210562" w:rsidRPr="003801ED">
        <w:rPr>
          <w:lang w:val="es-ES"/>
        </w:rPr>
        <w:t>Organización Nac</w:t>
      </w:r>
      <w:r w:rsidR="00CF3C2C" w:rsidRPr="003801ED">
        <w:rPr>
          <w:lang w:val="es-ES"/>
        </w:rPr>
        <w:t xml:space="preserve">ional Fairtrade </w:t>
      </w:r>
    </w:p>
    <w:p w:rsidR="003E78BD" w:rsidRPr="003801ED" w:rsidRDefault="00C54935" w:rsidP="0057227C">
      <w:pPr>
        <w:keepNext/>
        <w:keepLines/>
        <w:spacing w:before="120" w:after="120" w:line="276" w:lineRule="auto"/>
        <w:jc w:val="left"/>
        <w:rPr>
          <w:lang w:val="es-ES"/>
        </w:rPr>
      </w:pPr>
      <w:sdt>
        <w:sdtPr>
          <w:rPr>
            <w:lang w:val="es-ES"/>
          </w:rPr>
          <w:id w:val="-685063078"/>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3E78BD" w:rsidRPr="003801ED">
        <w:rPr>
          <w:lang w:val="es-ES"/>
        </w:rPr>
        <w:t xml:space="preserve"> Fairtrade International </w:t>
      </w:r>
    </w:p>
    <w:p w:rsidR="00BA21D7" w:rsidRPr="003801ED" w:rsidRDefault="00BA21D7" w:rsidP="0057227C">
      <w:pPr>
        <w:keepNext/>
        <w:keepLines/>
        <w:spacing w:before="120" w:after="120" w:line="276" w:lineRule="auto"/>
        <w:jc w:val="left"/>
        <w:rPr>
          <w:lang w:val="es-ES"/>
        </w:rPr>
      </w:pPr>
    </w:p>
    <w:p w:rsidR="001E062F" w:rsidRPr="003801ED" w:rsidRDefault="00210562" w:rsidP="0057227C">
      <w:pPr>
        <w:pStyle w:val="StyleHeading6Left0Hanging025"/>
        <w:keepNext/>
        <w:keepLines/>
        <w:numPr>
          <w:ilvl w:val="0"/>
          <w:numId w:val="30"/>
        </w:numPr>
        <w:spacing w:before="120" w:after="120" w:line="276" w:lineRule="auto"/>
        <w:jc w:val="left"/>
        <w:outlineLvl w:val="0"/>
        <w:rPr>
          <w:lang w:val="es-ES"/>
        </w:rPr>
      </w:pPr>
      <w:bookmarkStart w:id="1" w:name="_Toc416871074"/>
      <w:r w:rsidRPr="003801ED">
        <w:rPr>
          <w:lang w:val="es-ES"/>
        </w:rPr>
        <w:lastRenderedPageBreak/>
        <w:t>Calidad</w:t>
      </w:r>
      <w:bookmarkEnd w:id="1"/>
    </w:p>
    <w:p w:rsidR="00BF3A1C" w:rsidRPr="003801ED" w:rsidRDefault="001B75FF" w:rsidP="00C401F8">
      <w:pPr>
        <w:pStyle w:val="StyleHeading6Left0Hanging025"/>
        <w:keepNext/>
        <w:keepLines/>
        <w:spacing w:before="120" w:after="120" w:line="276" w:lineRule="auto"/>
        <w:jc w:val="left"/>
        <w:rPr>
          <w:b w:val="0"/>
          <w:sz w:val="20"/>
          <w:lang w:val="es-ES"/>
        </w:rPr>
      </w:pPr>
      <w:r w:rsidRPr="003801ED">
        <w:rPr>
          <w:b w:val="0"/>
          <w:sz w:val="20"/>
          <w:lang w:val="es-ES"/>
        </w:rPr>
        <w:t>El requisito</w:t>
      </w:r>
      <w:r w:rsidR="00691E5D" w:rsidRPr="003801ED">
        <w:rPr>
          <w:b w:val="0"/>
          <w:sz w:val="20"/>
          <w:lang w:val="es-ES"/>
        </w:rPr>
        <w:t xml:space="preserve"> </w:t>
      </w:r>
      <w:r w:rsidR="00CD08C3" w:rsidRPr="003801ED">
        <w:rPr>
          <w:b w:val="0"/>
          <w:sz w:val="20"/>
          <w:lang w:val="es-ES"/>
        </w:rPr>
        <w:t>1.4.1</w:t>
      </w:r>
      <w:r w:rsidRPr="003801ED">
        <w:rPr>
          <w:b w:val="0"/>
          <w:sz w:val="20"/>
          <w:lang w:val="es-ES"/>
        </w:rPr>
        <w:t xml:space="preserve"> sobre la calidad de la miel del</w:t>
      </w:r>
      <w:r w:rsidR="007B222F" w:rsidRPr="003801ED">
        <w:rPr>
          <w:b w:val="0"/>
          <w:sz w:val="20"/>
          <w:lang w:val="es-ES"/>
        </w:rPr>
        <w:t xml:space="preserve"> </w:t>
      </w:r>
      <w:hyperlink r:id="rId15" w:history="1">
        <w:r w:rsidRPr="003801ED">
          <w:rPr>
            <w:rStyle w:val="Hyperlink"/>
            <w:b w:val="0"/>
            <w:sz w:val="20"/>
            <w:lang w:val="es-ES"/>
          </w:rPr>
          <w:t>actual criterio para miel</w:t>
        </w:r>
      </w:hyperlink>
      <w:r w:rsidR="00766BC8" w:rsidRPr="003801ED">
        <w:rPr>
          <w:b w:val="0"/>
          <w:sz w:val="20"/>
          <w:lang w:val="es-ES"/>
        </w:rPr>
        <w:t xml:space="preserve"> no está siendo verificado</w:t>
      </w:r>
      <w:r w:rsidR="00CA6FE5" w:rsidRPr="003801ED">
        <w:rPr>
          <w:b w:val="0"/>
          <w:sz w:val="20"/>
          <w:lang w:val="es-ES"/>
        </w:rPr>
        <w:t>,</w:t>
      </w:r>
      <w:r w:rsidR="00766BC8" w:rsidRPr="003801ED">
        <w:rPr>
          <w:b w:val="0"/>
          <w:sz w:val="20"/>
          <w:lang w:val="es-ES"/>
        </w:rPr>
        <w:t xml:space="preserve"> y</w:t>
      </w:r>
      <w:r w:rsidR="00CA6FE5" w:rsidRPr="003801ED">
        <w:rPr>
          <w:b w:val="0"/>
          <w:sz w:val="20"/>
          <w:lang w:val="es-ES"/>
        </w:rPr>
        <w:t xml:space="preserve"> Fairtrade </w:t>
      </w:r>
      <w:r w:rsidR="00766BC8" w:rsidRPr="003801ED">
        <w:rPr>
          <w:b w:val="0"/>
          <w:sz w:val="20"/>
          <w:lang w:val="es-ES"/>
        </w:rPr>
        <w:t>no regula la calidad de los productos</w:t>
      </w:r>
      <w:r w:rsidR="00CA6FE5" w:rsidRPr="003801ED">
        <w:rPr>
          <w:b w:val="0"/>
          <w:sz w:val="20"/>
          <w:lang w:val="es-ES"/>
        </w:rPr>
        <w:t xml:space="preserve">. S&amp;P </w:t>
      </w:r>
      <w:r w:rsidR="00766BC8" w:rsidRPr="003801ED">
        <w:rPr>
          <w:b w:val="0"/>
          <w:sz w:val="20"/>
          <w:lang w:val="es-ES"/>
        </w:rPr>
        <w:t>propone, por lo tanto, eliminar del requisito las líneas relacionadas con la calidad</w:t>
      </w:r>
      <w:r w:rsidR="00BF3A1C" w:rsidRPr="003801ED">
        <w:rPr>
          <w:b w:val="0"/>
          <w:sz w:val="20"/>
          <w:lang w:val="es-ES"/>
        </w:rPr>
        <w:t xml:space="preserve">, </w:t>
      </w:r>
      <w:r w:rsidR="00766BC8" w:rsidRPr="003801ED">
        <w:rPr>
          <w:b w:val="0"/>
          <w:sz w:val="20"/>
          <w:lang w:val="es-ES"/>
        </w:rPr>
        <w:t>como se muestra en las preguntas</w:t>
      </w:r>
      <w:r w:rsidR="00BF3A1C" w:rsidRPr="003801ED">
        <w:rPr>
          <w:b w:val="0"/>
          <w:sz w:val="20"/>
          <w:lang w:val="es-ES"/>
        </w:rPr>
        <w:t xml:space="preserve"> 2.1 - 2.4 </w:t>
      </w:r>
      <w:r w:rsidR="00766BC8" w:rsidRPr="003801ED">
        <w:rPr>
          <w:b w:val="0"/>
          <w:sz w:val="20"/>
          <w:lang w:val="es-ES"/>
        </w:rPr>
        <w:t>a continuación</w:t>
      </w:r>
      <w:r w:rsidR="00CA6FE5" w:rsidRPr="003801ED">
        <w:rPr>
          <w:b w:val="0"/>
          <w:sz w:val="20"/>
          <w:lang w:val="es-ES"/>
        </w:rPr>
        <w:t xml:space="preserve">. </w:t>
      </w:r>
    </w:p>
    <w:p w:rsidR="00520FC2" w:rsidRPr="003801ED" w:rsidRDefault="00766BC8" w:rsidP="00C401F8">
      <w:pPr>
        <w:pStyle w:val="StyleHeading6Left0Hanging025"/>
        <w:keepNext/>
        <w:keepLines/>
        <w:spacing w:before="120" w:after="120" w:line="276" w:lineRule="auto"/>
        <w:jc w:val="left"/>
        <w:rPr>
          <w:b w:val="0"/>
          <w:sz w:val="20"/>
          <w:lang w:val="es-ES"/>
        </w:rPr>
      </w:pPr>
      <w:r w:rsidRPr="003801ED">
        <w:rPr>
          <w:b w:val="0"/>
          <w:sz w:val="20"/>
          <w:lang w:val="es-ES"/>
        </w:rPr>
        <w:t>Sin embargo, es importante mantener la información</w:t>
      </w:r>
      <w:r w:rsidR="00BF3A1C" w:rsidRPr="003801ED">
        <w:rPr>
          <w:b w:val="0"/>
          <w:sz w:val="20"/>
          <w:lang w:val="es-ES"/>
        </w:rPr>
        <w:t xml:space="preserve"> </w:t>
      </w:r>
      <w:r w:rsidRPr="003801ED">
        <w:rPr>
          <w:b w:val="0"/>
          <w:sz w:val="20"/>
          <w:lang w:val="es-ES"/>
        </w:rPr>
        <w:t xml:space="preserve">sobre cómo calcular si </w:t>
      </w:r>
      <w:r w:rsidR="00A61A5D">
        <w:rPr>
          <w:b w:val="0"/>
          <w:sz w:val="20"/>
          <w:lang w:val="es-ES"/>
        </w:rPr>
        <w:t>la</w:t>
      </w:r>
      <w:r w:rsidRPr="003801ED">
        <w:rPr>
          <w:b w:val="0"/>
          <w:sz w:val="20"/>
          <w:lang w:val="es-ES"/>
        </w:rPr>
        <w:t xml:space="preserve"> miel est</w:t>
      </w:r>
      <w:r w:rsidR="00226F91" w:rsidRPr="003801ED">
        <w:rPr>
          <w:b w:val="0"/>
          <w:sz w:val="20"/>
          <w:lang w:val="es-ES"/>
        </w:rPr>
        <w:t>á en el nivel de precio A o</w:t>
      </w:r>
      <w:r w:rsidRPr="003801ED">
        <w:rPr>
          <w:b w:val="0"/>
          <w:sz w:val="20"/>
          <w:lang w:val="es-ES"/>
        </w:rPr>
        <w:t xml:space="preserve"> B, pues, para la miel, existen dos niveles de precio </w:t>
      </w:r>
      <w:r w:rsidR="00BF3A1C" w:rsidRPr="003801ED">
        <w:rPr>
          <w:b w:val="0"/>
          <w:sz w:val="20"/>
          <w:lang w:val="es-ES"/>
        </w:rPr>
        <w:t xml:space="preserve">Fairtrade </w:t>
      </w:r>
      <w:r w:rsidRPr="003801ED">
        <w:rPr>
          <w:b w:val="0"/>
          <w:sz w:val="20"/>
          <w:lang w:val="es-ES"/>
        </w:rPr>
        <w:t>independientes</w:t>
      </w:r>
      <w:r w:rsidR="00BF3A1C" w:rsidRPr="003801ED">
        <w:rPr>
          <w:b w:val="0"/>
          <w:sz w:val="20"/>
          <w:lang w:val="es-ES"/>
        </w:rPr>
        <w:t xml:space="preserve">. </w:t>
      </w:r>
      <w:r w:rsidRPr="003801ED">
        <w:rPr>
          <w:b w:val="0"/>
          <w:sz w:val="20"/>
          <w:lang w:val="es-ES"/>
        </w:rPr>
        <w:t xml:space="preserve">Esto se aborda más abajo, en la pregunta </w:t>
      </w:r>
      <w:r w:rsidR="00BF3A1C" w:rsidRPr="003801ED">
        <w:rPr>
          <w:b w:val="0"/>
          <w:sz w:val="20"/>
          <w:lang w:val="es-ES"/>
        </w:rPr>
        <w:t>2.5.</w:t>
      </w:r>
    </w:p>
    <w:p w:rsidR="00BF3A1C" w:rsidRPr="003801ED" w:rsidRDefault="00BF3A1C" w:rsidP="00C401F8">
      <w:pPr>
        <w:pStyle w:val="StyleHeading6Left0Hanging025"/>
        <w:keepNext/>
        <w:keepLines/>
        <w:spacing w:before="120" w:after="120" w:line="276" w:lineRule="auto"/>
        <w:jc w:val="left"/>
        <w:rPr>
          <w:b w:val="0"/>
          <w:sz w:val="20"/>
          <w:lang w:val="es-ES"/>
        </w:rPr>
      </w:pPr>
    </w:p>
    <w:p w:rsidR="00520FC2" w:rsidRPr="003801ED" w:rsidRDefault="00BF3A1C" w:rsidP="00C401F8">
      <w:pPr>
        <w:pStyle w:val="StyleHeading6Left0Hanging025"/>
        <w:keepNext/>
        <w:keepLines/>
        <w:spacing w:before="120" w:after="120" w:line="276" w:lineRule="auto"/>
        <w:jc w:val="left"/>
        <w:rPr>
          <w:sz w:val="20"/>
          <w:lang w:val="es-ES"/>
        </w:rPr>
      </w:pPr>
      <w:r w:rsidRPr="003801ED">
        <w:rPr>
          <w:sz w:val="20"/>
          <w:lang w:val="es-ES"/>
        </w:rPr>
        <w:t>2.1</w:t>
      </w:r>
      <w:r w:rsidR="00DE6915" w:rsidRPr="003801ED">
        <w:rPr>
          <w:sz w:val="20"/>
          <w:lang w:val="es-ES"/>
        </w:rPr>
        <w:t xml:space="preserve"> </w:t>
      </w:r>
      <w:r w:rsidR="00766BC8" w:rsidRPr="003801ED">
        <w:rPr>
          <w:b w:val="0"/>
          <w:sz w:val="20"/>
          <w:lang w:val="es-ES"/>
        </w:rPr>
        <w:t>Por favor, aclare</w:t>
      </w:r>
      <w:r w:rsidRPr="003801ED">
        <w:rPr>
          <w:b w:val="0"/>
          <w:sz w:val="20"/>
          <w:lang w:val="es-ES"/>
        </w:rPr>
        <w:t xml:space="preserve"> </w:t>
      </w:r>
      <w:r w:rsidR="00766BC8" w:rsidRPr="003801ED">
        <w:rPr>
          <w:b w:val="0"/>
          <w:sz w:val="20"/>
          <w:lang w:val="es-ES"/>
        </w:rPr>
        <w:t>qué líneas relacionadas con la calidad</w:t>
      </w:r>
      <w:r w:rsidR="00D41D9C" w:rsidRPr="003801ED">
        <w:rPr>
          <w:b w:val="0"/>
          <w:sz w:val="20"/>
          <w:lang w:val="es-ES"/>
        </w:rPr>
        <w:t xml:space="preserve"> (</w:t>
      </w:r>
      <w:r w:rsidR="00766BC8" w:rsidRPr="003801ED">
        <w:rPr>
          <w:b w:val="0"/>
          <w:sz w:val="20"/>
          <w:lang w:val="es-ES"/>
        </w:rPr>
        <w:t>todas en el requisito</w:t>
      </w:r>
      <w:r w:rsidR="00D41D9C" w:rsidRPr="003801ED">
        <w:rPr>
          <w:b w:val="0"/>
          <w:sz w:val="20"/>
          <w:lang w:val="es-ES"/>
        </w:rPr>
        <w:t xml:space="preserve"> 1.4.1 </w:t>
      </w:r>
      <w:r w:rsidR="00766BC8" w:rsidRPr="003801ED">
        <w:rPr>
          <w:b w:val="0"/>
          <w:sz w:val="20"/>
          <w:lang w:val="es-ES"/>
        </w:rPr>
        <w:t>del</w:t>
      </w:r>
      <w:r w:rsidR="00D41D9C" w:rsidRPr="003801ED">
        <w:rPr>
          <w:b w:val="0"/>
          <w:sz w:val="20"/>
          <w:lang w:val="es-ES"/>
        </w:rPr>
        <w:t xml:space="preserve"> </w:t>
      </w:r>
      <w:hyperlink r:id="rId16" w:history="1">
        <w:r w:rsidR="00766BC8" w:rsidRPr="003801ED">
          <w:rPr>
            <w:rStyle w:val="Hyperlink"/>
            <w:b w:val="0"/>
            <w:sz w:val="20"/>
            <w:lang w:val="es-ES"/>
          </w:rPr>
          <w:t>actual criterio para miel</w:t>
        </w:r>
      </w:hyperlink>
      <w:r w:rsidR="00D41D9C" w:rsidRPr="003801ED">
        <w:rPr>
          <w:b w:val="0"/>
          <w:sz w:val="20"/>
          <w:lang w:val="es-ES"/>
        </w:rPr>
        <w:t>)</w:t>
      </w:r>
      <w:r w:rsidR="00766BC8" w:rsidRPr="003801ED">
        <w:rPr>
          <w:b w:val="0"/>
          <w:sz w:val="20"/>
          <w:lang w:val="es-ES"/>
        </w:rPr>
        <w:t xml:space="preserve"> son útiles</w:t>
      </w:r>
      <w:r w:rsidR="00520FC2" w:rsidRPr="003801ED">
        <w:rPr>
          <w:b w:val="0"/>
          <w:sz w:val="20"/>
          <w:lang w:val="es-ES"/>
        </w:rPr>
        <w:t>/</w:t>
      </w:r>
      <w:r w:rsidR="00766BC8" w:rsidRPr="003801ED">
        <w:rPr>
          <w:b w:val="0"/>
          <w:sz w:val="20"/>
          <w:lang w:val="es-ES"/>
        </w:rPr>
        <w:t>añaden valor</w:t>
      </w:r>
      <w:r w:rsidR="00EB41AD" w:rsidRPr="003801ED">
        <w:rPr>
          <w:b w:val="0"/>
          <w:sz w:val="20"/>
          <w:lang w:val="es-ES"/>
        </w:rPr>
        <w:t xml:space="preserve"> </w:t>
      </w:r>
      <w:r w:rsidR="00766BC8" w:rsidRPr="003801ED">
        <w:rPr>
          <w:b w:val="0"/>
          <w:sz w:val="20"/>
          <w:lang w:val="es-ES"/>
        </w:rPr>
        <w:t>y deberían mantenerse</w:t>
      </w:r>
      <w:r w:rsidR="00CA6FE5" w:rsidRPr="003801ED">
        <w:rPr>
          <w:b w:val="0"/>
          <w:sz w:val="20"/>
          <w:lang w:val="es-ES"/>
        </w:rPr>
        <w:t xml:space="preserve"> </w:t>
      </w:r>
      <w:r w:rsidR="00766BC8" w:rsidRPr="003801ED">
        <w:rPr>
          <w:b w:val="0"/>
          <w:sz w:val="20"/>
          <w:lang w:val="es-ES"/>
        </w:rPr>
        <w:t>en la sección de orientación</w:t>
      </w:r>
      <w:r w:rsidR="00C45261" w:rsidRPr="003801ED">
        <w:rPr>
          <w:b w:val="0"/>
          <w:sz w:val="20"/>
          <w:lang w:val="es-ES"/>
        </w:rPr>
        <w:t xml:space="preserve"> </w:t>
      </w:r>
      <w:r w:rsidR="00766BC8" w:rsidRPr="003801ED">
        <w:rPr>
          <w:b w:val="0"/>
          <w:sz w:val="20"/>
          <w:lang w:val="es-ES"/>
        </w:rPr>
        <w:t>y</w:t>
      </w:r>
      <w:r w:rsidR="00520FC2" w:rsidRPr="003801ED">
        <w:rPr>
          <w:b w:val="0"/>
          <w:sz w:val="20"/>
          <w:lang w:val="es-ES"/>
        </w:rPr>
        <w:t xml:space="preserve"> </w:t>
      </w:r>
      <w:r w:rsidR="00766BC8" w:rsidRPr="003801ED">
        <w:rPr>
          <w:b w:val="0"/>
          <w:sz w:val="20"/>
          <w:lang w:val="es-ES"/>
        </w:rPr>
        <w:t>qué partes</w:t>
      </w:r>
      <w:r w:rsidR="00520FC2" w:rsidRPr="003801ED">
        <w:rPr>
          <w:b w:val="0"/>
          <w:sz w:val="20"/>
          <w:lang w:val="es-ES"/>
        </w:rPr>
        <w:t xml:space="preserve"> </w:t>
      </w:r>
      <w:r w:rsidR="00766BC8" w:rsidRPr="003801ED">
        <w:rPr>
          <w:b w:val="0"/>
          <w:sz w:val="20"/>
          <w:lang w:val="es-ES"/>
        </w:rPr>
        <w:t>deberían eliminarse completamente del criterio</w:t>
      </w:r>
      <w:r w:rsidR="00266684" w:rsidRPr="003801ED">
        <w:rPr>
          <w:b w:val="0"/>
          <w:sz w:val="20"/>
          <w:lang w:val="es-ES"/>
        </w:rPr>
        <w:t xml:space="preserve">. </w:t>
      </w:r>
    </w:p>
    <w:p w:rsidR="00670350" w:rsidRPr="003801ED" w:rsidRDefault="00766BC8" w:rsidP="00C401F8">
      <w:pPr>
        <w:pStyle w:val="StyleHeading6Left0Hanging025"/>
        <w:keepNext/>
        <w:keepLines/>
        <w:spacing w:before="120" w:after="120" w:line="276" w:lineRule="auto"/>
        <w:jc w:val="left"/>
        <w:rPr>
          <w:b w:val="0"/>
          <w:sz w:val="20"/>
          <w:lang w:val="es-ES"/>
        </w:rPr>
      </w:pPr>
      <w:r w:rsidRPr="003801ED">
        <w:rPr>
          <w:b w:val="0"/>
          <w:sz w:val="20"/>
          <w:lang w:val="es-ES"/>
        </w:rPr>
        <w:t>A continuación se presentan las distintas partes del requisit</w:t>
      </w:r>
      <w:r w:rsidR="00226F91" w:rsidRPr="003801ED">
        <w:rPr>
          <w:b w:val="0"/>
          <w:sz w:val="20"/>
          <w:lang w:val="es-ES"/>
        </w:rPr>
        <w:t>o</w:t>
      </w:r>
      <w:r w:rsidRPr="003801ED">
        <w:rPr>
          <w:b w:val="0"/>
          <w:sz w:val="20"/>
          <w:lang w:val="es-ES"/>
        </w:rPr>
        <w:t xml:space="preserve"> de calidad y nuestras preguntas</w:t>
      </w:r>
      <w:r w:rsidR="00266684" w:rsidRPr="003801ED">
        <w:rPr>
          <w:b w:val="0"/>
          <w:sz w:val="20"/>
          <w:lang w:val="es-ES"/>
        </w:rPr>
        <w:t>.</w:t>
      </w:r>
    </w:p>
    <w:p w:rsidR="00EB41AD" w:rsidRPr="003801ED" w:rsidRDefault="00EB41AD" w:rsidP="00BF3A1C">
      <w:pPr>
        <w:pStyle w:val="StyleHeading6Left0Hanging025"/>
        <w:keepNext/>
        <w:keepLines/>
        <w:pBdr>
          <w:top w:val="single" w:sz="4" w:space="1" w:color="auto"/>
          <w:left w:val="single" w:sz="4" w:space="4" w:color="auto"/>
          <w:bottom w:val="single" w:sz="4" w:space="1" w:color="auto"/>
          <w:right w:val="single" w:sz="4" w:space="4" w:color="auto"/>
        </w:pBdr>
        <w:spacing w:before="120" w:after="120" w:line="276" w:lineRule="auto"/>
        <w:jc w:val="left"/>
        <w:rPr>
          <w:szCs w:val="22"/>
          <w:lang w:val="es-ES"/>
        </w:rPr>
      </w:pPr>
    </w:p>
    <w:p w:rsidR="00EB41AD" w:rsidRPr="003801ED" w:rsidRDefault="002C2FCB" w:rsidP="00BF3A1C">
      <w:pPr>
        <w:pStyle w:val="StyleHeading6Left0Hanging025"/>
        <w:keepNext/>
        <w:keepLines/>
        <w:pBdr>
          <w:top w:val="single" w:sz="4" w:space="1" w:color="auto"/>
          <w:left w:val="single" w:sz="4" w:space="4" w:color="auto"/>
          <w:bottom w:val="single" w:sz="4" w:space="1" w:color="auto"/>
          <w:right w:val="single" w:sz="4" w:space="4" w:color="auto"/>
        </w:pBdr>
        <w:spacing w:before="120" w:after="120" w:line="276" w:lineRule="auto"/>
        <w:jc w:val="left"/>
        <w:rPr>
          <w:b w:val="0"/>
          <w:sz w:val="20"/>
          <w:lang w:val="es-ES"/>
        </w:rPr>
      </w:pPr>
      <w:r w:rsidRPr="003801ED">
        <w:rPr>
          <w:b w:val="0"/>
          <w:sz w:val="20"/>
          <w:szCs w:val="22"/>
          <w:lang w:val="es-ES"/>
        </w:rPr>
        <w:t>Calidad</w:t>
      </w:r>
      <w:r w:rsidR="00EB41AD" w:rsidRPr="003801ED">
        <w:rPr>
          <w:b w:val="0"/>
          <w:sz w:val="20"/>
          <w:szCs w:val="22"/>
          <w:lang w:val="es-ES"/>
        </w:rPr>
        <w:t xml:space="preserve">: </w:t>
      </w:r>
      <w:r w:rsidRPr="003801ED">
        <w:rPr>
          <w:rFonts w:cs="Arial"/>
          <w:b w:val="0"/>
          <w:sz w:val="20"/>
          <w:lang w:val="es-ES"/>
        </w:rPr>
        <w:t>La miel debe cumplir los criterios de calidad de la Unión Europea y Suiza.</w:t>
      </w:r>
    </w:p>
    <w:p w:rsidR="00EB41AD" w:rsidRPr="003801ED" w:rsidRDefault="00EB41AD" w:rsidP="00BF3A1C">
      <w:pPr>
        <w:pStyle w:val="StyleHeading6Left0Hanging025"/>
        <w:keepNext/>
        <w:keepLines/>
        <w:pBdr>
          <w:top w:val="single" w:sz="4" w:space="1" w:color="auto"/>
          <w:left w:val="single" w:sz="4" w:space="4" w:color="auto"/>
          <w:bottom w:val="single" w:sz="4" w:space="1" w:color="auto"/>
          <w:right w:val="single" w:sz="4" w:space="4" w:color="auto"/>
        </w:pBdr>
        <w:spacing w:before="120" w:after="120" w:line="276" w:lineRule="auto"/>
        <w:jc w:val="left"/>
        <w:rPr>
          <w:b w:val="0"/>
          <w:sz w:val="20"/>
          <w:lang w:val="es-ES"/>
        </w:rPr>
      </w:pPr>
    </w:p>
    <w:p w:rsidR="00071631" w:rsidRPr="003801ED" w:rsidRDefault="003B78D4" w:rsidP="00071631">
      <w:pPr>
        <w:pStyle w:val="StyleHeading6Left0Hanging025"/>
        <w:keepNext/>
        <w:keepLines/>
        <w:spacing w:before="120" w:after="120" w:line="276" w:lineRule="auto"/>
        <w:jc w:val="left"/>
        <w:rPr>
          <w:sz w:val="20"/>
          <w:lang w:val="es-ES"/>
        </w:rPr>
      </w:pPr>
      <w:r w:rsidRPr="003801ED">
        <w:rPr>
          <w:sz w:val="20"/>
          <w:lang w:val="es-ES"/>
        </w:rPr>
        <w:t>¿Cuál es su opinión sobre la línea relacionada con los criterios de calidad de la Unión Europea y Suiza</w:t>
      </w:r>
      <w:r w:rsidR="00071631" w:rsidRPr="003801ED">
        <w:rPr>
          <w:sz w:val="20"/>
          <w:lang w:val="es-ES"/>
        </w:rPr>
        <w:t>?</w:t>
      </w:r>
    </w:p>
    <w:p w:rsidR="00EB41AD" w:rsidRPr="003801ED" w:rsidRDefault="00C54935" w:rsidP="00EB41AD">
      <w:pPr>
        <w:keepNext/>
        <w:keepLines/>
        <w:spacing w:before="120" w:after="120" w:line="276" w:lineRule="auto"/>
        <w:jc w:val="left"/>
        <w:rPr>
          <w:lang w:val="es-ES"/>
        </w:rPr>
      </w:pPr>
      <w:sdt>
        <w:sdtPr>
          <w:rPr>
            <w:lang w:val="es-ES"/>
          </w:rPr>
          <w:id w:val="-1723899832"/>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3B78D4" w:rsidRPr="003801ED">
        <w:rPr>
          <w:lang w:val="es-ES"/>
        </w:rPr>
        <w:t>Trasladar a la orientación ya que es información útil pero</w:t>
      </w:r>
      <w:r w:rsidR="0098260E" w:rsidRPr="003801ED">
        <w:rPr>
          <w:lang w:val="es-ES"/>
        </w:rPr>
        <w:t xml:space="preserve"> </w:t>
      </w:r>
      <w:r w:rsidR="003B78D4" w:rsidRPr="003801ED">
        <w:rPr>
          <w:lang w:val="es-ES"/>
        </w:rPr>
        <w:t>no es pertinente para las auditorías.</w:t>
      </w:r>
    </w:p>
    <w:p w:rsidR="00F913E2" w:rsidRPr="003801ED" w:rsidRDefault="00C54935" w:rsidP="00F913E2">
      <w:pPr>
        <w:keepNext/>
        <w:keepLines/>
        <w:spacing w:before="120" w:after="120" w:line="276" w:lineRule="auto"/>
        <w:jc w:val="left"/>
        <w:rPr>
          <w:lang w:val="es-ES"/>
        </w:rPr>
      </w:pPr>
      <w:sdt>
        <w:sdtPr>
          <w:rPr>
            <w:lang w:val="es-ES"/>
          </w:rPr>
          <w:id w:val="1851056528"/>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F913E2" w:rsidRPr="003801ED">
        <w:rPr>
          <w:lang w:val="es-ES"/>
        </w:rPr>
        <w:t xml:space="preserve"> </w:t>
      </w:r>
      <w:r w:rsidR="003B78D4" w:rsidRPr="003801ED">
        <w:rPr>
          <w:lang w:val="es-ES"/>
        </w:rPr>
        <w:t xml:space="preserve">Eliminar completamente del </w:t>
      </w:r>
      <w:r w:rsidR="00290E11">
        <w:rPr>
          <w:lang w:val="es-ES"/>
        </w:rPr>
        <w:t>c</w:t>
      </w:r>
      <w:r w:rsidR="003B78D4" w:rsidRPr="003801ED">
        <w:rPr>
          <w:lang w:val="es-ES"/>
        </w:rPr>
        <w:t>riterio</w:t>
      </w:r>
    </w:p>
    <w:p w:rsidR="002B24A9" w:rsidRPr="003801ED" w:rsidRDefault="00C54935" w:rsidP="00F913E2">
      <w:pPr>
        <w:keepNext/>
        <w:keepLines/>
        <w:spacing w:before="120" w:after="120" w:line="276" w:lineRule="auto"/>
        <w:jc w:val="left"/>
        <w:rPr>
          <w:lang w:val="es-ES"/>
        </w:rPr>
      </w:pPr>
      <w:sdt>
        <w:sdtPr>
          <w:rPr>
            <w:lang w:val="es-ES"/>
          </w:rPr>
          <w:id w:val="-1382091332"/>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B24A9" w:rsidRPr="003801ED">
        <w:rPr>
          <w:lang w:val="es-ES"/>
        </w:rPr>
        <w:t xml:space="preserve"> </w:t>
      </w:r>
      <w:r w:rsidR="00DE6915" w:rsidRPr="003801ED">
        <w:rPr>
          <w:lang w:val="es-ES"/>
        </w:rPr>
        <w:t>Convertir esta línea e</w:t>
      </w:r>
      <w:r w:rsidR="003B78D4" w:rsidRPr="003801ED">
        <w:rPr>
          <w:lang w:val="es-ES"/>
        </w:rPr>
        <w:t>n requisito</w:t>
      </w:r>
      <w:r w:rsidR="002B24A9" w:rsidRPr="003801ED">
        <w:rPr>
          <w:lang w:val="es-ES"/>
        </w:rPr>
        <w:t xml:space="preserve"> (</w:t>
      </w:r>
      <w:r w:rsidR="003B78D4" w:rsidRPr="003801ED">
        <w:rPr>
          <w:lang w:val="es-ES"/>
        </w:rPr>
        <w:t xml:space="preserve">entonces </w:t>
      </w:r>
      <w:r w:rsidR="00DE6915" w:rsidRPr="003801ED">
        <w:rPr>
          <w:lang w:val="es-ES"/>
        </w:rPr>
        <w:t>sería trasladada</w:t>
      </w:r>
      <w:r w:rsidR="002B24A9" w:rsidRPr="003801ED">
        <w:rPr>
          <w:lang w:val="es-ES"/>
        </w:rPr>
        <w:t xml:space="preserve"> </w:t>
      </w:r>
      <w:r w:rsidR="003B78D4" w:rsidRPr="003801ED">
        <w:rPr>
          <w:lang w:val="es-ES"/>
        </w:rPr>
        <w:t>a los criterios de cumplimiento</w:t>
      </w:r>
      <w:r w:rsidR="002B24A9" w:rsidRPr="003801ED">
        <w:rPr>
          <w:lang w:val="es-ES"/>
        </w:rPr>
        <w:t xml:space="preserve"> </w:t>
      </w:r>
      <w:r w:rsidR="00DE6915" w:rsidRPr="003801ED">
        <w:rPr>
          <w:lang w:val="es-ES"/>
        </w:rPr>
        <w:t>y auditada</w:t>
      </w:r>
      <w:r w:rsidR="002B24A9" w:rsidRPr="003801ED">
        <w:rPr>
          <w:lang w:val="es-ES"/>
        </w:rPr>
        <w:t xml:space="preserve">)  </w:t>
      </w:r>
    </w:p>
    <w:p w:rsidR="00C65C58" w:rsidRPr="003801ED" w:rsidRDefault="00C54935" w:rsidP="00F913E2">
      <w:pPr>
        <w:keepNext/>
        <w:keepLines/>
        <w:spacing w:before="120" w:after="120" w:line="276" w:lineRule="auto"/>
        <w:jc w:val="left"/>
        <w:rPr>
          <w:lang w:val="es-ES"/>
        </w:rPr>
      </w:pPr>
      <w:sdt>
        <w:sdtPr>
          <w:rPr>
            <w:lang w:val="es-ES"/>
          </w:rPr>
          <w:id w:val="-485856834"/>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C65C58" w:rsidRPr="003801ED">
        <w:rPr>
          <w:lang w:val="es-ES"/>
        </w:rPr>
        <w:t xml:space="preserve"> </w:t>
      </w:r>
      <w:r w:rsidR="003B78D4" w:rsidRPr="003801ED">
        <w:rPr>
          <w:lang w:val="es-ES"/>
        </w:rPr>
        <w:t>No lo sé</w:t>
      </w:r>
    </w:p>
    <w:p w:rsidR="00EB41AD" w:rsidRPr="003801ED" w:rsidRDefault="00C54935" w:rsidP="00EB41AD">
      <w:pPr>
        <w:keepNext/>
        <w:keepLines/>
        <w:spacing w:before="120" w:after="120" w:line="276" w:lineRule="auto"/>
        <w:jc w:val="left"/>
        <w:rPr>
          <w:rFonts w:cs="Arial"/>
          <w:lang w:val="es-ES"/>
        </w:rPr>
      </w:pPr>
      <w:sdt>
        <w:sdtPr>
          <w:rPr>
            <w:rFonts w:eastAsia="MS Gothic" w:cs="Arial"/>
            <w:lang w:val="es-ES"/>
          </w:rPr>
          <w:id w:val="2026667448"/>
          <w14:checkbox>
            <w14:checked w14:val="0"/>
            <w14:checkedState w14:val="2612" w14:font="MS Gothic"/>
            <w14:uncheckedState w14:val="2610" w14:font="MS Gothic"/>
          </w14:checkbox>
        </w:sdtPr>
        <w:sdtContent>
          <w:r>
            <w:rPr>
              <w:rFonts w:ascii="MS Gothic" w:eastAsia="MS Gothic" w:hAnsi="MS Gothic" w:cs="Arial" w:hint="eastAsia"/>
              <w:lang w:val="es-ES"/>
            </w:rPr>
            <w:t>☐</w:t>
          </w:r>
        </w:sdtContent>
      </w:sdt>
      <w:r>
        <w:rPr>
          <w:rFonts w:eastAsia="MS Gothic" w:cs="Arial"/>
          <w:lang w:val="es-ES"/>
        </w:rPr>
        <w:t>O</w:t>
      </w:r>
      <w:r w:rsidR="003B78D4" w:rsidRPr="003801ED">
        <w:rPr>
          <w:rFonts w:eastAsia="MS Gothic" w:cs="Arial"/>
          <w:lang w:val="es-ES"/>
        </w:rPr>
        <w:t>tro</w:t>
      </w:r>
      <w:r w:rsidR="00CE583D" w:rsidRPr="003801ED">
        <w:rPr>
          <w:rFonts w:eastAsia="MS Gothic" w:cs="Arial"/>
          <w:lang w:val="es-ES"/>
        </w:rPr>
        <w:t xml:space="preserve"> </w:t>
      </w:r>
    </w:p>
    <w:p w:rsidR="00EB41AD" w:rsidRPr="003801ED" w:rsidRDefault="003B78D4" w:rsidP="00EB41AD">
      <w:pPr>
        <w:keepNext/>
        <w:keepLines/>
        <w:spacing w:before="120" w:after="120" w:line="276" w:lineRule="auto"/>
        <w:jc w:val="left"/>
        <w:rPr>
          <w:lang w:val="es-ES"/>
        </w:rPr>
      </w:pPr>
      <w:r w:rsidRPr="003801ED">
        <w:rPr>
          <w:lang w:val="es-ES"/>
        </w:rPr>
        <w:t xml:space="preserve">Por </w:t>
      </w:r>
      <w:r w:rsidR="00FC1754" w:rsidRPr="003801ED">
        <w:rPr>
          <w:lang w:val="es-ES"/>
        </w:rPr>
        <w:t>favo</w:t>
      </w:r>
      <w:r w:rsidRPr="003801ED">
        <w:rPr>
          <w:lang w:val="es-ES"/>
        </w:rPr>
        <w:t>r, exponga sus razones y</w:t>
      </w:r>
      <w:r w:rsidR="00CE583D" w:rsidRPr="003801ED">
        <w:rPr>
          <w:lang w:val="es-ES"/>
        </w:rPr>
        <w:t>/o</w:t>
      </w:r>
      <w:r w:rsidRPr="003801ED">
        <w:rPr>
          <w:lang w:val="es-ES"/>
        </w:rPr>
        <w:t xml:space="preserve"> </w:t>
      </w:r>
      <w:r w:rsidR="00226F91" w:rsidRPr="003801ED">
        <w:rPr>
          <w:lang w:val="es-ES"/>
        </w:rPr>
        <w:t>aporte cualquier otro comentario</w:t>
      </w:r>
      <w:r w:rsidRPr="003801ED">
        <w:rPr>
          <w:lang w:val="es-ES"/>
        </w:rPr>
        <w:t xml:space="preserve"> en esta línea</w:t>
      </w:r>
    </w:p>
    <w:p w:rsidR="00EB41AD" w:rsidRPr="003801ED" w:rsidRDefault="00EB41AD" w:rsidP="00EB41AD">
      <w:pPr>
        <w:keepNext/>
        <w:keepLines/>
        <w:spacing w:before="120" w:after="120" w:line="276" w:lineRule="auto"/>
        <w:jc w:val="left"/>
        <w:rPr>
          <w:lang w:val="es-ES"/>
        </w:rPr>
      </w:pPr>
      <w:r w:rsidRPr="003801ED">
        <w:rPr>
          <w:lang w:val="es-ES"/>
        </w:rPr>
        <w:t>________________________</w:t>
      </w:r>
    </w:p>
    <w:p w:rsidR="00EB41AD" w:rsidRPr="003801ED" w:rsidRDefault="00EB41AD" w:rsidP="002468AF">
      <w:pPr>
        <w:pStyle w:val="StyleHeading6Left0Hanging025"/>
        <w:keepNext/>
        <w:keepLines/>
        <w:spacing w:before="120" w:after="120" w:line="276" w:lineRule="auto"/>
        <w:jc w:val="left"/>
        <w:rPr>
          <w:b w:val="0"/>
          <w:sz w:val="20"/>
          <w:lang w:val="es-ES"/>
        </w:rPr>
      </w:pPr>
    </w:p>
    <w:p w:rsidR="002C2FCB" w:rsidRPr="003801ED" w:rsidRDefault="002468AF" w:rsidP="00F913E2">
      <w:pPr>
        <w:pStyle w:val="StyleHeading6Left0Hanging025"/>
        <w:keepNext/>
        <w:keepLines/>
        <w:spacing w:before="120" w:after="120" w:line="276" w:lineRule="auto"/>
        <w:jc w:val="left"/>
        <w:rPr>
          <w:sz w:val="20"/>
          <w:lang w:val="es-ES"/>
        </w:rPr>
      </w:pPr>
      <w:r w:rsidRPr="003801ED">
        <w:rPr>
          <w:sz w:val="20"/>
          <w:lang w:val="es-ES"/>
        </w:rPr>
        <w:t>2.</w:t>
      </w:r>
      <w:r w:rsidR="00F913E2" w:rsidRPr="003801ED">
        <w:rPr>
          <w:sz w:val="20"/>
          <w:lang w:val="es-ES"/>
        </w:rPr>
        <w:t>2</w:t>
      </w:r>
      <w:r w:rsidRPr="003801ED">
        <w:rPr>
          <w:sz w:val="20"/>
          <w:lang w:val="es-ES"/>
        </w:rPr>
        <w:t xml:space="preserve">. </w:t>
      </w:r>
      <w:r w:rsidR="00DE6915" w:rsidRPr="003801ED">
        <w:rPr>
          <w:sz w:val="20"/>
          <w:lang w:val="es-ES"/>
        </w:rPr>
        <w:t xml:space="preserve"> </w:t>
      </w:r>
      <w:r w:rsidR="00226F91" w:rsidRPr="003801ED">
        <w:rPr>
          <w:b w:val="0"/>
          <w:sz w:val="20"/>
          <w:lang w:val="es-ES"/>
        </w:rPr>
        <w:t>Según</w:t>
      </w:r>
      <w:r w:rsidR="003B78D4" w:rsidRPr="003801ED">
        <w:rPr>
          <w:b w:val="0"/>
          <w:sz w:val="20"/>
          <w:lang w:val="es-ES"/>
        </w:rPr>
        <w:t xml:space="preserve"> se ha explicado antes</w:t>
      </w:r>
      <w:r w:rsidR="00180B7C" w:rsidRPr="003801ED">
        <w:rPr>
          <w:b w:val="0"/>
          <w:sz w:val="20"/>
          <w:lang w:val="es-ES"/>
        </w:rPr>
        <w:t xml:space="preserve">, </w:t>
      </w:r>
      <w:r w:rsidR="003B78D4" w:rsidRPr="003801ED">
        <w:rPr>
          <w:b w:val="0"/>
          <w:sz w:val="20"/>
          <w:lang w:val="es-ES"/>
        </w:rPr>
        <w:t>como</w:t>
      </w:r>
      <w:r w:rsidR="00180B7C" w:rsidRPr="003801ED">
        <w:rPr>
          <w:b w:val="0"/>
          <w:sz w:val="20"/>
          <w:lang w:val="es-ES"/>
        </w:rPr>
        <w:t xml:space="preserve"> Fairtrade </w:t>
      </w:r>
      <w:r w:rsidR="003B78D4" w:rsidRPr="003801ED">
        <w:rPr>
          <w:b w:val="0"/>
          <w:sz w:val="20"/>
          <w:lang w:val="es-ES"/>
        </w:rPr>
        <w:t>no regula la calidad</w:t>
      </w:r>
      <w:r w:rsidR="00180B7C" w:rsidRPr="003801ED">
        <w:rPr>
          <w:b w:val="0"/>
          <w:sz w:val="20"/>
          <w:lang w:val="es-ES"/>
        </w:rPr>
        <w:t xml:space="preserve"> </w:t>
      </w:r>
      <w:r w:rsidR="003B78D4" w:rsidRPr="003801ED">
        <w:rPr>
          <w:b w:val="0"/>
          <w:sz w:val="20"/>
          <w:lang w:val="es-ES"/>
        </w:rPr>
        <w:t>y lo expuesto en las siguientes líneas</w:t>
      </w:r>
      <w:r w:rsidR="00180B7C" w:rsidRPr="003801ED">
        <w:rPr>
          <w:b w:val="0"/>
          <w:sz w:val="20"/>
          <w:lang w:val="es-ES"/>
        </w:rPr>
        <w:t xml:space="preserve"> (</w:t>
      </w:r>
      <w:r w:rsidR="003B78D4" w:rsidRPr="003801ED">
        <w:rPr>
          <w:b w:val="0"/>
          <w:sz w:val="20"/>
          <w:lang w:val="es-ES"/>
        </w:rPr>
        <w:t xml:space="preserve">también pertenecientes al requisito </w:t>
      </w:r>
      <w:r w:rsidR="00180B7C" w:rsidRPr="003801ED">
        <w:rPr>
          <w:b w:val="0"/>
          <w:sz w:val="20"/>
          <w:lang w:val="es-ES"/>
        </w:rPr>
        <w:t>1.4.1</w:t>
      </w:r>
      <w:r w:rsidR="00301DF2" w:rsidRPr="003801ED">
        <w:rPr>
          <w:b w:val="0"/>
          <w:sz w:val="20"/>
          <w:lang w:val="es-ES"/>
        </w:rPr>
        <w:t>)</w:t>
      </w:r>
      <w:r w:rsidR="003B78D4" w:rsidRPr="003801ED">
        <w:rPr>
          <w:b w:val="0"/>
          <w:sz w:val="20"/>
          <w:lang w:val="es-ES"/>
        </w:rPr>
        <w:t xml:space="preserve"> no se audita</w:t>
      </w:r>
      <w:r w:rsidR="00180B7C" w:rsidRPr="003801ED">
        <w:rPr>
          <w:b w:val="0"/>
          <w:sz w:val="20"/>
          <w:lang w:val="es-ES"/>
        </w:rPr>
        <w:t>, S&amp;P propo</w:t>
      </w:r>
      <w:r w:rsidR="003B78D4" w:rsidRPr="003801ED">
        <w:rPr>
          <w:b w:val="0"/>
          <w:sz w:val="20"/>
          <w:lang w:val="es-ES"/>
        </w:rPr>
        <w:t>ne</w:t>
      </w:r>
      <w:r w:rsidR="00180B7C" w:rsidRPr="003801ED">
        <w:rPr>
          <w:b w:val="0"/>
          <w:sz w:val="20"/>
          <w:lang w:val="es-ES"/>
        </w:rPr>
        <w:t xml:space="preserve"> </w:t>
      </w:r>
      <w:r w:rsidR="003B78D4" w:rsidRPr="003801ED">
        <w:rPr>
          <w:b w:val="0"/>
          <w:sz w:val="20"/>
          <w:lang w:val="es-ES"/>
        </w:rPr>
        <w:t>ya sea trasladar estas líneas a la orientación o eliminarlas completamente del requisito</w:t>
      </w:r>
      <w:r w:rsidR="00180B7C" w:rsidRPr="003801ED">
        <w:rPr>
          <w:b w:val="0"/>
          <w:sz w:val="20"/>
          <w:lang w:val="es-ES"/>
        </w:rPr>
        <w:t xml:space="preserve">. </w:t>
      </w:r>
    </w:p>
    <w:p w:rsidR="002C2FCB" w:rsidRPr="003801ED" w:rsidRDefault="002C2FCB" w:rsidP="002C2FCB">
      <w:pPr>
        <w:pBdr>
          <w:top w:val="single" w:sz="4" w:space="1" w:color="auto"/>
          <w:left w:val="single" w:sz="4" w:space="4" w:color="auto"/>
          <w:bottom w:val="single" w:sz="4" w:space="1" w:color="auto"/>
          <w:right w:val="single" w:sz="4" w:space="4" w:color="auto"/>
        </w:pBdr>
        <w:spacing w:before="120" w:after="120" w:line="240" w:lineRule="auto"/>
        <w:jc w:val="left"/>
        <w:rPr>
          <w:rFonts w:cs="Arial"/>
          <w:szCs w:val="20"/>
          <w:lang w:val="es-ES"/>
        </w:rPr>
      </w:pPr>
      <w:r w:rsidRPr="003801ED">
        <w:rPr>
          <w:rFonts w:cs="Arial"/>
          <w:szCs w:val="20"/>
          <w:lang w:val="es-ES"/>
        </w:rPr>
        <w:t xml:space="preserve">No debe tener ningún sabor, aroma o contaminación </w:t>
      </w:r>
      <w:proofErr w:type="gramStart"/>
      <w:r w:rsidRPr="003801ED">
        <w:rPr>
          <w:rFonts w:cs="Arial"/>
          <w:szCs w:val="20"/>
          <w:lang w:val="es-ES"/>
        </w:rPr>
        <w:t>ofensivo absorbido</w:t>
      </w:r>
      <w:proofErr w:type="gramEnd"/>
      <w:r w:rsidRPr="003801ED">
        <w:rPr>
          <w:rFonts w:cs="Arial"/>
          <w:szCs w:val="20"/>
          <w:lang w:val="es-ES"/>
        </w:rPr>
        <w:t xml:space="preserve"> de sustancias externas durante el procesamiento y almacenamiento. No debe haber empezado a fermentar o estar en efervescencia. La miel debe estar libre de cualquier residuo causado por aplicaciones médicas contra enfermedades de las abejas (por ejemplo </w:t>
      </w:r>
      <w:proofErr w:type="spellStart"/>
      <w:r w:rsidRPr="003801ED">
        <w:rPr>
          <w:rFonts w:cs="Arial"/>
          <w:szCs w:val="20"/>
          <w:lang w:val="es-ES"/>
        </w:rPr>
        <w:t>varroasis</w:t>
      </w:r>
      <w:proofErr w:type="spellEnd"/>
      <w:r w:rsidRPr="003801ED">
        <w:rPr>
          <w:rFonts w:cs="Arial"/>
          <w:szCs w:val="20"/>
          <w:lang w:val="es-ES"/>
        </w:rPr>
        <w:t xml:space="preserve"> o </w:t>
      </w:r>
      <w:proofErr w:type="spellStart"/>
      <w:r w:rsidRPr="003801ED">
        <w:rPr>
          <w:rFonts w:cs="Arial"/>
          <w:szCs w:val="20"/>
          <w:lang w:val="es-ES"/>
        </w:rPr>
        <w:t>loque</w:t>
      </w:r>
      <w:proofErr w:type="spellEnd"/>
      <w:r w:rsidRPr="003801ED">
        <w:rPr>
          <w:rFonts w:cs="Arial"/>
          <w:szCs w:val="20"/>
          <w:lang w:val="es-ES"/>
        </w:rPr>
        <w:t xml:space="preserve"> americana, etc.). La miel no debe contener ningún azúcar externa. </w:t>
      </w:r>
    </w:p>
    <w:p w:rsidR="002C2FCB" w:rsidRPr="003801ED" w:rsidRDefault="002C2FCB" w:rsidP="002C2FCB">
      <w:pPr>
        <w:pBdr>
          <w:top w:val="single" w:sz="4" w:space="1" w:color="auto"/>
          <w:left w:val="single" w:sz="4" w:space="4" w:color="auto"/>
          <w:bottom w:val="single" w:sz="4" w:space="1" w:color="auto"/>
          <w:right w:val="single" w:sz="4" w:space="4" w:color="auto"/>
        </w:pBdr>
        <w:spacing w:before="120" w:after="120" w:line="240" w:lineRule="auto"/>
        <w:jc w:val="left"/>
        <w:rPr>
          <w:rFonts w:cs="Arial"/>
          <w:szCs w:val="20"/>
          <w:lang w:val="es-ES"/>
        </w:rPr>
      </w:pPr>
      <w:r w:rsidRPr="003801ED">
        <w:rPr>
          <w:rFonts w:cs="Arial"/>
          <w:szCs w:val="20"/>
          <w:lang w:val="es-ES"/>
        </w:rPr>
        <w:t>La miel debería estar libre de sustancias externas tales como moho, insectos, partes de insectos, arena, etc.</w:t>
      </w:r>
    </w:p>
    <w:p w:rsidR="002C2FCB" w:rsidRPr="003801ED" w:rsidRDefault="002C2FCB" w:rsidP="002C2FCB">
      <w:pPr>
        <w:pStyle w:val="StyleHeading6Left0Hanging025"/>
        <w:keepNext/>
        <w:keepLines/>
        <w:pBdr>
          <w:top w:val="single" w:sz="4" w:space="1" w:color="auto"/>
          <w:left w:val="single" w:sz="4" w:space="4" w:color="auto"/>
          <w:bottom w:val="single" w:sz="4" w:space="1" w:color="auto"/>
          <w:right w:val="single" w:sz="4" w:space="4" w:color="auto"/>
        </w:pBdr>
        <w:spacing w:before="120" w:after="120" w:line="240" w:lineRule="auto"/>
        <w:jc w:val="left"/>
        <w:rPr>
          <w:rFonts w:cs="Arial"/>
          <w:b w:val="0"/>
          <w:sz w:val="20"/>
          <w:lang w:val="es-ES"/>
        </w:rPr>
      </w:pPr>
      <w:r w:rsidRPr="003801ED">
        <w:rPr>
          <w:rFonts w:cs="Arial"/>
          <w:b w:val="0"/>
          <w:sz w:val="20"/>
          <w:lang w:val="es-ES"/>
        </w:rPr>
        <w:lastRenderedPageBreak/>
        <w:t>La alimentación eventual de azúcar para las abejas debe estar restringida estrictamente a la temporada no-productiva y además debe mantenerse al nivel más bajo posible.</w:t>
      </w:r>
    </w:p>
    <w:p w:rsidR="002C2FCB" w:rsidRPr="003801ED" w:rsidRDefault="002C2FCB" w:rsidP="002C2FCB">
      <w:pPr>
        <w:pStyle w:val="StyleHeading6Left0Hanging025"/>
        <w:keepNext/>
        <w:keepLines/>
        <w:spacing w:before="120" w:after="120" w:line="240" w:lineRule="auto"/>
        <w:jc w:val="left"/>
        <w:rPr>
          <w:rFonts w:cs="Arial"/>
          <w:sz w:val="20"/>
          <w:lang w:val="es-ES"/>
        </w:rPr>
      </w:pPr>
    </w:p>
    <w:p w:rsidR="00071631" w:rsidRPr="003801ED" w:rsidRDefault="00FC1754" w:rsidP="002C2FCB">
      <w:pPr>
        <w:pStyle w:val="StyleHeading6Left0Hanging025"/>
        <w:keepNext/>
        <w:keepLines/>
        <w:spacing w:before="120" w:after="120" w:line="276" w:lineRule="auto"/>
        <w:jc w:val="left"/>
        <w:rPr>
          <w:sz w:val="20"/>
          <w:lang w:val="es-ES"/>
        </w:rPr>
      </w:pPr>
      <w:r w:rsidRPr="003801ED">
        <w:rPr>
          <w:sz w:val="20"/>
          <w:lang w:val="es-ES"/>
        </w:rPr>
        <w:t xml:space="preserve">¿Cuál es su </w:t>
      </w:r>
      <w:r w:rsidR="00294728" w:rsidRPr="003801ED">
        <w:rPr>
          <w:sz w:val="20"/>
          <w:lang w:val="es-ES"/>
        </w:rPr>
        <w:t>opinió</w:t>
      </w:r>
      <w:r w:rsidRPr="003801ED">
        <w:rPr>
          <w:sz w:val="20"/>
          <w:lang w:val="es-ES"/>
        </w:rPr>
        <w:t>n sobre las líneas anteriores relacionada</w:t>
      </w:r>
      <w:r w:rsidR="00DE6915" w:rsidRPr="003801ED">
        <w:rPr>
          <w:sz w:val="20"/>
          <w:lang w:val="es-ES"/>
        </w:rPr>
        <w:t>s</w:t>
      </w:r>
      <w:r w:rsidRPr="003801ED">
        <w:rPr>
          <w:sz w:val="20"/>
          <w:lang w:val="es-ES"/>
        </w:rPr>
        <w:t xml:space="preserve"> con la calidad de la miel</w:t>
      </w:r>
      <w:r w:rsidR="00071631" w:rsidRPr="003801ED">
        <w:rPr>
          <w:sz w:val="20"/>
          <w:lang w:val="es-ES"/>
        </w:rPr>
        <w:t>?</w:t>
      </w:r>
    </w:p>
    <w:p w:rsidR="00F913E2" w:rsidRPr="003801ED" w:rsidRDefault="00C54935" w:rsidP="00F913E2">
      <w:pPr>
        <w:keepNext/>
        <w:keepLines/>
        <w:spacing w:before="120" w:after="120" w:line="276" w:lineRule="auto"/>
        <w:jc w:val="left"/>
        <w:rPr>
          <w:lang w:val="es-ES"/>
        </w:rPr>
      </w:pPr>
      <w:sdt>
        <w:sdtPr>
          <w:rPr>
            <w:lang w:val="es-ES"/>
          </w:rPr>
          <w:id w:val="859398594"/>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FC1754" w:rsidRPr="003801ED">
        <w:rPr>
          <w:lang w:val="es-ES"/>
        </w:rPr>
        <w:t>Trasladar a la orientación ya que es información útil pero no es pertinente para las auditorías</w:t>
      </w:r>
    </w:p>
    <w:p w:rsidR="00F913E2" w:rsidRPr="003801ED" w:rsidRDefault="00C54935" w:rsidP="00F913E2">
      <w:pPr>
        <w:keepNext/>
        <w:keepLines/>
        <w:spacing w:before="120" w:after="120" w:line="276" w:lineRule="auto"/>
        <w:jc w:val="left"/>
        <w:rPr>
          <w:lang w:val="es-ES"/>
        </w:rPr>
      </w:pPr>
      <w:sdt>
        <w:sdtPr>
          <w:rPr>
            <w:lang w:val="es-ES"/>
          </w:rPr>
          <w:id w:val="-758601238"/>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F913E2" w:rsidRPr="003801ED">
        <w:rPr>
          <w:lang w:val="es-ES"/>
        </w:rPr>
        <w:t xml:space="preserve"> </w:t>
      </w:r>
      <w:r w:rsidR="00290E11">
        <w:rPr>
          <w:lang w:val="es-ES"/>
        </w:rPr>
        <w:t>Eliminar completamente del c</w:t>
      </w:r>
      <w:r w:rsidR="00FC1754" w:rsidRPr="003801ED">
        <w:rPr>
          <w:lang w:val="es-ES"/>
        </w:rPr>
        <w:t>riterio</w:t>
      </w:r>
    </w:p>
    <w:p w:rsidR="002B24A9" w:rsidRPr="003801ED" w:rsidRDefault="00C54935" w:rsidP="00F913E2">
      <w:pPr>
        <w:keepNext/>
        <w:keepLines/>
        <w:spacing w:before="120" w:after="120" w:line="276" w:lineRule="auto"/>
        <w:jc w:val="left"/>
        <w:rPr>
          <w:lang w:val="es-ES"/>
        </w:rPr>
      </w:pPr>
      <w:sdt>
        <w:sdtPr>
          <w:rPr>
            <w:lang w:val="es-ES"/>
          </w:rPr>
          <w:id w:val="2024743713"/>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B24A9" w:rsidRPr="003801ED">
        <w:rPr>
          <w:lang w:val="es-ES"/>
        </w:rPr>
        <w:t xml:space="preserve"> </w:t>
      </w:r>
      <w:r w:rsidR="00DE6915" w:rsidRPr="003801ED">
        <w:rPr>
          <w:lang w:val="es-ES"/>
        </w:rPr>
        <w:t>Convertir estas líneas e</w:t>
      </w:r>
      <w:r w:rsidR="00FC1754" w:rsidRPr="003801ED">
        <w:rPr>
          <w:lang w:val="es-ES"/>
        </w:rPr>
        <w:t xml:space="preserve">n requisito (entonces </w:t>
      </w:r>
      <w:proofErr w:type="gramStart"/>
      <w:r w:rsidR="00DE6915" w:rsidRPr="003801ED">
        <w:rPr>
          <w:lang w:val="es-ES"/>
        </w:rPr>
        <w:t>serían</w:t>
      </w:r>
      <w:proofErr w:type="gramEnd"/>
      <w:r w:rsidR="00DE6915" w:rsidRPr="003801ED">
        <w:rPr>
          <w:lang w:val="es-ES"/>
        </w:rPr>
        <w:t xml:space="preserve"> trasladadas</w:t>
      </w:r>
      <w:r w:rsidR="00FC1754" w:rsidRPr="003801ED">
        <w:rPr>
          <w:lang w:val="es-ES"/>
        </w:rPr>
        <w:t xml:space="preserve"> a los criterios de cumplimiento </w:t>
      </w:r>
      <w:r w:rsidR="00DE6915" w:rsidRPr="003801ED">
        <w:rPr>
          <w:lang w:val="es-ES"/>
        </w:rPr>
        <w:t>y auditadas</w:t>
      </w:r>
      <w:r w:rsidR="00FC1754" w:rsidRPr="003801ED">
        <w:rPr>
          <w:lang w:val="es-ES"/>
        </w:rPr>
        <w:t xml:space="preserve">)  </w:t>
      </w:r>
    </w:p>
    <w:p w:rsidR="00C65C58" w:rsidRPr="003801ED" w:rsidRDefault="00C54935" w:rsidP="00C65C58">
      <w:pPr>
        <w:keepNext/>
        <w:keepLines/>
        <w:spacing w:before="120" w:after="120" w:line="276" w:lineRule="auto"/>
        <w:jc w:val="left"/>
        <w:rPr>
          <w:lang w:val="es-ES"/>
        </w:rPr>
      </w:pPr>
      <w:sdt>
        <w:sdtPr>
          <w:rPr>
            <w:lang w:val="es-ES"/>
          </w:rPr>
          <w:id w:val="-188763926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C65C58" w:rsidRPr="003801ED">
        <w:rPr>
          <w:lang w:val="es-ES"/>
        </w:rPr>
        <w:t xml:space="preserve"> </w:t>
      </w:r>
      <w:r w:rsidR="00FC1754" w:rsidRPr="003801ED">
        <w:rPr>
          <w:lang w:val="es-ES"/>
        </w:rPr>
        <w:t>No lo sé</w:t>
      </w:r>
    </w:p>
    <w:p w:rsidR="00F913E2" w:rsidRPr="003801ED" w:rsidRDefault="00C54935" w:rsidP="00F913E2">
      <w:pPr>
        <w:keepNext/>
        <w:keepLines/>
        <w:spacing w:before="120" w:after="120" w:line="276" w:lineRule="auto"/>
        <w:jc w:val="left"/>
        <w:rPr>
          <w:rFonts w:cs="Arial"/>
          <w:lang w:val="es-ES"/>
        </w:rPr>
      </w:pPr>
      <w:sdt>
        <w:sdtPr>
          <w:rPr>
            <w:rFonts w:eastAsia="MS Gothic" w:cs="Arial"/>
            <w:lang w:val="es-ES"/>
          </w:rPr>
          <w:id w:val="1630896049"/>
          <w14:checkbox>
            <w14:checked w14:val="0"/>
            <w14:checkedState w14:val="2612" w14:font="MS Gothic"/>
            <w14:uncheckedState w14:val="2610" w14:font="MS Gothic"/>
          </w14:checkbox>
        </w:sdtPr>
        <w:sdtContent>
          <w:r>
            <w:rPr>
              <w:rFonts w:ascii="MS Gothic" w:eastAsia="MS Gothic" w:hAnsi="MS Gothic" w:cs="Arial" w:hint="eastAsia"/>
              <w:lang w:val="es-ES"/>
            </w:rPr>
            <w:t>☐</w:t>
          </w:r>
        </w:sdtContent>
      </w:sdt>
      <w:r w:rsidR="00FC1754" w:rsidRPr="003801ED">
        <w:rPr>
          <w:rFonts w:eastAsia="MS Gothic" w:cs="Arial"/>
          <w:lang w:val="es-ES"/>
        </w:rPr>
        <w:t>Otro</w:t>
      </w:r>
      <w:r w:rsidR="00F913E2" w:rsidRPr="003801ED">
        <w:rPr>
          <w:rFonts w:eastAsia="MS Gothic" w:cs="Arial"/>
          <w:lang w:val="es-ES"/>
        </w:rPr>
        <w:t xml:space="preserve"> </w:t>
      </w:r>
    </w:p>
    <w:p w:rsidR="00F913E2" w:rsidRPr="003801ED" w:rsidRDefault="00FC1754" w:rsidP="00F913E2">
      <w:pPr>
        <w:keepNext/>
        <w:keepLines/>
        <w:spacing w:before="120" w:after="120" w:line="276" w:lineRule="auto"/>
        <w:jc w:val="left"/>
        <w:rPr>
          <w:lang w:val="es-ES"/>
        </w:rPr>
      </w:pPr>
      <w:r w:rsidRPr="003801ED">
        <w:rPr>
          <w:lang w:val="es-ES"/>
        </w:rPr>
        <w:t xml:space="preserve">Por favor, exponga sus razones y/o </w:t>
      </w:r>
      <w:r w:rsidR="005E054C" w:rsidRPr="003801ED">
        <w:rPr>
          <w:lang w:val="es-ES"/>
        </w:rPr>
        <w:t>aporte</w:t>
      </w:r>
      <w:r w:rsidRPr="003801ED">
        <w:rPr>
          <w:lang w:val="es-ES"/>
        </w:rPr>
        <w:t xml:space="preserve"> cualquier otro comentario en esta línea</w:t>
      </w:r>
    </w:p>
    <w:p w:rsidR="00F913E2" w:rsidRPr="003801ED" w:rsidRDefault="00F913E2" w:rsidP="00F913E2">
      <w:pPr>
        <w:keepNext/>
        <w:keepLines/>
        <w:spacing w:before="120" w:after="120" w:line="276" w:lineRule="auto"/>
        <w:jc w:val="left"/>
        <w:rPr>
          <w:lang w:val="es-ES"/>
        </w:rPr>
      </w:pPr>
      <w:r w:rsidRPr="003801ED">
        <w:rPr>
          <w:lang w:val="es-ES"/>
        </w:rPr>
        <w:t>________________________</w:t>
      </w:r>
    </w:p>
    <w:p w:rsidR="00C401F8" w:rsidRPr="003801ED" w:rsidRDefault="00C401F8" w:rsidP="00C401F8">
      <w:pPr>
        <w:pStyle w:val="StyleHeading6Left0Hanging025"/>
        <w:keepNext/>
        <w:keepLines/>
        <w:spacing w:before="120" w:after="120" w:line="276" w:lineRule="auto"/>
        <w:jc w:val="left"/>
        <w:rPr>
          <w:b w:val="0"/>
          <w:sz w:val="20"/>
          <w:lang w:val="es-ES"/>
        </w:rPr>
      </w:pPr>
    </w:p>
    <w:p w:rsidR="00201C62" w:rsidRPr="003801ED" w:rsidRDefault="002468AF" w:rsidP="002468AF">
      <w:pPr>
        <w:keepNext/>
        <w:keepLines/>
        <w:spacing w:before="120" w:after="120" w:line="276" w:lineRule="auto"/>
        <w:jc w:val="left"/>
        <w:rPr>
          <w:b/>
          <w:lang w:val="es-ES"/>
        </w:rPr>
      </w:pPr>
      <w:r w:rsidRPr="003801ED">
        <w:rPr>
          <w:b/>
          <w:lang w:val="es-ES"/>
        </w:rPr>
        <w:t>2.</w:t>
      </w:r>
      <w:r w:rsidR="00F913E2" w:rsidRPr="003801ED">
        <w:rPr>
          <w:b/>
          <w:lang w:val="es-ES"/>
        </w:rPr>
        <w:t>3</w:t>
      </w:r>
      <w:r w:rsidRPr="003801ED">
        <w:rPr>
          <w:b/>
          <w:lang w:val="es-ES"/>
        </w:rPr>
        <w:t xml:space="preserve">. </w:t>
      </w:r>
      <w:r w:rsidR="00DE6915" w:rsidRPr="003801ED">
        <w:rPr>
          <w:b/>
          <w:lang w:val="es-ES"/>
        </w:rPr>
        <w:t xml:space="preserve"> </w:t>
      </w:r>
      <w:r w:rsidR="00DE6915" w:rsidRPr="003801ED">
        <w:rPr>
          <w:lang w:val="es-ES"/>
        </w:rPr>
        <w:t>Las siguientes líneas también pertenecen al requisito</w:t>
      </w:r>
      <w:r w:rsidR="00180B7C" w:rsidRPr="003801ED">
        <w:rPr>
          <w:lang w:val="es-ES"/>
        </w:rPr>
        <w:t xml:space="preserve"> 1.4.1, </w:t>
      </w:r>
      <w:r w:rsidR="00DE6915" w:rsidRPr="003801ED">
        <w:rPr>
          <w:lang w:val="es-ES"/>
        </w:rPr>
        <w:t>pero no se auditan</w:t>
      </w:r>
      <w:r w:rsidR="00180B7C" w:rsidRPr="003801ED">
        <w:rPr>
          <w:lang w:val="es-ES"/>
        </w:rPr>
        <w:t>. S&amp;P propo</w:t>
      </w:r>
      <w:r w:rsidR="00DE6915" w:rsidRPr="003801ED">
        <w:rPr>
          <w:lang w:val="es-ES"/>
        </w:rPr>
        <w:t>ne</w:t>
      </w:r>
      <w:r w:rsidR="00180B7C" w:rsidRPr="003801ED">
        <w:rPr>
          <w:lang w:val="es-ES"/>
        </w:rPr>
        <w:t xml:space="preserve"> </w:t>
      </w:r>
      <w:r w:rsidR="00DE6915" w:rsidRPr="003801ED">
        <w:rPr>
          <w:lang w:val="es-ES"/>
        </w:rPr>
        <w:t>ya sea trasladarlas a la orientación</w:t>
      </w:r>
      <w:r w:rsidR="00180B7C" w:rsidRPr="003801ED">
        <w:rPr>
          <w:lang w:val="es-ES"/>
        </w:rPr>
        <w:t xml:space="preserve"> </w:t>
      </w:r>
      <w:r w:rsidR="00DE6915" w:rsidRPr="003801ED">
        <w:rPr>
          <w:lang w:val="es-ES"/>
        </w:rPr>
        <w:t>o</w:t>
      </w:r>
      <w:r w:rsidR="00180B7C" w:rsidRPr="003801ED">
        <w:rPr>
          <w:lang w:val="es-ES"/>
        </w:rPr>
        <w:t xml:space="preserve"> </w:t>
      </w:r>
      <w:r w:rsidR="005E054C" w:rsidRPr="003801ED">
        <w:rPr>
          <w:lang w:val="es-ES"/>
        </w:rPr>
        <w:t>eliminarlas completamente del C</w:t>
      </w:r>
      <w:r w:rsidR="00DE6915" w:rsidRPr="003801ED">
        <w:rPr>
          <w:lang w:val="es-ES"/>
        </w:rPr>
        <w:t>riterio</w:t>
      </w:r>
      <w:r w:rsidR="00301DF2" w:rsidRPr="003801ED">
        <w:rPr>
          <w:lang w:val="es-ES"/>
        </w:rPr>
        <w:t xml:space="preserve"> (</w:t>
      </w:r>
      <w:r w:rsidR="00DE6915" w:rsidRPr="003801ED">
        <w:rPr>
          <w:lang w:val="es-ES"/>
        </w:rPr>
        <w:t>la pregunta</w:t>
      </w:r>
      <w:r w:rsidR="00301DF2" w:rsidRPr="003801ED">
        <w:rPr>
          <w:lang w:val="es-ES"/>
        </w:rPr>
        <w:t xml:space="preserve"> 2.5 </w:t>
      </w:r>
      <w:r w:rsidR="00DE6915" w:rsidRPr="003801ED">
        <w:rPr>
          <w:lang w:val="es-ES"/>
        </w:rPr>
        <w:t>trata sobre quién es</w:t>
      </w:r>
      <w:r w:rsidR="00301DF2" w:rsidRPr="003801ED">
        <w:rPr>
          <w:lang w:val="es-ES"/>
        </w:rPr>
        <w:t xml:space="preserve"> respons</w:t>
      </w:r>
      <w:r w:rsidR="00DE6915" w:rsidRPr="003801ED">
        <w:rPr>
          <w:lang w:val="es-ES"/>
        </w:rPr>
        <w:t>a</w:t>
      </w:r>
      <w:r w:rsidR="00301DF2" w:rsidRPr="003801ED">
        <w:rPr>
          <w:lang w:val="es-ES"/>
        </w:rPr>
        <w:t xml:space="preserve">ble </w:t>
      </w:r>
      <w:r w:rsidR="00DE6915" w:rsidRPr="003801ED">
        <w:rPr>
          <w:lang w:val="es-ES"/>
        </w:rPr>
        <w:t>de determinar la calidad</w:t>
      </w:r>
      <w:r w:rsidR="00301DF2" w:rsidRPr="003801ED">
        <w:rPr>
          <w:lang w:val="es-ES"/>
        </w:rPr>
        <w:t>)</w:t>
      </w:r>
      <w:r w:rsidR="00180B7C" w:rsidRPr="003801ED">
        <w:rPr>
          <w:lang w:val="es-ES"/>
        </w:rPr>
        <w:t xml:space="preserve">. </w:t>
      </w:r>
    </w:p>
    <w:p w:rsidR="005C3781" w:rsidRPr="003801ED" w:rsidRDefault="005C3781" w:rsidP="006D2CD9">
      <w:pPr>
        <w:keepNext/>
        <w:keepLines/>
        <w:pBdr>
          <w:top w:val="single" w:sz="4" w:space="1" w:color="auto"/>
          <w:left w:val="single" w:sz="4" w:space="4" w:color="auto"/>
          <w:bottom w:val="single" w:sz="4" w:space="1" w:color="auto"/>
          <w:right w:val="single" w:sz="4" w:space="4" w:color="auto"/>
        </w:pBdr>
        <w:spacing w:before="120" w:after="120" w:line="276" w:lineRule="auto"/>
        <w:jc w:val="left"/>
        <w:rPr>
          <w:lang w:val="es-ES"/>
        </w:rPr>
      </w:pPr>
    </w:p>
    <w:p w:rsidR="005C3781" w:rsidRPr="003801ED" w:rsidRDefault="002C2FCB" w:rsidP="006D2CD9">
      <w:pPr>
        <w:keepNext/>
        <w:keepLines/>
        <w:pBdr>
          <w:top w:val="single" w:sz="4" w:space="1" w:color="auto"/>
          <w:left w:val="single" w:sz="4" w:space="4" w:color="auto"/>
          <w:bottom w:val="single" w:sz="4" w:space="1" w:color="auto"/>
          <w:right w:val="single" w:sz="4" w:space="4" w:color="auto"/>
        </w:pBdr>
        <w:spacing w:before="120" w:after="120" w:line="276" w:lineRule="auto"/>
        <w:jc w:val="left"/>
        <w:rPr>
          <w:rFonts w:cs="Arial"/>
          <w:szCs w:val="20"/>
          <w:lang w:val="es-ES"/>
        </w:rPr>
      </w:pPr>
      <w:r w:rsidRPr="003801ED">
        <w:rPr>
          <w:rFonts w:cs="Arial"/>
          <w:szCs w:val="20"/>
          <w:lang w:val="es-ES"/>
        </w:rPr>
        <w:t>El control de calidad previo a la entrega debe estar llevado a cabo a través de un agente independiente a menos que de lo contrario sea acordado entre el vendedor y el pagador Comercio Justo Fairtrade.</w:t>
      </w:r>
    </w:p>
    <w:p w:rsidR="002C2FCB" w:rsidRPr="003801ED" w:rsidRDefault="002C2FCB" w:rsidP="006D2CD9">
      <w:pPr>
        <w:keepNext/>
        <w:keepLines/>
        <w:pBdr>
          <w:top w:val="single" w:sz="4" w:space="1" w:color="auto"/>
          <w:left w:val="single" w:sz="4" w:space="4" w:color="auto"/>
          <w:bottom w:val="single" w:sz="4" w:space="1" w:color="auto"/>
          <w:right w:val="single" w:sz="4" w:space="4" w:color="auto"/>
        </w:pBdr>
        <w:spacing w:before="120" w:after="120" w:line="276" w:lineRule="auto"/>
        <w:jc w:val="left"/>
        <w:rPr>
          <w:b/>
          <w:lang w:val="es-ES"/>
        </w:rPr>
      </w:pPr>
    </w:p>
    <w:p w:rsidR="00071631" w:rsidRPr="003801ED" w:rsidRDefault="00DE6915" w:rsidP="00071631">
      <w:pPr>
        <w:keepNext/>
        <w:keepLines/>
        <w:spacing w:before="120" w:after="120" w:line="276" w:lineRule="auto"/>
        <w:jc w:val="left"/>
        <w:rPr>
          <w:b/>
          <w:lang w:val="es-ES"/>
        </w:rPr>
      </w:pPr>
      <w:r w:rsidRPr="003801ED">
        <w:rPr>
          <w:b/>
          <w:lang w:val="es-ES"/>
        </w:rPr>
        <w:t>¿Cuál es su opinión sobre las líneas anteriores relacionadas con</w:t>
      </w:r>
      <w:r w:rsidRPr="003801ED">
        <w:rPr>
          <w:lang w:val="es-ES"/>
        </w:rPr>
        <w:t xml:space="preserve"> </w:t>
      </w:r>
      <w:r w:rsidRPr="003801ED">
        <w:rPr>
          <w:b/>
          <w:lang w:val="es-ES"/>
        </w:rPr>
        <w:t>el</w:t>
      </w:r>
      <w:r w:rsidR="00071631" w:rsidRPr="003801ED">
        <w:rPr>
          <w:b/>
          <w:lang w:val="es-ES"/>
        </w:rPr>
        <w:t xml:space="preserve"> control</w:t>
      </w:r>
      <w:r w:rsidRPr="003801ED">
        <w:rPr>
          <w:b/>
          <w:lang w:val="es-ES"/>
        </w:rPr>
        <w:t xml:space="preserve"> de calidad</w:t>
      </w:r>
      <w:r w:rsidR="00071631" w:rsidRPr="003801ED">
        <w:rPr>
          <w:b/>
          <w:lang w:val="es-ES"/>
        </w:rPr>
        <w:t xml:space="preserve">? </w:t>
      </w:r>
    </w:p>
    <w:p w:rsidR="00F913E2" w:rsidRPr="003801ED" w:rsidRDefault="00C54935" w:rsidP="00F913E2">
      <w:pPr>
        <w:keepNext/>
        <w:keepLines/>
        <w:spacing w:before="120" w:after="120" w:line="276" w:lineRule="auto"/>
        <w:jc w:val="left"/>
        <w:rPr>
          <w:lang w:val="es-ES"/>
        </w:rPr>
      </w:pPr>
      <w:sdt>
        <w:sdtPr>
          <w:rPr>
            <w:lang w:val="es-ES"/>
          </w:rPr>
          <w:id w:val="105812608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DE6915" w:rsidRPr="003801ED">
        <w:rPr>
          <w:lang w:val="es-ES"/>
        </w:rPr>
        <w:t>Trasladar a la orientación ya que es información útil pero no es pertinente para las auditorías</w:t>
      </w:r>
    </w:p>
    <w:p w:rsidR="00F913E2" w:rsidRPr="003801ED" w:rsidRDefault="00C54935" w:rsidP="00F913E2">
      <w:pPr>
        <w:keepNext/>
        <w:keepLines/>
        <w:spacing w:before="120" w:after="120" w:line="276" w:lineRule="auto"/>
        <w:jc w:val="left"/>
        <w:rPr>
          <w:lang w:val="es-ES"/>
        </w:rPr>
      </w:pPr>
      <w:sdt>
        <w:sdtPr>
          <w:rPr>
            <w:lang w:val="es-ES"/>
          </w:rPr>
          <w:id w:val="-88956911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F913E2" w:rsidRPr="003801ED">
        <w:rPr>
          <w:lang w:val="es-ES"/>
        </w:rPr>
        <w:t xml:space="preserve"> </w:t>
      </w:r>
      <w:r w:rsidR="00DE6915" w:rsidRPr="003801ED">
        <w:rPr>
          <w:lang w:val="es-ES"/>
        </w:rPr>
        <w:t>Eliminar completamente del Criterio</w:t>
      </w:r>
    </w:p>
    <w:p w:rsidR="002B24A9" w:rsidRPr="003801ED" w:rsidRDefault="00C54935" w:rsidP="00F913E2">
      <w:pPr>
        <w:keepNext/>
        <w:keepLines/>
        <w:spacing w:before="120" w:after="120" w:line="276" w:lineRule="auto"/>
        <w:jc w:val="left"/>
        <w:rPr>
          <w:lang w:val="es-ES"/>
        </w:rPr>
      </w:pPr>
      <w:sdt>
        <w:sdtPr>
          <w:rPr>
            <w:lang w:val="es-ES"/>
          </w:rPr>
          <w:id w:val="-478159196"/>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B24A9" w:rsidRPr="003801ED">
        <w:rPr>
          <w:lang w:val="es-ES"/>
        </w:rPr>
        <w:t xml:space="preserve"> </w:t>
      </w:r>
      <w:r w:rsidR="00DE6915" w:rsidRPr="003801ED">
        <w:rPr>
          <w:lang w:val="es-ES"/>
        </w:rPr>
        <w:t xml:space="preserve">Convertir estas líneas en requisito (entonces </w:t>
      </w:r>
      <w:proofErr w:type="gramStart"/>
      <w:r w:rsidR="00DE6915" w:rsidRPr="003801ED">
        <w:rPr>
          <w:lang w:val="es-ES"/>
        </w:rPr>
        <w:t>serían</w:t>
      </w:r>
      <w:proofErr w:type="gramEnd"/>
      <w:r w:rsidR="00DE6915" w:rsidRPr="003801ED">
        <w:rPr>
          <w:lang w:val="es-ES"/>
        </w:rPr>
        <w:t xml:space="preserve"> trasladadas a los criterios de cumplimiento y auditadas)  </w:t>
      </w:r>
    </w:p>
    <w:p w:rsidR="00DE6915" w:rsidRPr="003801ED" w:rsidRDefault="00C54935" w:rsidP="00F913E2">
      <w:pPr>
        <w:keepNext/>
        <w:keepLines/>
        <w:spacing w:before="120" w:after="120" w:line="276" w:lineRule="auto"/>
        <w:jc w:val="left"/>
        <w:rPr>
          <w:rFonts w:ascii="MS Gothic" w:eastAsia="MS Gothic" w:hAnsi="MS Gothic"/>
          <w:lang w:val="es-ES"/>
        </w:rPr>
      </w:pPr>
      <w:sdt>
        <w:sdtPr>
          <w:rPr>
            <w:lang w:val="es-ES"/>
          </w:rPr>
          <w:id w:val="-1903595198"/>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C65C58" w:rsidRPr="003801ED">
        <w:rPr>
          <w:lang w:val="es-ES"/>
        </w:rPr>
        <w:t xml:space="preserve"> </w:t>
      </w:r>
      <w:r w:rsidR="00DE6915" w:rsidRPr="003801ED">
        <w:rPr>
          <w:lang w:val="es-ES"/>
        </w:rPr>
        <w:t>No lo sé</w:t>
      </w:r>
      <w:r w:rsidR="00DE6915" w:rsidRPr="003801ED">
        <w:rPr>
          <w:rFonts w:ascii="MS Gothic" w:eastAsia="MS Gothic" w:hAnsi="MS Gothic"/>
          <w:lang w:val="es-ES"/>
        </w:rPr>
        <w:t xml:space="preserve"> </w:t>
      </w:r>
    </w:p>
    <w:p w:rsidR="00F913E2" w:rsidRPr="003801ED" w:rsidRDefault="00C54935" w:rsidP="00F913E2">
      <w:pPr>
        <w:keepNext/>
        <w:keepLines/>
        <w:spacing w:before="120" w:after="120" w:line="276" w:lineRule="auto"/>
        <w:jc w:val="left"/>
        <w:rPr>
          <w:rFonts w:cs="Arial"/>
          <w:lang w:val="es-ES"/>
        </w:rPr>
      </w:pPr>
      <w:sdt>
        <w:sdtPr>
          <w:rPr>
            <w:rFonts w:eastAsia="MS Gothic" w:cs="Arial"/>
            <w:lang w:val="es-ES"/>
          </w:rPr>
          <w:id w:val="851151420"/>
          <w14:checkbox>
            <w14:checked w14:val="0"/>
            <w14:checkedState w14:val="2612" w14:font="MS Gothic"/>
            <w14:uncheckedState w14:val="2610" w14:font="MS Gothic"/>
          </w14:checkbox>
        </w:sdtPr>
        <w:sdtContent>
          <w:r>
            <w:rPr>
              <w:rFonts w:ascii="MS Gothic" w:eastAsia="MS Gothic" w:hAnsi="MS Gothic" w:cs="Arial" w:hint="eastAsia"/>
              <w:lang w:val="es-ES"/>
            </w:rPr>
            <w:t>☐</w:t>
          </w:r>
        </w:sdtContent>
      </w:sdt>
      <w:r>
        <w:rPr>
          <w:rFonts w:eastAsia="MS Gothic" w:cs="Arial"/>
          <w:lang w:val="es-ES"/>
        </w:rPr>
        <w:t>O</w:t>
      </w:r>
      <w:r w:rsidR="00DE6915" w:rsidRPr="003801ED">
        <w:rPr>
          <w:rFonts w:eastAsia="MS Gothic" w:cs="Arial"/>
          <w:lang w:val="es-ES"/>
        </w:rPr>
        <w:t>tro</w:t>
      </w:r>
    </w:p>
    <w:p w:rsidR="00F913E2" w:rsidRPr="003801ED" w:rsidRDefault="00DE6915" w:rsidP="00F913E2">
      <w:pPr>
        <w:keepNext/>
        <w:keepLines/>
        <w:spacing w:before="120" w:after="120" w:line="276" w:lineRule="auto"/>
        <w:jc w:val="left"/>
        <w:rPr>
          <w:lang w:val="es-ES"/>
        </w:rPr>
      </w:pPr>
      <w:r w:rsidRPr="003801ED">
        <w:rPr>
          <w:lang w:val="es-ES"/>
        </w:rPr>
        <w:t xml:space="preserve">Por favor, exponga sus razones y/o </w:t>
      </w:r>
      <w:r w:rsidR="005E054C" w:rsidRPr="003801ED">
        <w:rPr>
          <w:lang w:val="es-ES"/>
        </w:rPr>
        <w:t>aporte cualquier otro comentario</w:t>
      </w:r>
      <w:r w:rsidRPr="003801ED">
        <w:rPr>
          <w:lang w:val="es-ES"/>
        </w:rPr>
        <w:t xml:space="preserve"> en esta línea </w:t>
      </w:r>
      <w:r w:rsidR="00F913E2" w:rsidRPr="003801ED">
        <w:rPr>
          <w:lang w:val="es-ES"/>
        </w:rPr>
        <w:t>________________________</w:t>
      </w:r>
    </w:p>
    <w:p w:rsidR="005566FE" w:rsidRPr="003801ED" w:rsidRDefault="005566FE" w:rsidP="005566FE">
      <w:pPr>
        <w:spacing w:before="120" w:after="120" w:line="240" w:lineRule="auto"/>
        <w:rPr>
          <w:lang w:val="es-ES"/>
        </w:rPr>
      </w:pPr>
    </w:p>
    <w:p w:rsidR="005C3781" w:rsidRPr="003801ED" w:rsidRDefault="005566FE" w:rsidP="00B172E6">
      <w:pPr>
        <w:keepNext/>
        <w:keepLines/>
        <w:spacing w:before="120" w:after="120" w:line="276" w:lineRule="auto"/>
        <w:jc w:val="left"/>
        <w:rPr>
          <w:lang w:val="es-ES"/>
        </w:rPr>
      </w:pPr>
      <w:r w:rsidRPr="003801ED">
        <w:rPr>
          <w:b/>
          <w:lang w:val="es-ES"/>
        </w:rPr>
        <w:t>2.</w:t>
      </w:r>
      <w:r w:rsidR="00931B74" w:rsidRPr="003801ED">
        <w:rPr>
          <w:b/>
          <w:lang w:val="es-ES"/>
        </w:rPr>
        <w:t>4</w:t>
      </w:r>
      <w:r w:rsidR="00BF3A1C" w:rsidRPr="003801ED">
        <w:rPr>
          <w:b/>
          <w:lang w:val="es-ES"/>
        </w:rPr>
        <w:t xml:space="preserve">. </w:t>
      </w:r>
      <w:r w:rsidR="00B172E6" w:rsidRPr="003801ED">
        <w:rPr>
          <w:lang w:val="es-ES"/>
        </w:rPr>
        <w:t>La siguiente línea también pertenece al requisito</w:t>
      </w:r>
      <w:r w:rsidR="00301DF2" w:rsidRPr="003801ED">
        <w:rPr>
          <w:lang w:val="es-ES"/>
        </w:rPr>
        <w:t xml:space="preserve"> 1.4.1, </w:t>
      </w:r>
      <w:r w:rsidR="005E054C" w:rsidRPr="003801ED">
        <w:rPr>
          <w:lang w:val="es-ES"/>
        </w:rPr>
        <w:t>pero no se audita</w:t>
      </w:r>
      <w:r w:rsidR="00301DF2" w:rsidRPr="003801ED">
        <w:rPr>
          <w:lang w:val="es-ES"/>
        </w:rPr>
        <w:t xml:space="preserve">. S&amp;P </w:t>
      </w:r>
      <w:r w:rsidR="005E054C" w:rsidRPr="003801ED">
        <w:rPr>
          <w:lang w:val="es-ES"/>
        </w:rPr>
        <w:t>propone ya sea trasladarla</w:t>
      </w:r>
      <w:r w:rsidR="00B172E6" w:rsidRPr="003801ED">
        <w:rPr>
          <w:lang w:val="es-ES"/>
        </w:rPr>
        <w:t xml:space="preserve"> a la orie</w:t>
      </w:r>
      <w:r w:rsidR="005E054C" w:rsidRPr="003801ED">
        <w:rPr>
          <w:lang w:val="es-ES"/>
        </w:rPr>
        <w:t>ntación o eliminarla completamente del C</w:t>
      </w:r>
      <w:r w:rsidR="00B172E6" w:rsidRPr="003801ED">
        <w:rPr>
          <w:lang w:val="es-ES"/>
        </w:rPr>
        <w:t>riterio.</w:t>
      </w:r>
    </w:p>
    <w:p w:rsidR="00B172E6" w:rsidRPr="003801ED" w:rsidRDefault="00B172E6" w:rsidP="00B172E6">
      <w:pPr>
        <w:keepNext/>
        <w:keepLines/>
        <w:spacing w:before="120" w:after="120" w:line="276" w:lineRule="auto"/>
        <w:jc w:val="left"/>
        <w:rPr>
          <w:lang w:val="es-ES"/>
        </w:rPr>
      </w:pPr>
    </w:p>
    <w:p w:rsidR="00290E11" w:rsidRDefault="00290E11" w:rsidP="005566FE">
      <w:pPr>
        <w:pBdr>
          <w:top w:val="single" w:sz="4" w:space="1" w:color="auto"/>
          <w:left w:val="single" w:sz="4" w:space="4" w:color="auto"/>
          <w:bottom w:val="single" w:sz="4" w:space="1" w:color="auto"/>
          <w:right w:val="single" w:sz="4" w:space="4" w:color="auto"/>
        </w:pBdr>
        <w:spacing w:before="120" w:after="120" w:line="240" w:lineRule="auto"/>
        <w:rPr>
          <w:rFonts w:cs="Arial"/>
          <w:szCs w:val="20"/>
          <w:lang w:val="es-ES"/>
        </w:rPr>
      </w:pPr>
    </w:p>
    <w:p w:rsidR="00201C62" w:rsidRPr="003801ED" w:rsidRDefault="002C2FCB" w:rsidP="005566FE">
      <w:pPr>
        <w:pBdr>
          <w:top w:val="single" w:sz="4" w:space="1" w:color="auto"/>
          <w:left w:val="single" w:sz="4" w:space="4" w:color="auto"/>
          <w:bottom w:val="single" w:sz="4" w:space="1" w:color="auto"/>
          <w:right w:val="single" w:sz="4" w:space="4" w:color="auto"/>
        </w:pBdr>
        <w:spacing w:before="120" w:after="120" w:line="240" w:lineRule="auto"/>
        <w:rPr>
          <w:rFonts w:cs="Arial"/>
          <w:szCs w:val="20"/>
          <w:lang w:val="es-ES"/>
        </w:rPr>
      </w:pPr>
      <w:r w:rsidRPr="003801ED">
        <w:rPr>
          <w:rFonts w:cs="Arial"/>
          <w:szCs w:val="20"/>
          <w:lang w:val="es-ES"/>
        </w:rPr>
        <w:t>Únicamente los barriles nuevos de calidad de exportación deben ser usados para entregas en grandes cantidades.</w:t>
      </w:r>
    </w:p>
    <w:p w:rsidR="002C2FCB" w:rsidRPr="003801ED" w:rsidRDefault="002C2FCB" w:rsidP="005566FE">
      <w:pPr>
        <w:pBdr>
          <w:top w:val="single" w:sz="4" w:space="1" w:color="auto"/>
          <w:left w:val="single" w:sz="4" w:space="4" w:color="auto"/>
          <w:bottom w:val="single" w:sz="4" w:space="1" w:color="auto"/>
          <w:right w:val="single" w:sz="4" w:space="4" w:color="auto"/>
        </w:pBdr>
        <w:spacing w:before="120" w:after="120" w:line="240" w:lineRule="auto"/>
        <w:rPr>
          <w:lang w:val="es-ES"/>
        </w:rPr>
      </w:pPr>
    </w:p>
    <w:p w:rsidR="00C54935" w:rsidRDefault="00B172E6" w:rsidP="00F913E2">
      <w:pPr>
        <w:keepNext/>
        <w:keepLines/>
        <w:spacing w:before="120" w:after="120" w:line="276" w:lineRule="auto"/>
        <w:jc w:val="left"/>
        <w:rPr>
          <w:b/>
          <w:lang w:val="es-ES"/>
        </w:rPr>
      </w:pPr>
      <w:r w:rsidRPr="003801ED">
        <w:rPr>
          <w:b/>
          <w:lang w:val="es-ES"/>
        </w:rPr>
        <w:t>¿Cuál es su opinión sobre las líneas anteriores relacionadas con</w:t>
      </w:r>
      <w:r w:rsidRPr="003801ED">
        <w:rPr>
          <w:lang w:val="es-ES"/>
        </w:rPr>
        <w:t xml:space="preserve"> </w:t>
      </w:r>
      <w:r w:rsidRPr="003801ED">
        <w:rPr>
          <w:b/>
          <w:lang w:val="es-ES"/>
        </w:rPr>
        <w:t>la calidad de los barriles para el envío?</w:t>
      </w:r>
    </w:p>
    <w:p w:rsidR="00F913E2" w:rsidRPr="00C54935" w:rsidRDefault="00C54935" w:rsidP="00F913E2">
      <w:pPr>
        <w:keepNext/>
        <w:keepLines/>
        <w:spacing w:before="120" w:after="120" w:line="276" w:lineRule="auto"/>
        <w:jc w:val="left"/>
        <w:rPr>
          <w:b/>
          <w:lang w:val="es-ES"/>
        </w:rPr>
      </w:pPr>
      <w:sdt>
        <w:sdtPr>
          <w:rPr>
            <w:rFonts w:ascii="MS Gothic" w:eastAsia="MS Gothic" w:hAnsi="MS Gothic"/>
            <w:lang w:val="es-ES"/>
          </w:rPr>
          <w:id w:val="-58398695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B172E6" w:rsidRPr="003801ED">
        <w:rPr>
          <w:lang w:val="es-ES"/>
        </w:rPr>
        <w:t>Trasladar a la orientación ya que es información útil pero no es pertinente para las auditorías</w:t>
      </w:r>
    </w:p>
    <w:p w:rsidR="00F913E2" w:rsidRPr="003801ED" w:rsidRDefault="00C54935" w:rsidP="00F913E2">
      <w:pPr>
        <w:keepNext/>
        <w:keepLines/>
        <w:spacing w:before="120" w:after="120" w:line="276" w:lineRule="auto"/>
        <w:jc w:val="left"/>
        <w:rPr>
          <w:lang w:val="es-ES"/>
        </w:rPr>
      </w:pPr>
      <w:sdt>
        <w:sdtPr>
          <w:rPr>
            <w:lang w:val="es-ES"/>
          </w:rPr>
          <w:id w:val="1602839306"/>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F913E2" w:rsidRPr="003801ED">
        <w:rPr>
          <w:lang w:val="es-ES"/>
        </w:rPr>
        <w:t xml:space="preserve"> </w:t>
      </w:r>
      <w:r w:rsidR="00B172E6" w:rsidRPr="003801ED">
        <w:rPr>
          <w:lang w:val="es-ES"/>
        </w:rPr>
        <w:t>Eliminar completamente del Criterio</w:t>
      </w:r>
    </w:p>
    <w:p w:rsidR="002B24A9" w:rsidRPr="003801ED" w:rsidRDefault="00C54935" w:rsidP="00F913E2">
      <w:pPr>
        <w:keepNext/>
        <w:keepLines/>
        <w:spacing w:before="120" w:after="120" w:line="276" w:lineRule="auto"/>
        <w:jc w:val="left"/>
        <w:rPr>
          <w:lang w:val="es-ES"/>
        </w:rPr>
      </w:pPr>
      <w:sdt>
        <w:sdtPr>
          <w:rPr>
            <w:lang w:val="es-ES"/>
          </w:rPr>
          <w:id w:val="-1040045810"/>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2B24A9" w:rsidRPr="003801ED">
        <w:rPr>
          <w:lang w:val="es-ES"/>
        </w:rPr>
        <w:t xml:space="preserve"> </w:t>
      </w:r>
      <w:r w:rsidR="00B172E6" w:rsidRPr="003801ED">
        <w:rPr>
          <w:lang w:val="es-ES"/>
        </w:rPr>
        <w:t xml:space="preserve">Convertir esta línea en requisito (entonces sería trasladada a los criterios de cumplimiento y auditada)  </w:t>
      </w:r>
    </w:p>
    <w:p w:rsidR="00C65C58" w:rsidRPr="003801ED" w:rsidRDefault="00C54935" w:rsidP="00C65C58">
      <w:pPr>
        <w:keepNext/>
        <w:keepLines/>
        <w:spacing w:before="120" w:after="120" w:line="276" w:lineRule="auto"/>
        <w:jc w:val="left"/>
        <w:rPr>
          <w:lang w:val="es-ES"/>
        </w:rPr>
      </w:pPr>
      <w:sdt>
        <w:sdtPr>
          <w:rPr>
            <w:lang w:val="es-ES"/>
          </w:rPr>
          <w:id w:val="1914899624"/>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C65C58" w:rsidRPr="003801ED">
        <w:rPr>
          <w:lang w:val="es-ES"/>
        </w:rPr>
        <w:t xml:space="preserve"> </w:t>
      </w:r>
      <w:r w:rsidR="00B172E6" w:rsidRPr="003801ED">
        <w:rPr>
          <w:lang w:val="es-ES"/>
        </w:rPr>
        <w:t>No lo sé</w:t>
      </w:r>
    </w:p>
    <w:p w:rsidR="00F913E2" w:rsidRPr="003801ED" w:rsidRDefault="00C54935" w:rsidP="00F913E2">
      <w:pPr>
        <w:keepNext/>
        <w:keepLines/>
        <w:spacing w:before="120" w:after="120" w:line="276" w:lineRule="auto"/>
        <w:jc w:val="left"/>
        <w:rPr>
          <w:rFonts w:cs="Arial"/>
          <w:lang w:val="es-ES"/>
        </w:rPr>
      </w:pPr>
      <w:sdt>
        <w:sdtPr>
          <w:rPr>
            <w:rFonts w:eastAsia="MS Gothic" w:cs="Arial"/>
            <w:lang w:val="es-ES"/>
          </w:rPr>
          <w:id w:val="125514867"/>
          <w14:checkbox>
            <w14:checked w14:val="0"/>
            <w14:checkedState w14:val="2612" w14:font="MS Gothic"/>
            <w14:uncheckedState w14:val="2610" w14:font="MS Gothic"/>
          </w14:checkbox>
        </w:sdtPr>
        <w:sdtContent>
          <w:r>
            <w:rPr>
              <w:rFonts w:ascii="MS Gothic" w:eastAsia="MS Gothic" w:hAnsi="MS Gothic" w:cs="Arial" w:hint="eastAsia"/>
              <w:lang w:val="es-ES"/>
            </w:rPr>
            <w:t>☐</w:t>
          </w:r>
        </w:sdtContent>
      </w:sdt>
      <w:r w:rsidR="00B172E6" w:rsidRPr="003801ED">
        <w:rPr>
          <w:rFonts w:eastAsia="MS Gothic" w:cs="Arial"/>
          <w:lang w:val="es-ES"/>
        </w:rPr>
        <w:t xml:space="preserve">Otro </w:t>
      </w:r>
      <w:r w:rsidR="00F913E2" w:rsidRPr="003801ED">
        <w:rPr>
          <w:rFonts w:eastAsia="MS Gothic" w:cs="Arial"/>
          <w:lang w:val="es-ES"/>
        </w:rPr>
        <w:t xml:space="preserve"> </w:t>
      </w:r>
    </w:p>
    <w:p w:rsidR="00B172E6" w:rsidRPr="003801ED" w:rsidRDefault="00B172E6" w:rsidP="00F913E2">
      <w:pPr>
        <w:keepNext/>
        <w:keepLines/>
        <w:spacing w:before="120" w:after="120" w:line="276" w:lineRule="auto"/>
        <w:jc w:val="left"/>
        <w:rPr>
          <w:lang w:val="es-ES"/>
        </w:rPr>
      </w:pPr>
      <w:r w:rsidRPr="003801ED">
        <w:rPr>
          <w:lang w:val="es-ES"/>
        </w:rPr>
        <w:t xml:space="preserve">Por favor, exponga sus razones y/o </w:t>
      </w:r>
      <w:r w:rsidR="005E054C" w:rsidRPr="003801ED">
        <w:rPr>
          <w:lang w:val="es-ES"/>
        </w:rPr>
        <w:t>aporte cualquier otro comentario</w:t>
      </w:r>
      <w:r w:rsidRPr="003801ED">
        <w:rPr>
          <w:lang w:val="es-ES"/>
        </w:rPr>
        <w:t xml:space="preserve"> en esta línea</w:t>
      </w:r>
    </w:p>
    <w:p w:rsidR="00F913E2" w:rsidRPr="003801ED" w:rsidRDefault="00F913E2" w:rsidP="00F913E2">
      <w:pPr>
        <w:keepNext/>
        <w:keepLines/>
        <w:spacing w:before="120" w:after="120" w:line="276" w:lineRule="auto"/>
        <w:jc w:val="left"/>
        <w:rPr>
          <w:lang w:val="es-ES"/>
        </w:rPr>
      </w:pPr>
      <w:r w:rsidRPr="003801ED">
        <w:rPr>
          <w:lang w:val="es-ES"/>
        </w:rPr>
        <w:t>________________________</w:t>
      </w:r>
    </w:p>
    <w:p w:rsidR="002468AF" w:rsidRPr="003801ED" w:rsidRDefault="002468AF" w:rsidP="00C401F8">
      <w:pPr>
        <w:pStyle w:val="StyleHeading6Left0Hanging025"/>
        <w:keepNext/>
        <w:keepLines/>
        <w:spacing w:before="120" w:after="120" w:line="276" w:lineRule="auto"/>
        <w:jc w:val="left"/>
        <w:rPr>
          <w:b w:val="0"/>
          <w:sz w:val="20"/>
          <w:lang w:val="es-ES"/>
        </w:rPr>
      </w:pPr>
    </w:p>
    <w:p w:rsidR="00620F96" w:rsidRPr="003801ED" w:rsidRDefault="00931B74" w:rsidP="00C401F8">
      <w:pPr>
        <w:pStyle w:val="StyleHeading6Left0Hanging025"/>
        <w:keepNext/>
        <w:keepLines/>
        <w:spacing w:before="120" w:after="120" w:line="276" w:lineRule="auto"/>
        <w:jc w:val="left"/>
        <w:rPr>
          <w:sz w:val="20"/>
          <w:lang w:val="es-ES"/>
        </w:rPr>
      </w:pPr>
      <w:r w:rsidRPr="003801ED">
        <w:rPr>
          <w:sz w:val="20"/>
          <w:lang w:val="es-ES"/>
        </w:rPr>
        <w:t xml:space="preserve">2.5 </w:t>
      </w:r>
      <w:r w:rsidR="00B172E6" w:rsidRPr="003801ED">
        <w:rPr>
          <w:b w:val="0"/>
          <w:sz w:val="20"/>
          <w:lang w:val="es-ES"/>
        </w:rPr>
        <w:t>Existen dos Precios Mínimos</w:t>
      </w:r>
      <w:r w:rsidR="0024510D" w:rsidRPr="003801ED">
        <w:rPr>
          <w:b w:val="0"/>
          <w:sz w:val="20"/>
          <w:lang w:val="es-ES"/>
        </w:rPr>
        <w:t xml:space="preserve"> Fairtr</w:t>
      </w:r>
      <w:r w:rsidR="009A5FDF" w:rsidRPr="003801ED">
        <w:rPr>
          <w:b w:val="0"/>
          <w:sz w:val="20"/>
          <w:lang w:val="es-ES"/>
        </w:rPr>
        <w:t>a</w:t>
      </w:r>
      <w:r w:rsidR="0024510D" w:rsidRPr="003801ED">
        <w:rPr>
          <w:b w:val="0"/>
          <w:sz w:val="20"/>
          <w:lang w:val="es-ES"/>
        </w:rPr>
        <w:t xml:space="preserve">de </w:t>
      </w:r>
      <w:r w:rsidR="00B172E6" w:rsidRPr="003801ED">
        <w:rPr>
          <w:b w:val="0"/>
          <w:sz w:val="20"/>
          <w:lang w:val="es-ES"/>
        </w:rPr>
        <w:t>para miel</w:t>
      </w:r>
      <w:r w:rsidR="0024510D" w:rsidRPr="003801ED">
        <w:rPr>
          <w:b w:val="0"/>
          <w:sz w:val="20"/>
          <w:lang w:val="es-ES"/>
        </w:rPr>
        <w:t xml:space="preserve"> </w:t>
      </w:r>
      <w:r w:rsidR="00B172E6" w:rsidRPr="003801ED">
        <w:rPr>
          <w:b w:val="0"/>
          <w:sz w:val="20"/>
          <w:lang w:val="es-ES"/>
        </w:rPr>
        <w:t>según el nivel de calidad</w:t>
      </w:r>
      <w:r w:rsidR="0024510D" w:rsidRPr="003801ED">
        <w:rPr>
          <w:b w:val="0"/>
          <w:sz w:val="20"/>
          <w:lang w:val="es-ES"/>
        </w:rPr>
        <w:t xml:space="preserve">: </w:t>
      </w:r>
      <w:r w:rsidR="00B172E6" w:rsidRPr="003801ED">
        <w:rPr>
          <w:b w:val="0"/>
          <w:sz w:val="20"/>
          <w:lang w:val="es-ES"/>
        </w:rPr>
        <w:t>un precio para la calidad</w:t>
      </w:r>
      <w:r w:rsidR="0024510D" w:rsidRPr="003801ED">
        <w:rPr>
          <w:b w:val="0"/>
          <w:sz w:val="20"/>
          <w:lang w:val="es-ES"/>
        </w:rPr>
        <w:t xml:space="preserve"> A </w:t>
      </w:r>
      <w:r w:rsidR="00B172E6" w:rsidRPr="003801ED">
        <w:rPr>
          <w:b w:val="0"/>
          <w:sz w:val="20"/>
          <w:lang w:val="es-ES"/>
        </w:rPr>
        <w:t>y un precio para la calidad</w:t>
      </w:r>
      <w:r w:rsidR="0024510D" w:rsidRPr="003801ED">
        <w:rPr>
          <w:b w:val="0"/>
          <w:sz w:val="20"/>
          <w:lang w:val="es-ES"/>
        </w:rPr>
        <w:t xml:space="preserve"> B. </w:t>
      </w:r>
      <w:r w:rsidR="00B172E6" w:rsidRPr="003801ED">
        <w:rPr>
          <w:b w:val="0"/>
          <w:sz w:val="20"/>
          <w:lang w:val="es-ES"/>
        </w:rPr>
        <w:t>Para garantizar que se paga el precio correcto</w:t>
      </w:r>
      <w:r w:rsidR="005303CB" w:rsidRPr="003801ED">
        <w:rPr>
          <w:b w:val="0"/>
          <w:sz w:val="20"/>
          <w:lang w:val="es-ES"/>
        </w:rPr>
        <w:t>,</w:t>
      </w:r>
      <w:r w:rsidR="0024510D" w:rsidRPr="003801ED">
        <w:rPr>
          <w:b w:val="0"/>
          <w:sz w:val="20"/>
          <w:lang w:val="es-ES"/>
        </w:rPr>
        <w:t xml:space="preserve"> </w:t>
      </w:r>
      <w:r w:rsidR="00B172E6" w:rsidRPr="003801ED">
        <w:rPr>
          <w:b w:val="0"/>
          <w:sz w:val="20"/>
          <w:lang w:val="es-ES"/>
        </w:rPr>
        <w:t>e</w:t>
      </w:r>
      <w:r w:rsidR="0024510D" w:rsidRPr="003801ED">
        <w:rPr>
          <w:b w:val="0"/>
          <w:sz w:val="20"/>
          <w:lang w:val="es-ES"/>
        </w:rPr>
        <w:t>s important</w:t>
      </w:r>
      <w:r w:rsidR="00B172E6" w:rsidRPr="003801ED">
        <w:rPr>
          <w:b w:val="0"/>
          <w:sz w:val="20"/>
          <w:lang w:val="es-ES"/>
        </w:rPr>
        <w:t>e</w:t>
      </w:r>
      <w:r w:rsidR="0024510D" w:rsidRPr="003801ED">
        <w:rPr>
          <w:b w:val="0"/>
          <w:sz w:val="20"/>
          <w:lang w:val="es-ES"/>
        </w:rPr>
        <w:t xml:space="preserve"> </w:t>
      </w:r>
      <w:r w:rsidR="00B172E6" w:rsidRPr="003801ED">
        <w:rPr>
          <w:b w:val="0"/>
          <w:sz w:val="20"/>
          <w:lang w:val="es-ES"/>
        </w:rPr>
        <w:t>que los productores definan el nivel de calidad</w:t>
      </w:r>
      <w:r w:rsidR="009A5FDF" w:rsidRPr="003801ED">
        <w:rPr>
          <w:b w:val="0"/>
          <w:sz w:val="20"/>
          <w:lang w:val="es-ES"/>
        </w:rPr>
        <w:t xml:space="preserve"> </w:t>
      </w:r>
      <w:r w:rsidR="00B172E6" w:rsidRPr="003801ED">
        <w:rPr>
          <w:b w:val="0"/>
          <w:sz w:val="20"/>
          <w:lang w:val="es-ES"/>
        </w:rPr>
        <w:t>de su miel</w:t>
      </w:r>
      <w:r w:rsidR="0024510D" w:rsidRPr="003801ED">
        <w:rPr>
          <w:b w:val="0"/>
          <w:sz w:val="20"/>
          <w:lang w:val="es-ES"/>
        </w:rPr>
        <w:t xml:space="preserve">. </w:t>
      </w:r>
    </w:p>
    <w:p w:rsidR="002468AF" w:rsidRPr="003801ED" w:rsidRDefault="005303CB" w:rsidP="00C401F8">
      <w:pPr>
        <w:pStyle w:val="StyleHeading6Left0Hanging025"/>
        <w:keepNext/>
        <w:keepLines/>
        <w:spacing w:before="120" w:after="120" w:line="276" w:lineRule="auto"/>
        <w:jc w:val="left"/>
        <w:rPr>
          <w:b w:val="0"/>
          <w:sz w:val="20"/>
          <w:lang w:val="es-ES"/>
        </w:rPr>
      </w:pPr>
      <w:r w:rsidRPr="003801ED">
        <w:rPr>
          <w:b w:val="0"/>
          <w:sz w:val="20"/>
          <w:lang w:val="es-ES"/>
        </w:rPr>
        <w:t>S&amp;P</w:t>
      </w:r>
      <w:r w:rsidR="00B172E6" w:rsidRPr="003801ED">
        <w:rPr>
          <w:b w:val="0"/>
          <w:sz w:val="20"/>
          <w:lang w:val="es-ES"/>
        </w:rPr>
        <w:t xml:space="preserve"> propone añadir un requisito</w:t>
      </w:r>
      <w:r w:rsidR="00074E27" w:rsidRPr="003801ED">
        <w:rPr>
          <w:b w:val="0"/>
          <w:sz w:val="20"/>
          <w:lang w:val="es-ES"/>
        </w:rPr>
        <w:t xml:space="preserve"> </w:t>
      </w:r>
      <w:r w:rsidR="00B172E6" w:rsidRPr="003801ED">
        <w:rPr>
          <w:b w:val="0"/>
          <w:sz w:val="20"/>
          <w:lang w:val="es-ES"/>
        </w:rPr>
        <w:t>según el cual el productor debe determinar el nivel de calidad de su miel</w:t>
      </w:r>
      <w:r w:rsidR="00074E27" w:rsidRPr="003801ED">
        <w:rPr>
          <w:b w:val="0"/>
          <w:sz w:val="20"/>
          <w:lang w:val="es-ES"/>
        </w:rPr>
        <w:t xml:space="preserve">. </w:t>
      </w:r>
      <w:r w:rsidR="00B172E6" w:rsidRPr="003801ED">
        <w:rPr>
          <w:b w:val="0"/>
          <w:sz w:val="20"/>
          <w:lang w:val="es-ES"/>
        </w:rPr>
        <w:t>Esto sería un requisito nuevo</w:t>
      </w:r>
      <w:r w:rsidRPr="003801ED">
        <w:rPr>
          <w:b w:val="0"/>
          <w:sz w:val="20"/>
          <w:lang w:val="es-ES"/>
        </w:rPr>
        <w:t xml:space="preserve"> </w:t>
      </w:r>
      <w:r w:rsidR="00B172E6" w:rsidRPr="003801ED">
        <w:rPr>
          <w:b w:val="0"/>
          <w:sz w:val="20"/>
          <w:lang w:val="es-ES"/>
        </w:rPr>
        <w:t>y por tanto sería trasladado a los criterios de cumplimiento y</w:t>
      </w:r>
      <w:r w:rsidRPr="003801ED">
        <w:rPr>
          <w:b w:val="0"/>
          <w:sz w:val="20"/>
          <w:lang w:val="es-ES"/>
        </w:rPr>
        <w:t xml:space="preserve"> </w:t>
      </w:r>
      <w:r w:rsidR="005E054C" w:rsidRPr="003801ED">
        <w:rPr>
          <w:b w:val="0"/>
          <w:sz w:val="20"/>
          <w:lang w:val="es-ES"/>
        </w:rPr>
        <w:t>auditado en lo sucesivo</w:t>
      </w:r>
      <w:r w:rsidRPr="003801ED">
        <w:rPr>
          <w:b w:val="0"/>
          <w:sz w:val="20"/>
          <w:lang w:val="es-ES"/>
        </w:rPr>
        <w:t xml:space="preserve">. </w:t>
      </w:r>
      <w:r w:rsidR="00B172E6" w:rsidRPr="003801ED">
        <w:rPr>
          <w:b w:val="0"/>
          <w:sz w:val="20"/>
          <w:lang w:val="es-ES"/>
        </w:rPr>
        <w:t>La información sobre cómo calcularlo estaría disponible en la orientación para servir de referencia a los productores</w:t>
      </w:r>
      <w:r w:rsidR="00074E27" w:rsidRPr="003801ED">
        <w:rPr>
          <w:b w:val="0"/>
          <w:sz w:val="20"/>
          <w:lang w:val="es-ES"/>
        </w:rPr>
        <w:t xml:space="preserve"> </w:t>
      </w:r>
      <w:r w:rsidR="00B172E6" w:rsidRPr="003801ED">
        <w:rPr>
          <w:b w:val="0"/>
          <w:sz w:val="20"/>
          <w:lang w:val="es-ES"/>
        </w:rPr>
        <w:t>a la hora de determinar la calidad de su miel</w:t>
      </w:r>
      <w:r w:rsidR="00931B74" w:rsidRPr="003801ED">
        <w:rPr>
          <w:b w:val="0"/>
          <w:sz w:val="20"/>
          <w:lang w:val="es-ES"/>
        </w:rPr>
        <w:t>.</w:t>
      </w:r>
      <w:r w:rsidR="00AB1281" w:rsidRPr="003801ED">
        <w:rPr>
          <w:b w:val="0"/>
          <w:sz w:val="20"/>
          <w:lang w:val="es-ES"/>
        </w:rPr>
        <w:t xml:space="preserve"> </w:t>
      </w:r>
      <w:r w:rsidR="00B172E6" w:rsidRPr="003801ED">
        <w:rPr>
          <w:b w:val="0"/>
          <w:sz w:val="20"/>
          <w:lang w:val="es-ES"/>
        </w:rPr>
        <w:t>Por favor,</w:t>
      </w:r>
      <w:r w:rsidR="00AB1281" w:rsidRPr="003801ED">
        <w:rPr>
          <w:b w:val="0"/>
          <w:sz w:val="20"/>
          <w:lang w:val="es-ES"/>
        </w:rPr>
        <w:t xml:space="preserve"> </w:t>
      </w:r>
      <w:r w:rsidR="00B172E6" w:rsidRPr="003801ED">
        <w:rPr>
          <w:b w:val="0"/>
          <w:sz w:val="20"/>
          <w:lang w:val="es-ES"/>
        </w:rPr>
        <w:t>consulte la siguiente propuesta</w:t>
      </w:r>
      <w:r w:rsidR="00AB1281" w:rsidRPr="003801ED">
        <w:rPr>
          <w:b w:val="0"/>
          <w:sz w:val="20"/>
          <w:lang w:val="es-ES"/>
        </w:rPr>
        <w:t xml:space="preserve"> (</w:t>
      </w:r>
      <w:r w:rsidR="00B172E6" w:rsidRPr="003801ED">
        <w:rPr>
          <w:b w:val="0"/>
          <w:sz w:val="20"/>
          <w:lang w:val="es-ES"/>
        </w:rPr>
        <w:t>con los cambios marcados en azul</w:t>
      </w:r>
      <w:r w:rsidR="008610CB" w:rsidRPr="003801ED">
        <w:rPr>
          <w:b w:val="0"/>
          <w:sz w:val="20"/>
          <w:lang w:val="es-ES"/>
        </w:rPr>
        <w:t>).</w:t>
      </w:r>
    </w:p>
    <w:p w:rsidR="00F778DF" w:rsidRPr="003801ED" w:rsidRDefault="00B172E6" w:rsidP="005739C5">
      <w:pPr>
        <w:pBdr>
          <w:top w:val="single" w:sz="4" w:space="1" w:color="auto"/>
          <w:left w:val="single" w:sz="4" w:space="4" w:color="auto"/>
          <w:bottom w:val="single" w:sz="4" w:space="1" w:color="auto"/>
          <w:right w:val="single" w:sz="4" w:space="4" w:color="auto"/>
        </w:pBdr>
        <w:spacing w:before="120" w:after="120" w:line="240" w:lineRule="auto"/>
        <w:jc w:val="left"/>
        <w:rPr>
          <w:b/>
          <w:color w:val="0070C0"/>
          <w:sz w:val="22"/>
          <w:szCs w:val="22"/>
          <w:lang w:val="es-ES"/>
        </w:rPr>
      </w:pPr>
      <w:r w:rsidRPr="003801ED">
        <w:rPr>
          <w:b/>
          <w:color w:val="0070C0"/>
          <w:sz w:val="22"/>
          <w:szCs w:val="22"/>
          <w:lang w:val="es-ES"/>
        </w:rPr>
        <w:t>Requisito de calidad</w:t>
      </w:r>
      <w:r w:rsidR="00C00479" w:rsidRPr="003801ED">
        <w:rPr>
          <w:b/>
          <w:color w:val="0070C0"/>
          <w:sz w:val="22"/>
          <w:szCs w:val="22"/>
          <w:lang w:val="es-ES"/>
        </w:rPr>
        <w:t xml:space="preserve"> (aplicable </w:t>
      </w:r>
      <w:r w:rsidRPr="003801ED">
        <w:rPr>
          <w:b/>
          <w:color w:val="0070C0"/>
          <w:sz w:val="22"/>
          <w:szCs w:val="22"/>
          <w:lang w:val="es-ES"/>
        </w:rPr>
        <w:t>a las organizaciones de pequeños productores</w:t>
      </w:r>
      <w:r w:rsidR="00C00479" w:rsidRPr="003801ED">
        <w:rPr>
          <w:b/>
          <w:color w:val="0070C0"/>
          <w:sz w:val="22"/>
          <w:szCs w:val="22"/>
          <w:lang w:val="es-ES"/>
        </w:rPr>
        <w:t>)</w:t>
      </w:r>
      <w:r w:rsidRPr="003801ED">
        <w:rPr>
          <w:b/>
          <w:color w:val="0070C0"/>
          <w:sz w:val="22"/>
          <w:szCs w:val="22"/>
          <w:lang w:val="es-ES"/>
        </w:rPr>
        <w:t xml:space="preserve"> </w:t>
      </w:r>
      <w:r w:rsidR="005303CB" w:rsidRPr="003801ED">
        <w:rPr>
          <w:b/>
          <w:color w:val="0070C0"/>
          <w:sz w:val="22"/>
          <w:szCs w:val="22"/>
          <w:highlight w:val="cyan"/>
          <w:lang w:val="es-ES"/>
        </w:rPr>
        <w:t>N</w:t>
      </w:r>
      <w:r w:rsidRPr="003801ED">
        <w:rPr>
          <w:b/>
          <w:color w:val="0070C0"/>
          <w:sz w:val="22"/>
          <w:szCs w:val="22"/>
          <w:highlight w:val="cyan"/>
          <w:lang w:val="es-ES"/>
        </w:rPr>
        <w:t>UEVO</w:t>
      </w:r>
      <w:r w:rsidR="00C00479" w:rsidRPr="003801ED">
        <w:rPr>
          <w:b/>
          <w:color w:val="0070C0"/>
          <w:sz w:val="22"/>
          <w:szCs w:val="22"/>
          <w:lang w:val="es-ES"/>
        </w:rPr>
        <w:t>:</w:t>
      </w:r>
    </w:p>
    <w:p w:rsidR="00F778DF" w:rsidRPr="003801ED" w:rsidRDefault="007E53D5" w:rsidP="005739C5">
      <w:pPr>
        <w:pBdr>
          <w:top w:val="single" w:sz="4" w:space="1" w:color="auto"/>
          <w:left w:val="single" w:sz="4" w:space="4" w:color="auto"/>
          <w:bottom w:val="single" w:sz="4" w:space="1" w:color="auto"/>
          <w:right w:val="single" w:sz="4" w:space="4" w:color="auto"/>
        </w:pBdr>
        <w:spacing w:before="120" w:after="120" w:line="240" w:lineRule="auto"/>
        <w:jc w:val="left"/>
        <w:rPr>
          <w:b/>
          <w:color w:val="0070C0"/>
          <w:szCs w:val="22"/>
          <w:lang w:val="es-ES"/>
        </w:rPr>
      </w:pPr>
      <w:r w:rsidRPr="003801ED">
        <w:rPr>
          <w:b/>
          <w:color w:val="0070C0"/>
          <w:szCs w:val="22"/>
          <w:lang w:val="es-ES"/>
        </w:rPr>
        <w:t>Usted determina si el nivel de calidad de su miel es</w:t>
      </w:r>
      <w:r w:rsidR="00F778DF" w:rsidRPr="003801ED">
        <w:rPr>
          <w:b/>
          <w:color w:val="0070C0"/>
          <w:szCs w:val="22"/>
          <w:lang w:val="es-ES"/>
        </w:rPr>
        <w:t xml:space="preserve"> A o B</w:t>
      </w:r>
      <w:r w:rsidR="003D4BB7" w:rsidRPr="003801ED">
        <w:rPr>
          <w:b/>
          <w:color w:val="0070C0"/>
          <w:szCs w:val="22"/>
          <w:lang w:val="es-ES"/>
        </w:rPr>
        <w:t xml:space="preserve"> </w:t>
      </w:r>
      <w:r w:rsidRPr="003801ED">
        <w:rPr>
          <w:b/>
          <w:color w:val="0070C0"/>
          <w:szCs w:val="22"/>
          <w:lang w:val="es-ES"/>
        </w:rPr>
        <w:t>según se define en est</w:t>
      </w:r>
      <w:r w:rsidR="005E054C" w:rsidRPr="003801ED">
        <w:rPr>
          <w:b/>
          <w:color w:val="0070C0"/>
          <w:szCs w:val="22"/>
          <w:lang w:val="es-ES"/>
        </w:rPr>
        <w:t xml:space="preserve">e </w:t>
      </w:r>
      <w:r w:rsidR="00290E11">
        <w:rPr>
          <w:b/>
          <w:color w:val="0070C0"/>
          <w:szCs w:val="22"/>
          <w:lang w:val="es-ES"/>
        </w:rPr>
        <w:t>c</w:t>
      </w:r>
      <w:r w:rsidRPr="003801ED">
        <w:rPr>
          <w:b/>
          <w:color w:val="0070C0"/>
          <w:szCs w:val="22"/>
          <w:lang w:val="es-ES"/>
        </w:rPr>
        <w:t>riterio</w:t>
      </w:r>
      <w:r w:rsidR="003D4BB7" w:rsidRPr="003801ED">
        <w:rPr>
          <w:b/>
          <w:color w:val="0070C0"/>
          <w:szCs w:val="22"/>
          <w:lang w:val="es-ES"/>
        </w:rPr>
        <w:t>.</w:t>
      </w:r>
    </w:p>
    <w:p w:rsidR="00417973" w:rsidRPr="003801ED" w:rsidRDefault="00417973" w:rsidP="005739C5">
      <w:pPr>
        <w:pBdr>
          <w:top w:val="single" w:sz="4" w:space="1" w:color="auto"/>
          <w:left w:val="single" w:sz="4" w:space="4" w:color="auto"/>
          <w:bottom w:val="single" w:sz="4" w:space="1" w:color="auto"/>
          <w:right w:val="single" w:sz="4" w:space="4" w:color="auto"/>
        </w:pBdr>
        <w:spacing w:before="120" w:after="120" w:line="240" w:lineRule="auto"/>
        <w:jc w:val="left"/>
        <w:rPr>
          <w:b/>
          <w:color w:val="0070C0"/>
          <w:szCs w:val="22"/>
          <w:lang w:val="es-ES"/>
        </w:rPr>
      </w:pPr>
    </w:p>
    <w:p w:rsidR="00AB1281" w:rsidRPr="003801ED" w:rsidRDefault="002C2FCB" w:rsidP="005739C5">
      <w:pPr>
        <w:pBdr>
          <w:top w:val="single" w:sz="4" w:space="1" w:color="auto"/>
          <w:left w:val="single" w:sz="4" w:space="4" w:color="auto"/>
          <w:bottom w:val="single" w:sz="4" w:space="1" w:color="auto"/>
          <w:right w:val="single" w:sz="4" w:space="4" w:color="auto"/>
        </w:pBdr>
        <w:spacing w:before="120" w:after="120" w:line="240" w:lineRule="auto"/>
        <w:jc w:val="left"/>
        <w:rPr>
          <w:b/>
          <w:strike/>
          <w:color w:val="0070C0"/>
          <w:szCs w:val="22"/>
          <w:lang w:val="es-ES"/>
        </w:rPr>
      </w:pPr>
      <w:r w:rsidRPr="003801ED">
        <w:rPr>
          <w:rFonts w:cs="Arial"/>
          <w:b/>
          <w:strike/>
          <w:color w:val="0070C0"/>
          <w:szCs w:val="20"/>
          <w:lang w:val="es-ES"/>
        </w:rPr>
        <w:t>Definición de los criterios de calidad para miel</w:t>
      </w:r>
    </w:p>
    <w:p w:rsidR="00AB1281" w:rsidRPr="003801ED" w:rsidRDefault="002C2FCB" w:rsidP="005739C5">
      <w:pPr>
        <w:pBdr>
          <w:top w:val="single" w:sz="4" w:space="1" w:color="auto"/>
          <w:left w:val="single" w:sz="4" w:space="4" w:color="auto"/>
          <w:bottom w:val="single" w:sz="4" w:space="1" w:color="auto"/>
          <w:right w:val="single" w:sz="4" w:space="4" w:color="auto"/>
        </w:pBdr>
        <w:spacing w:before="120" w:after="120" w:line="240" w:lineRule="auto"/>
        <w:jc w:val="left"/>
        <w:rPr>
          <w:b/>
          <w:strike/>
          <w:color w:val="0070C0"/>
          <w:szCs w:val="22"/>
          <w:lang w:val="es-ES"/>
        </w:rPr>
      </w:pPr>
      <w:r w:rsidRPr="003801ED">
        <w:rPr>
          <w:rFonts w:cs="Arial"/>
          <w:b/>
          <w:strike/>
          <w:color w:val="0070C0"/>
          <w:szCs w:val="20"/>
          <w:lang w:val="es-ES"/>
        </w:rPr>
        <w:t>La miel comerciada bajo condiciones Fairtrade será clasificada en dos categorías, de acuerdo a su calidad. Dos criterios básicos son definidos como relevantes para determinar la calidad: el contenido de agua y el Hydroximetilfulfurano (HMF). Para cada categoría, se otorgan puntos de acuerdo al siguiente esquema:</w:t>
      </w:r>
    </w:p>
    <w:p w:rsidR="008610CB" w:rsidRPr="003801ED" w:rsidRDefault="007E53D5" w:rsidP="005739C5">
      <w:pPr>
        <w:pBdr>
          <w:top w:val="single" w:sz="4" w:space="1" w:color="auto"/>
          <w:left w:val="single" w:sz="4" w:space="4" w:color="auto"/>
          <w:bottom w:val="single" w:sz="4" w:space="1" w:color="auto"/>
          <w:right w:val="single" w:sz="4" w:space="4" w:color="auto"/>
        </w:pBdr>
        <w:spacing w:before="120" w:after="120" w:line="240" w:lineRule="auto"/>
        <w:jc w:val="left"/>
        <w:rPr>
          <w:b/>
          <w:color w:val="0070C0"/>
          <w:szCs w:val="22"/>
          <w:lang w:val="es-ES"/>
        </w:rPr>
      </w:pPr>
      <w:r w:rsidRPr="003801ED">
        <w:rPr>
          <w:b/>
          <w:color w:val="0070C0"/>
          <w:sz w:val="22"/>
          <w:szCs w:val="22"/>
          <w:lang w:val="es-ES"/>
        </w:rPr>
        <w:t>Orientación</w:t>
      </w:r>
      <w:r w:rsidR="008610CB" w:rsidRPr="003801ED">
        <w:rPr>
          <w:b/>
          <w:color w:val="0070C0"/>
          <w:sz w:val="22"/>
          <w:szCs w:val="22"/>
          <w:lang w:val="es-ES"/>
        </w:rPr>
        <w:t xml:space="preserve">: </w:t>
      </w:r>
      <w:r w:rsidRPr="003801ED">
        <w:rPr>
          <w:b/>
          <w:color w:val="0070C0"/>
          <w:szCs w:val="22"/>
          <w:lang w:val="es-ES"/>
        </w:rPr>
        <w:t>La miel comercializada en condiciones</w:t>
      </w:r>
      <w:r w:rsidR="008610CB" w:rsidRPr="003801ED">
        <w:rPr>
          <w:b/>
          <w:color w:val="0070C0"/>
          <w:szCs w:val="22"/>
          <w:lang w:val="es-ES"/>
        </w:rPr>
        <w:t xml:space="preserve"> Fairtrade </w:t>
      </w:r>
      <w:r w:rsidRPr="003801ED">
        <w:rPr>
          <w:b/>
          <w:color w:val="0070C0"/>
          <w:szCs w:val="22"/>
          <w:lang w:val="es-ES"/>
        </w:rPr>
        <w:t>se clasifica en dos categorías</w:t>
      </w:r>
      <w:r w:rsidR="008610CB" w:rsidRPr="003801ED">
        <w:rPr>
          <w:b/>
          <w:color w:val="0070C0"/>
          <w:szCs w:val="22"/>
          <w:lang w:val="es-ES"/>
        </w:rPr>
        <w:t xml:space="preserve">, </w:t>
      </w:r>
      <w:r w:rsidRPr="003801ED">
        <w:rPr>
          <w:b/>
          <w:color w:val="0070C0"/>
          <w:szCs w:val="22"/>
          <w:lang w:val="es-ES"/>
        </w:rPr>
        <w:t>de acuerdo a su calidad</w:t>
      </w:r>
      <w:r w:rsidR="008610CB" w:rsidRPr="003801ED">
        <w:rPr>
          <w:b/>
          <w:color w:val="0070C0"/>
          <w:szCs w:val="22"/>
          <w:lang w:val="es-ES"/>
        </w:rPr>
        <w:t xml:space="preserve"> (</w:t>
      </w:r>
      <w:r w:rsidRPr="003801ED">
        <w:rPr>
          <w:b/>
          <w:color w:val="0070C0"/>
          <w:szCs w:val="22"/>
          <w:lang w:val="es-ES"/>
        </w:rPr>
        <w:t>consulte la tabla de precios</w:t>
      </w:r>
      <w:r w:rsidR="008610CB" w:rsidRPr="003801ED">
        <w:rPr>
          <w:b/>
          <w:color w:val="0070C0"/>
          <w:szCs w:val="22"/>
          <w:lang w:val="es-ES"/>
        </w:rPr>
        <w:t xml:space="preserve"> </w:t>
      </w:r>
      <w:r w:rsidRPr="003801ED">
        <w:rPr>
          <w:b/>
          <w:color w:val="0070C0"/>
          <w:szCs w:val="22"/>
          <w:lang w:val="es-ES"/>
        </w:rPr>
        <w:t>para conocer las diferencias de precios</w:t>
      </w:r>
      <w:r w:rsidR="008610CB" w:rsidRPr="003801ED">
        <w:rPr>
          <w:b/>
          <w:color w:val="0070C0"/>
          <w:szCs w:val="22"/>
          <w:lang w:val="es-ES"/>
        </w:rPr>
        <w:t xml:space="preserve">). </w:t>
      </w:r>
      <w:r w:rsidRPr="003801ED">
        <w:rPr>
          <w:b/>
          <w:color w:val="0070C0"/>
          <w:szCs w:val="22"/>
          <w:lang w:val="es-ES"/>
        </w:rPr>
        <w:t>Las siguientes tablas determinan la calidad de la miel</w:t>
      </w:r>
      <w:r w:rsidR="008610CB" w:rsidRPr="003801ED">
        <w:rPr>
          <w:b/>
          <w:color w:val="0070C0"/>
          <w:szCs w:val="22"/>
          <w:lang w:val="es-ES"/>
        </w:rPr>
        <w:t xml:space="preserve"> </w:t>
      </w:r>
      <w:r w:rsidRPr="003801ED">
        <w:rPr>
          <w:b/>
          <w:color w:val="0070C0"/>
          <w:szCs w:val="22"/>
          <w:lang w:val="es-ES"/>
        </w:rPr>
        <w:t>según dos indicadores: el contenido de agua</w:t>
      </w:r>
      <w:r w:rsidR="008610CB" w:rsidRPr="003801ED">
        <w:rPr>
          <w:b/>
          <w:color w:val="0070C0"/>
          <w:szCs w:val="22"/>
          <w:lang w:val="es-ES"/>
        </w:rPr>
        <w:t xml:space="preserve"> </w:t>
      </w:r>
      <w:r w:rsidRPr="003801ED">
        <w:rPr>
          <w:b/>
          <w:color w:val="0070C0"/>
          <w:szCs w:val="22"/>
          <w:lang w:val="es-ES"/>
        </w:rPr>
        <w:t>y el contenido de Hidroxi</w:t>
      </w:r>
      <w:r w:rsidR="008610CB" w:rsidRPr="003801ED">
        <w:rPr>
          <w:b/>
          <w:color w:val="0070C0"/>
          <w:szCs w:val="22"/>
          <w:lang w:val="es-ES"/>
        </w:rPr>
        <w:t>met</w:t>
      </w:r>
      <w:r w:rsidRPr="003801ED">
        <w:rPr>
          <w:b/>
          <w:color w:val="0070C0"/>
          <w:szCs w:val="22"/>
          <w:lang w:val="es-ES"/>
        </w:rPr>
        <w:t>i</w:t>
      </w:r>
      <w:r w:rsidR="008610CB" w:rsidRPr="003801ED">
        <w:rPr>
          <w:b/>
          <w:color w:val="0070C0"/>
          <w:szCs w:val="22"/>
          <w:lang w:val="es-ES"/>
        </w:rPr>
        <w:t>lfulfura</w:t>
      </w:r>
      <w:r w:rsidRPr="003801ED">
        <w:rPr>
          <w:b/>
          <w:color w:val="0070C0"/>
          <w:szCs w:val="22"/>
          <w:lang w:val="es-ES"/>
        </w:rPr>
        <w:t>no</w:t>
      </w:r>
      <w:r w:rsidR="008610CB" w:rsidRPr="003801ED">
        <w:rPr>
          <w:b/>
          <w:color w:val="0070C0"/>
          <w:szCs w:val="22"/>
          <w:lang w:val="es-ES"/>
        </w:rPr>
        <w:t xml:space="preserve"> (HMF): </w:t>
      </w:r>
    </w:p>
    <w:p w:rsidR="00417973" w:rsidRPr="003801ED" w:rsidRDefault="00417973" w:rsidP="005739C5">
      <w:pPr>
        <w:pBdr>
          <w:top w:val="single" w:sz="4" w:space="1" w:color="auto"/>
          <w:left w:val="single" w:sz="4" w:space="4" w:color="auto"/>
          <w:bottom w:val="single" w:sz="4" w:space="1" w:color="auto"/>
          <w:right w:val="single" w:sz="4" w:space="4" w:color="auto"/>
        </w:pBdr>
        <w:spacing w:before="120" w:after="120" w:line="240" w:lineRule="auto"/>
        <w:ind w:firstLine="708"/>
        <w:jc w:val="left"/>
        <w:rPr>
          <w:b/>
          <w:strike/>
          <w:color w:val="0070C0"/>
          <w:szCs w:val="22"/>
          <w:lang w:val="es-ES"/>
        </w:rPr>
      </w:pPr>
      <w:r w:rsidRPr="003801ED">
        <w:rPr>
          <w:rFonts w:cs="Arial"/>
          <w:b/>
          <w:strike/>
          <w:color w:val="0070C0"/>
          <w:szCs w:val="20"/>
          <w:lang w:val="es-ES"/>
        </w:rPr>
        <w:t>Calidad A:</w:t>
      </w:r>
      <w:r w:rsidRPr="003801ED">
        <w:rPr>
          <w:rFonts w:cs="Arial"/>
          <w:strike/>
          <w:color w:val="0070C0"/>
          <w:szCs w:val="20"/>
          <w:lang w:val="es-ES"/>
        </w:rPr>
        <w:t xml:space="preserve"> Cualquier miel que logra 18 puntos o más</w:t>
      </w:r>
    </w:p>
    <w:p w:rsidR="00417973" w:rsidRPr="003801ED" w:rsidRDefault="00417973" w:rsidP="005739C5">
      <w:pPr>
        <w:pStyle w:val="StyleHeading6Left0Hanging025"/>
        <w:keepNext/>
        <w:keepLines/>
        <w:pBdr>
          <w:top w:val="single" w:sz="4" w:space="1" w:color="auto"/>
          <w:left w:val="single" w:sz="4" w:space="4" w:color="auto"/>
          <w:bottom w:val="single" w:sz="4" w:space="1" w:color="auto"/>
          <w:right w:val="single" w:sz="4" w:space="4" w:color="auto"/>
        </w:pBdr>
        <w:spacing w:before="120" w:after="120" w:line="240" w:lineRule="auto"/>
        <w:ind w:firstLine="708"/>
        <w:jc w:val="left"/>
        <w:rPr>
          <w:rFonts w:cs="Arial"/>
          <w:b w:val="0"/>
          <w:bCs w:val="0"/>
          <w:strike/>
          <w:color w:val="0070C0"/>
          <w:sz w:val="20"/>
          <w:lang w:val="es-ES"/>
        </w:rPr>
      </w:pPr>
      <w:r w:rsidRPr="003801ED">
        <w:rPr>
          <w:rFonts w:cs="Arial"/>
          <w:strike/>
          <w:color w:val="0070C0"/>
          <w:sz w:val="20"/>
          <w:lang w:val="es-ES"/>
        </w:rPr>
        <w:t xml:space="preserve">Calidad B: </w:t>
      </w:r>
      <w:r w:rsidRPr="003801ED">
        <w:rPr>
          <w:rFonts w:cs="Arial"/>
          <w:b w:val="0"/>
          <w:bCs w:val="0"/>
          <w:strike/>
          <w:color w:val="0070C0"/>
          <w:sz w:val="20"/>
          <w:lang w:val="es-ES"/>
        </w:rPr>
        <w:t>Cualquier calidad que logra 17 puntos o menos.</w:t>
      </w:r>
    </w:p>
    <w:p w:rsidR="008610CB" w:rsidRPr="003801ED" w:rsidRDefault="008610CB" w:rsidP="005739C5">
      <w:pPr>
        <w:pBdr>
          <w:top w:val="single" w:sz="4" w:space="1" w:color="auto"/>
          <w:left w:val="single" w:sz="4" w:space="4" w:color="auto"/>
          <w:bottom w:val="single" w:sz="4" w:space="1" w:color="auto"/>
          <w:right w:val="single" w:sz="4" w:space="4" w:color="auto"/>
        </w:pBdr>
        <w:spacing w:before="120" w:after="120" w:line="240" w:lineRule="auto"/>
        <w:jc w:val="left"/>
        <w:rPr>
          <w:b/>
          <w:szCs w:val="22"/>
          <w:lang w:val="es-ES"/>
        </w:rPr>
      </w:pP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b/>
          <w:szCs w:val="22"/>
          <w:lang w:val="es-ES"/>
        </w:rPr>
      </w:pPr>
      <w:r w:rsidRPr="003801ED">
        <w:rPr>
          <w:b/>
          <w:szCs w:val="22"/>
          <w:lang w:val="es-ES"/>
        </w:rPr>
        <w:t>Tabl</w:t>
      </w:r>
      <w:r w:rsidR="00417973" w:rsidRPr="003801ED">
        <w:rPr>
          <w:b/>
          <w:szCs w:val="22"/>
          <w:lang w:val="es-ES"/>
        </w:rPr>
        <w:t>a</w:t>
      </w:r>
      <w:r w:rsidRPr="003801ED">
        <w:rPr>
          <w:b/>
          <w:szCs w:val="22"/>
          <w:lang w:val="es-ES"/>
        </w:rPr>
        <w:t xml:space="preserve"> 1: </w:t>
      </w:r>
      <w:r w:rsidRPr="003801ED">
        <w:rPr>
          <w:b/>
          <w:szCs w:val="22"/>
          <w:lang w:val="es-ES"/>
        </w:rPr>
        <w:tab/>
      </w:r>
      <w:r w:rsidR="00417973" w:rsidRPr="003801ED">
        <w:rPr>
          <w:rFonts w:cs="Arial"/>
          <w:b/>
          <w:szCs w:val="20"/>
          <w:lang w:val="es-ES"/>
        </w:rPr>
        <w:t>Evaluando el contenido de agua en la miel</w:t>
      </w:r>
    </w:p>
    <w:p w:rsidR="00AB1281" w:rsidRPr="003801ED" w:rsidRDefault="00417973"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u w:val="single"/>
          <w:lang w:val="es-ES"/>
        </w:rPr>
        <w:t>C</w:t>
      </w:r>
      <w:r w:rsidR="00AB1281" w:rsidRPr="003801ED">
        <w:rPr>
          <w:szCs w:val="22"/>
          <w:u w:val="single"/>
          <w:lang w:val="es-ES"/>
        </w:rPr>
        <w:t>onten</w:t>
      </w:r>
      <w:r w:rsidRPr="003801ED">
        <w:rPr>
          <w:szCs w:val="22"/>
          <w:u w:val="single"/>
          <w:lang w:val="es-ES"/>
        </w:rPr>
        <w:t>ido de agua</w:t>
      </w:r>
      <w:r w:rsidR="00AB1281" w:rsidRPr="003801ED">
        <w:rPr>
          <w:szCs w:val="22"/>
          <w:u w:val="single"/>
          <w:lang w:val="es-ES"/>
        </w:rPr>
        <w:t xml:space="preserve"> (% Chataway)     P</w:t>
      </w:r>
      <w:r w:rsidRPr="003801ED">
        <w:rPr>
          <w:szCs w:val="22"/>
          <w:u w:val="single"/>
          <w:lang w:val="es-ES"/>
        </w:rPr>
        <w:t>u</w:t>
      </w:r>
      <w:r w:rsidR="00AB1281" w:rsidRPr="003801ED">
        <w:rPr>
          <w:szCs w:val="22"/>
          <w:u w:val="single"/>
          <w:lang w:val="es-ES"/>
        </w:rPr>
        <w:t>nt</w:t>
      </w:r>
      <w:r w:rsidRPr="003801ED">
        <w:rPr>
          <w:szCs w:val="22"/>
          <w:u w:val="single"/>
          <w:lang w:val="es-ES"/>
        </w:rPr>
        <w:t>o</w:t>
      </w:r>
      <w:r w:rsidR="00AB1281" w:rsidRPr="003801ED">
        <w:rPr>
          <w:szCs w:val="22"/>
          <w:u w:val="single"/>
          <w:lang w:val="es-ES"/>
        </w:rPr>
        <w:t>s</w:t>
      </w:r>
      <w:r w:rsidR="00AB1281" w:rsidRPr="003801ED">
        <w:rPr>
          <w:szCs w:val="22"/>
          <w:u w:val="single"/>
          <w:lang w:val="es-ES"/>
        </w:rPr>
        <w:tab/>
        <w:t xml:space="preserve">     Factor</w:t>
      </w:r>
      <w:r w:rsidR="00AB1281" w:rsidRPr="003801ED">
        <w:rPr>
          <w:szCs w:val="22"/>
          <w:u w:val="single"/>
          <w:lang w:val="es-ES"/>
        </w:rPr>
        <w:tab/>
      </w:r>
      <w:r w:rsidRPr="003801ED">
        <w:rPr>
          <w:szCs w:val="22"/>
          <w:u w:val="single"/>
          <w:lang w:val="es-ES"/>
        </w:rPr>
        <w:t>Punto</w:t>
      </w:r>
      <w:r w:rsidR="00AB1281" w:rsidRPr="003801ED">
        <w:rPr>
          <w:szCs w:val="22"/>
          <w:u w:val="single"/>
          <w:lang w:val="es-ES"/>
        </w:rPr>
        <w:t>s</w:t>
      </w:r>
      <w:r w:rsidRPr="003801ED">
        <w:rPr>
          <w:szCs w:val="22"/>
          <w:u w:val="single"/>
          <w:lang w:val="es-ES"/>
        </w:rPr>
        <w:t xml:space="preserve"> </w:t>
      </w:r>
      <w:r w:rsidR="003801ED" w:rsidRPr="003801ED">
        <w:rPr>
          <w:szCs w:val="22"/>
          <w:u w:val="single"/>
          <w:lang w:val="es-ES"/>
        </w:rPr>
        <w:t>máx.</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 xml:space="preserve">16.9 % </w:t>
      </w:r>
      <w:r w:rsidR="00417973" w:rsidRPr="003801ED">
        <w:rPr>
          <w:szCs w:val="22"/>
          <w:lang w:val="es-ES"/>
        </w:rPr>
        <w:t>ó</w:t>
      </w:r>
      <w:r w:rsidR="00290E11">
        <w:rPr>
          <w:szCs w:val="22"/>
          <w:lang w:val="es-ES"/>
        </w:rPr>
        <w:t xml:space="preserve"> </w:t>
      </w:r>
      <w:r w:rsidR="00417973" w:rsidRPr="003801ED">
        <w:rPr>
          <w:szCs w:val="22"/>
          <w:lang w:val="es-ES"/>
        </w:rPr>
        <w:t>menos</w:t>
      </w:r>
      <w:r w:rsidRPr="003801ED">
        <w:rPr>
          <w:szCs w:val="22"/>
          <w:lang w:val="es-ES"/>
        </w:rPr>
        <w:tab/>
      </w:r>
      <w:r w:rsidRPr="003801ED">
        <w:rPr>
          <w:szCs w:val="22"/>
          <w:lang w:val="es-ES"/>
        </w:rPr>
        <w:tab/>
      </w:r>
      <w:r w:rsidRPr="003801ED">
        <w:rPr>
          <w:szCs w:val="22"/>
          <w:lang w:val="es-ES"/>
        </w:rPr>
        <w:tab/>
        <w:t>5</w:t>
      </w:r>
      <w:r w:rsidRPr="003801ED">
        <w:rPr>
          <w:szCs w:val="22"/>
          <w:lang w:val="es-ES"/>
        </w:rPr>
        <w:tab/>
      </w:r>
      <w:r w:rsidRPr="003801ED">
        <w:rPr>
          <w:szCs w:val="22"/>
          <w:lang w:val="es-ES"/>
        </w:rPr>
        <w:tab/>
        <w:t>4</w:t>
      </w:r>
      <w:r w:rsidRPr="003801ED">
        <w:rPr>
          <w:szCs w:val="22"/>
          <w:lang w:val="es-ES"/>
        </w:rPr>
        <w:tab/>
      </w:r>
      <w:r w:rsidRPr="003801ED">
        <w:rPr>
          <w:szCs w:val="22"/>
          <w:lang w:val="es-ES"/>
        </w:rPr>
        <w:tab/>
        <w:t>20</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17.0 – 17.5</w:t>
      </w:r>
      <w:r w:rsidRPr="003801ED">
        <w:rPr>
          <w:szCs w:val="22"/>
          <w:lang w:val="es-ES"/>
        </w:rPr>
        <w:tab/>
      </w:r>
      <w:r w:rsidRPr="003801ED">
        <w:rPr>
          <w:szCs w:val="22"/>
          <w:lang w:val="es-ES"/>
        </w:rPr>
        <w:tab/>
      </w:r>
      <w:r w:rsidRPr="003801ED">
        <w:rPr>
          <w:szCs w:val="22"/>
          <w:lang w:val="es-ES"/>
        </w:rPr>
        <w:tab/>
      </w:r>
      <w:r w:rsidRPr="003801ED">
        <w:rPr>
          <w:szCs w:val="22"/>
          <w:lang w:val="es-ES"/>
        </w:rPr>
        <w:tab/>
        <w:t>4</w:t>
      </w:r>
      <w:r w:rsidRPr="003801ED">
        <w:rPr>
          <w:szCs w:val="22"/>
          <w:lang w:val="es-ES"/>
        </w:rPr>
        <w:tab/>
      </w:r>
      <w:r w:rsidRPr="003801ED">
        <w:rPr>
          <w:szCs w:val="22"/>
          <w:lang w:val="es-ES"/>
        </w:rPr>
        <w:tab/>
        <w:t>4</w:t>
      </w:r>
      <w:r w:rsidRPr="003801ED">
        <w:rPr>
          <w:szCs w:val="22"/>
          <w:lang w:val="es-ES"/>
        </w:rPr>
        <w:tab/>
      </w:r>
      <w:r w:rsidRPr="003801ED">
        <w:rPr>
          <w:szCs w:val="22"/>
          <w:lang w:val="es-ES"/>
        </w:rPr>
        <w:tab/>
        <w:t>16</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lastRenderedPageBreak/>
        <w:t>17.6 – 18.5 %</w:t>
      </w:r>
      <w:r w:rsidRPr="003801ED">
        <w:rPr>
          <w:szCs w:val="22"/>
          <w:lang w:val="es-ES"/>
        </w:rPr>
        <w:tab/>
      </w:r>
      <w:r w:rsidRPr="003801ED">
        <w:rPr>
          <w:szCs w:val="22"/>
          <w:lang w:val="es-ES"/>
        </w:rPr>
        <w:tab/>
      </w:r>
      <w:r w:rsidRPr="003801ED">
        <w:rPr>
          <w:szCs w:val="22"/>
          <w:lang w:val="es-ES"/>
        </w:rPr>
        <w:tab/>
      </w:r>
      <w:r w:rsidRPr="003801ED">
        <w:rPr>
          <w:szCs w:val="22"/>
          <w:lang w:val="es-ES"/>
        </w:rPr>
        <w:tab/>
        <w:t>3</w:t>
      </w:r>
      <w:r w:rsidRPr="003801ED">
        <w:rPr>
          <w:szCs w:val="22"/>
          <w:lang w:val="es-ES"/>
        </w:rPr>
        <w:tab/>
      </w:r>
      <w:r w:rsidRPr="003801ED">
        <w:rPr>
          <w:szCs w:val="22"/>
          <w:lang w:val="es-ES"/>
        </w:rPr>
        <w:tab/>
        <w:t>4</w:t>
      </w:r>
      <w:r w:rsidRPr="003801ED">
        <w:rPr>
          <w:szCs w:val="22"/>
          <w:lang w:val="es-ES"/>
        </w:rPr>
        <w:tab/>
      </w:r>
      <w:r w:rsidRPr="003801ED">
        <w:rPr>
          <w:szCs w:val="22"/>
          <w:lang w:val="es-ES"/>
        </w:rPr>
        <w:tab/>
        <w:t>12</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18.6 – 19.0 %</w:t>
      </w:r>
      <w:r w:rsidRPr="003801ED">
        <w:rPr>
          <w:szCs w:val="22"/>
          <w:lang w:val="es-ES"/>
        </w:rPr>
        <w:tab/>
      </w:r>
      <w:r w:rsidRPr="003801ED">
        <w:rPr>
          <w:szCs w:val="22"/>
          <w:lang w:val="es-ES"/>
        </w:rPr>
        <w:tab/>
      </w:r>
      <w:r w:rsidRPr="003801ED">
        <w:rPr>
          <w:szCs w:val="22"/>
          <w:lang w:val="es-ES"/>
        </w:rPr>
        <w:tab/>
      </w:r>
      <w:r w:rsidRPr="003801ED">
        <w:rPr>
          <w:szCs w:val="22"/>
          <w:lang w:val="es-ES"/>
        </w:rPr>
        <w:tab/>
        <w:t>2</w:t>
      </w:r>
      <w:r w:rsidRPr="003801ED">
        <w:rPr>
          <w:szCs w:val="22"/>
          <w:lang w:val="es-ES"/>
        </w:rPr>
        <w:tab/>
      </w:r>
      <w:r w:rsidRPr="003801ED">
        <w:rPr>
          <w:szCs w:val="22"/>
          <w:lang w:val="es-ES"/>
        </w:rPr>
        <w:tab/>
        <w:t>4</w:t>
      </w:r>
      <w:r w:rsidRPr="003801ED">
        <w:rPr>
          <w:szCs w:val="22"/>
          <w:lang w:val="es-ES"/>
        </w:rPr>
        <w:tab/>
      </w:r>
      <w:r w:rsidRPr="003801ED">
        <w:rPr>
          <w:szCs w:val="22"/>
          <w:lang w:val="es-ES"/>
        </w:rPr>
        <w:tab/>
        <w:t xml:space="preserve"> 8</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19.1 – 19.5 %</w:t>
      </w:r>
      <w:r w:rsidRPr="003801ED">
        <w:rPr>
          <w:szCs w:val="22"/>
          <w:lang w:val="es-ES"/>
        </w:rPr>
        <w:tab/>
      </w:r>
      <w:r w:rsidRPr="003801ED">
        <w:rPr>
          <w:szCs w:val="22"/>
          <w:lang w:val="es-ES"/>
        </w:rPr>
        <w:tab/>
      </w:r>
      <w:r w:rsidRPr="003801ED">
        <w:rPr>
          <w:szCs w:val="22"/>
          <w:lang w:val="es-ES"/>
        </w:rPr>
        <w:tab/>
      </w:r>
      <w:r w:rsidRPr="003801ED">
        <w:rPr>
          <w:szCs w:val="22"/>
          <w:lang w:val="es-ES"/>
        </w:rPr>
        <w:tab/>
        <w:t>0.5</w:t>
      </w:r>
      <w:r w:rsidRPr="003801ED">
        <w:rPr>
          <w:szCs w:val="22"/>
          <w:lang w:val="es-ES"/>
        </w:rPr>
        <w:tab/>
      </w:r>
      <w:r w:rsidRPr="003801ED">
        <w:rPr>
          <w:szCs w:val="22"/>
          <w:lang w:val="es-ES"/>
        </w:rPr>
        <w:tab/>
        <w:t>4</w:t>
      </w:r>
      <w:r w:rsidRPr="003801ED">
        <w:rPr>
          <w:szCs w:val="22"/>
          <w:lang w:val="es-ES"/>
        </w:rPr>
        <w:tab/>
      </w:r>
      <w:r w:rsidRPr="003801ED">
        <w:rPr>
          <w:szCs w:val="22"/>
          <w:lang w:val="es-ES"/>
        </w:rPr>
        <w:tab/>
        <w:t xml:space="preserve"> 2</w:t>
      </w:r>
    </w:p>
    <w:p w:rsidR="00AB1281" w:rsidRPr="003801ED" w:rsidRDefault="00417973"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19.6 % ó más</w:t>
      </w:r>
      <w:r w:rsidRPr="003801ED">
        <w:rPr>
          <w:szCs w:val="22"/>
          <w:lang w:val="es-ES"/>
        </w:rPr>
        <w:tab/>
      </w:r>
      <w:r w:rsidR="00AB1281" w:rsidRPr="003801ED">
        <w:rPr>
          <w:szCs w:val="22"/>
          <w:lang w:val="es-ES"/>
        </w:rPr>
        <w:tab/>
      </w:r>
      <w:r w:rsidR="00AB1281" w:rsidRPr="003801ED">
        <w:rPr>
          <w:szCs w:val="22"/>
          <w:lang w:val="es-ES"/>
        </w:rPr>
        <w:tab/>
      </w:r>
      <w:r w:rsidR="00AB1281" w:rsidRPr="003801ED">
        <w:rPr>
          <w:szCs w:val="22"/>
          <w:lang w:val="es-ES"/>
        </w:rPr>
        <w:tab/>
        <w:t>0</w:t>
      </w:r>
      <w:r w:rsidR="00AB1281" w:rsidRPr="003801ED">
        <w:rPr>
          <w:szCs w:val="22"/>
          <w:lang w:val="es-ES"/>
        </w:rPr>
        <w:tab/>
      </w:r>
      <w:r w:rsidR="00AB1281" w:rsidRPr="003801ED">
        <w:rPr>
          <w:szCs w:val="22"/>
          <w:lang w:val="es-ES"/>
        </w:rPr>
        <w:tab/>
        <w:t>4</w:t>
      </w:r>
      <w:r w:rsidR="00AB1281" w:rsidRPr="003801ED">
        <w:rPr>
          <w:szCs w:val="22"/>
          <w:lang w:val="es-ES"/>
        </w:rPr>
        <w:tab/>
      </w:r>
      <w:r w:rsidR="00AB1281" w:rsidRPr="003801ED">
        <w:rPr>
          <w:szCs w:val="22"/>
          <w:lang w:val="es-ES"/>
        </w:rPr>
        <w:tab/>
        <w:t xml:space="preserve"> 0</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p>
    <w:p w:rsidR="00AB1281" w:rsidRPr="003801ED" w:rsidRDefault="00B172E6" w:rsidP="005739C5">
      <w:pPr>
        <w:pBdr>
          <w:top w:val="single" w:sz="4" w:space="1" w:color="auto"/>
          <w:left w:val="single" w:sz="4" w:space="4" w:color="auto"/>
          <w:bottom w:val="single" w:sz="4" w:space="1" w:color="auto"/>
          <w:right w:val="single" w:sz="4" w:space="4" w:color="auto"/>
        </w:pBdr>
        <w:spacing w:before="120" w:after="120" w:line="240" w:lineRule="auto"/>
        <w:jc w:val="left"/>
        <w:rPr>
          <w:b/>
          <w:szCs w:val="22"/>
          <w:lang w:val="es-ES"/>
        </w:rPr>
      </w:pPr>
      <w:r w:rsidRPr="003801ED">
        <w:rPr>
          <w:b/>
          <w:szCs w:val="22"/>
          <w:lang w:val="es-ES"/>
        </w:rPr>
        <w:t>Tabla</w:t>
      </w:r>
      <w:r w:rsidR="00AB1281" w:rsidRPr="003801ED">
        <w:rPr>
          <w:b/>
          <w:szCs w:val="22"/>
          <w:lang w:val="es-ES"/>
        </w:rPr>
        <w:t xml:space="preserve"> 2: </w:t>
      </w:r>
      <w:r w:rsidR="00AB1281" w:rsidRPr="003801ED">
        <w:rPr>
          <w:b/>
          <w:szCs w:val="22"/>
          <w:lang w:val="es-ES"/>
        </w:rPr>
        <w:tab/>
      </w:r>
      <w:r w:rsidR="00417973" w:rsidRPr="003801ED">
        <w:rPr>
          <w:rFonts w:cs="Arial"/>
          <w:b/>
          <w:szCs w:val="20"/>
          <w:lang w:val="es-ES"/>
        </w:rPr>
        <w:t>Evaluando el contenido de HMF en la miel</w:t>
      </w:r>
    </w:p>
    <w:p w:rsidR="00AB1281" w:rsidRPr="003801ED" w:rsidRDefault="00417973"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u w:val="single"/>
          <w:lang w:val="es-ES"/>
        </w:rPr>
      </w:pPr>
      <w:r w:rsidRPr="003801ED">
        <w:rPr>
          <w:szCs w:val="22"/>
          <w:u w:val="single"/>
          <w:lang w:val="es-ES"/>
        </w:rPr>
        <w:t xml:space="preserve">Contenido de </w:t>
      </w:r>
      <w:r w:rsidR="00AB1281" w:rsidRPr="003801ED">
        <w:rPr>
          <w:szCs w:val="22"/>
          <w:u w:val="single"/>
          <w:lang w:val="es-ES"/>
        </w:rPr>
        <w:t>HMF (ppm)</w:t>
      </w:r>
      <w:r w:rsidR="00AB1281" w:rsidRPr="003801ED">
        <w:rPr>
          <w:szCs w:val="22"/>
          <w:lang w:val="es-ES"/>
        </w:rPr>
        <w:tab/>
      </w:r>
      <w:r w:rsidR="00AB1281" w:rsidRPr="003801ED">
        <w:rPr>
          <w:szCs w:val="22"/>
          <w:u w:val="single"/>
          <w:lang w:val="es-ES"/>
        </w:rPr>
        <w:t>P</w:t>
      </w:r>
      <w:r w:rsidRPr="003801ED">
        <w:rPr>
          <w:szCs w:val="22"/>
          <w:u w:val="single"/>
          <w:lang w:val="es-ES"/>
        </w:rPr>
        <w:t>untos</w:t>
      </w:r>
      <w:r w:rsidR="00AB1281" w:rsidRPr="003801ED">
        <w:rPr>
          <w:szCs w:val="22"/>
          <w:u w:val="single"/>
          <w:lang w:val="es-ES"/>
        </w:rPr>
        <w:tab/>
        <w:t xml:space="preserve">     Factor</w:t>
      </w:r>
      <w:r w:rsidR="00AB1281" w:rsidRPr="003801ED">
        <w:rPr>
          <w:szCs w:val="22"/>
          <w:u w:val="single"/>
          <w:lang w:val="es-ES"/>
        </w:rPr>
        <w:tab/>
      </w:r>
      <w:r w:rsidRPr="003801ED">
        <w:rPr>
          <w:szCs w:val="22"/>
          <w:u w:val="single"/>
          <w:lang w:val="es-ES"/>
        </w:rPr>
        <w:t xml:space="preserve">Puntos </w:t>
      </w:r>
      <w:r w:rsidR="003801ED" w:rsidRPr="003801ED">
        <w:rPr>
          <w:szCs w:val="22"/>
          <w:u w:val="single"/>
          <w:lang w:val="es-ES"/>
        </w:rPr>
        <w:t>máx.</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 xml:space="preserve">5.0 </w:t>
      </w:r>
      <w:r w:rsidR="00417973" w:rsidRPr="003801ED">
        <w:rPr>
          <w:szCs w:val="22"/>
          <w:lang w:val="es-ES"/>
        </w:rPr>
        <w:t>ó menos</w:t>
      </w:r>
      <w:r w:rsidRPr="003801ED">
        <w:rPr>
          <w:szCs w:val="22"/>
          <w:lang w:val="es-ES"/>
        </w:rPr>
        <w:tab/>
      </w:r>
      <w:r w:rsidRPr="003801ED">
        <w:rPr>
          <w:szCs w:val="22"/>
          <w:lang w:val="es-ES"/>
        </w:rPr>
        <w:tab/>
      </w:r>
      <w:r w:rsidRPr="003801ED">
        <w:rPr>
          <w:szCs w:val="22"/>
          <w:lang w:val="es-ES"/>
        </w:rPr>
        <w:tab/>
        <w:t>5</w:t>
      </w:r>
      <w:r w:rsidRPr="003801ED">
        <w:rPr>
          <w:szCs w:val="22"/>
          <w:lang w:val="es-ES"/>
        </w:rPr>
        <w:tab/>
      </w:r>
      <w:r w:rsidRPr="003801ED">
        <w:rPr>
          <w:szCs w:val="22"/>
          <w:lang w:val="es-ES"/>
        </w:rPr>
        <w:tab/>
        <w:t>3</w:t>
      </w:r>
      <w:r w:rsidRPr="003801ED">
        <w:rPr>
          <w:szCs w:val="22"/>
          <w:lang w:val="es-ES"/>
        </w:rPr>
        <w:tab/>
      </w:r>
      <w:r w:rsidRPr="003801ED">
        <w:rPr>
          <w:szCs w:val="22"/>
          <w:lang w:val="es-ES"/>
        </w:rPr>
        <w:tab/>
        <w:t>15</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5.1 – 9.9</w:t>
      </w:r>
      <w:r w:rsidRPr="003801ED">
        <w:rPr>
          <w:szCs w:val="22"/>
          <w:lang w:val="es-ES"/>
        </w:rPr>
        <w:tab/>
      </w:r>
      <w:r w:rsidRPr="003801ED">
        <w:rPr>
          <w:szCs w:val="22"/>
          <w:lang w:val="es-ES"/>
        </w:rPr>
        <w:tab/>
      </w:r>
      <w:r w:rsidRPr="003801ED">
        <w:rPr>
          <w:szCs w:val="22"/>
          <w:lang w:val="es-ES"/>
        </w:rPr>
        <w:tab/>
        <w:t>4</w:t>
      </w:r>
      <w:r w:rsidRPr="003801ED">
        <w:rPr>
          <w:szCs w:val="22"/>
          <w:lang w:val="es-ES"/>
        </w:rPr>
        <w:tab/>
      </w:r>
      <w:r w:rsidRPr="003801ED">
        <w:rPr>
          <w:szCs w:val="22"/>
          <w:lang w:val="es-ES"/>
        </w:rPr>
        <w:tab/>
        <w:t>3</w:t>
      </w:r>
      <w:r w:rsidRPr="003801ED">
        <w:rPr>
          <w:szCs w:val="22"/>
          <w:lang w:val="es-ES"/>
        </w:rPr>
        <w:tab/>
      </w:r>
      <w:r w:rsidRPr="003801ED">
        <w:rPr>
          <w:szCs w:val="22"/>
          <w:lang w:val="es-ES"/>
        </w:rPr>
        <w:tab/>
        <w:t>12</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10.0 – 12.0</w:t>
      </w:r>
      <w:r w:rsidRPr="003801ED">
        <w:rPr>
          <w:szCs w:val="22"/>
          <w:lang w:val="es-ES"/>
        </w:rPr>
        <w:tab/>
      </w:r>
      <w:r w:rsidRPr="003801ED">
        <w:rPr>
          <w:szCs w:val="22"/>
          <w:lang w:val="es-ES"/>
        </w:rPr>
        <w:tab/>
      </w:r>
      <w:r w:rsidRPr="003801ED">
        <w:rPr>
          <w:szCs w:val="22"/>
          <w:lang w:val="es-ES"/>
        </w:rPr>
        <w:tab/>
        <w:t>3</w:t>
      </w:r>
      <w:r w:rsidRPr="003801ED">
        <w:rPr>
          <w:szCs w:val="22"/>
          <w:lang w:val="es-ES"/>
        </w:rPr>
        <w:tab/>
      </w:r>
      <w:r w:rsidRPr="003801ED">
        <w:rPr>
          <w:szCs w:val="22"/>
          <w:lang w:val="es-ES"/>
        </w:rPr>
        <w:tab/>
        <w:t>3</w:t>
      </w:r>
      <w:r w:rsidRPr="003801ED">
        <w:rPr>
          <w:szCs w:val="22"/>
          <w:lang w:val="es-ES"/>
        </w:rPr>
        <w:tab/>
      </w:r>
      <w:r w:rsidRPr="003801ED">
        <w:rPr>
          <w:szCs w:val="22"/>
          <w:lang w:val="es-ES"/>
        </w:rPr>
        <w:tab/>
        <w:t xml:space="preserve"> 9</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12.1 – 15.0</w:t>
      </w:r>
      <w:r w:rsidRPr="003801ED">
        <w:rPr>
          <w:szCs w:val="22"/>
          <w:lang w:val="es-ES"/>
        </w:rPr>
        <w:tab/>
      </w:r>
      <w:r w:rsidRPr="003801ED">
        <w:rPr>
          <w:szCs w:val="22"/>
          <w:lang w:val="es-ES"/>
        </w:rPr>
        <w:tab/>
      </w:r>
      <w:r w:rsidRPr="003801ED">
        <w:rPr>
          <w:szCs w:val="22"/>
          <w:lang w:val="es-ES"/>
        </w:rPr>
        <w:tab/>
        <w:t>2</w:t>
      </w:r>
      <w:r w:rsidRPr="003801ED">
        <w:rPr>
          <w:szCs w:val="22"/>
          <w:lang w:val="es-ES"/>
        </w:rPr>
        <w:tab/>
      </w:r>
      <w:r w:rsidRPr="003801ED">
        <w:rPr>
          <w:szCs w:val="22"/>
          <w:lang w:val="es-ES"/>
        </w:rPr>
        <w:tab/>
        <w:t>3</w:t>
      </w:r>
      <w:r w:rsidRPr="003801ED">
        <w:rPr>
          <w:szCs w:val="22"/>
          <w:lang w:val="es-ES"/>
        </w:rPr>
        <w:tab/>
      </w:r>
      <w:r w:rsidRPr="003801ED">
        <w:rPr>
          <w:szCs w:val="22"/>
          <w:lang w:val="es-ES"/>
        </w:rPr>
        <w:tab/>
        <w:t xml:space="preserve"> 6</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15.1 – 20.0</w:t>
      </w:r>
      <w:r w:rsidRPr="003801ED">
        <w:rPr>
          <w:szCs w:val="22"/>
          <w:lang w:val="es-ES"/>
        </w:rPr>
        <w:tab/>
      </w:r>
      <w:r w:rsidRPr="003801ED">
        <w:rPr>
          <w:szCs w:val="22"/>
          <w:lang w:val="es-ES"/>
        </w:rPr>
        <w:tab/>
      </w:r>
      <w:r w:rsidRPr="003801ED">
        <w:rPr>
          <w:szCs w:val="22"/>
          <w:lang w:val="es-ES"/>
        </w:rPr>
        <w:tab/>
        <w:t>1</w:t>
      </w:r>
      <w:r w:rsidRPr="003801ED">
        <w:rPr>
          <w:szCs w:val="22"/>
          <w:lang w:val="es-ES"/>
        </w:rPr>
        <w:tab/>
      </w:r>
      <w:r w:rsidRPr="003801ED">
        <w:rPr>
          <w:szCs w:val="22"/>
          <w:lang w:val="es-ES"/>
        </w:rPr>
        <w:tab/>
        <w:t>3</w:t>
      </w:r>
      <w:r w:rsidRPr="003801ED">
        <w:rPr>
          <w:szCs w:val="22"/>
          <w:lang w:val="es-ES"/>
        </w:rPr>
        <w:tab/>
      </w:r>
      <w:r w:rsidRPr="003801ED">
        <w:rPr>
          <w:szCs w:val="22"/>
          <w:lang w:val="es-ES"/>
        </w:rPr>
        <w:tab/>
        <w:t xml:space="preserve"> 3</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r w:rsidRPr="003801ED">
        <w:rPr>
          <w:szCs w:val="22"/>
          <w:lang w:val="es-ES"/>
        </w:rPr>
        <w:t xml:space="preserve">20 </w:t>
      </w:r>
      <w:r w:rsidR="00417973" w:rsidRPr="003801ED">
        <w:rPr>
          <w:szCs w:val="22"/>
          <w:lang w:val="es-ES"/>
        </w:rPr>
        <w:t>y por</w:t>
      </w:r>
      <w:r w:rsidR="00290E11">
        <w:rPr>
          <w:szCs w:val="22"/>
          <w:lang w:val="es-ES"/>
        </w:rPr>
        <w:t xml:space="preserve"> </w:t>
      </w:r>
      <w:r w:rsidR="00417973" w:rsidRPr="003801ED">
        <w:rPr>
          <w:rFonts w:cs="Arial"/>
          <w:szCs w:val="20"/>
          <w:lang w:val="es-ES"/>
        </w:rPr>
        <w:t>encima</w:t>
      </w:r>
      <w:r w:rsidRPr="003801ED">
        <w:rPr>
          <w:szCs w:val="22"/>
          <w:lang w:val="es-ES"/>
        </w:rPr>
        <w:tab/>
      </w:r>
      <w:r w:rsidRPr="003801ED">
        <w:rPr>
          <w:szCs w:val="22"/>
          <w:lang w:val="es-ES"/>
        </w:rPr>
        <w:tab/>
        <w:t>0</w:t>
      </w:r>
      <w:r w:rsidRPr="003801ED">
        <w:rPr>
          <w:szCs w:val="22"/>
          <w:lang w:val="es-ES"/>
        </w:rPr>
        <w:tab/>
      </w:r>
      <w:r w:rsidRPr="003801ED">
        <w:rPr>
          <w:szCs w:val="22"/>
          <w:lang w:val="es-ES"/>
        </w:rPr>
        <w:tab/>
        <w:t>3</w:t>
      </w:r>
      <w:r w:rsidRPr="003801ED">
        <w:rPr>
          <w:szCs w:val="22"/>
          <w:lang w:val="es-ES"/>
        </w:rPr>
        <w:tab/>
      </w:r>
      <w:r w:rsidRPr="003801ED">
        <w:rPr>
          <w:szCs w:val="22"/>
          <w:lang w:val="es-ES"/>
        </w:rPr>
        <w:tab/>
        <w:t xml:space="preserve"> 0</w:t>
      </w:r>
    </w:p>
    <w:p w:rsidR="00AB1281" w:rsidRPr="003801ED" w:rsidRDefault="00AB1281" w:rsidP="005739C5">
      <w:pPr>
        <w:pBdr>
          <w:top w:val="single" w:sz="4" w:space="1" w:color="auto"/>
          <w:left w:val="single" w:sz="4" w:space="4" w:color="auto"/>
          <w:bottom w:val="single" w:sz="4" w:space="1" w:color="auto"/>
          <w:right w:val="single" w:sz="4" w:space="4" w:color="auto"/>
        </w:pBdr>
        <w:spacing w:before="120" w:after="120" w:line="240" w:lineRule="auto"/>
        <w:jc w:val="left"/>
        <w:rPr>
          <w:szCs w:val="22"/>
          <w:lang w:val="es-ES"/>
        </w:rPr>
      </w:pPr>
    </w:p>
    <w:p w:rsidR="00AB1281" w:rsidRPr="003801ED" w:rsidRDefault="00417973" w:rsidP="005739C5">
      <w:pPr>
        <w:pBdr>
          <w:top w:val="single" w:sz="4" w:space="1" w:color="auto"/>
          <w:left w:val="single" w:sz="4" w:space="4" w:color="auto"/>
          <w:bottom w:val="single" w:sz="4" w:space="1" w:color="auto"/>
          <w:right w:val="single" w:sz="4" w:space="4" w:color="auto"/>
        </w:pBdr>
        <w:spacing w:before="120" w:after="120" w:line="240" w:lineRule="auto"/>
        <w:jc w:val="left"/>
        <w:rPr>
          <w:rFonts w:cs="Arial"/>
          <w:strike/>
          <w:color w:val="0070C0"/>
          <w:szCs w:val="20"/>
          <w:lang w:val="es-ES"/>
        </w:rPr>
      </w:pPr>
      <w:r w:rsidRPr="003801ED">
        <w:rPr>
          <w:rFonts w:cs="Arial"/>
          <w:strike/>
          <w:color w:val="0070C0"/>
          <w:szCs w:val="20"/>
          <w:lang w:val="es-ES"/>
        </w:rPr>
        <w:t>Se determina la calidad de la miel agregando los puntos dados para los dos criterios de calidad indicados arriba. A partir de esta base, las dos categorías de calidad se definen:</w:t>
      </w:r>
    </w:p>
    <w:p w:rsidR="00417973" w:rsidRPr="003801ED" w:rsidRDefault="00417973" w:rsidP="005739C5">
      <w:pPr>
        <w:pBdr>
          <w:top w:val="single" w:sz="4" w:space="1" w:color="auto"/>
          <w:left w:val="single" w:sz="4" w:space="4" w:color="auto"/>
          <w:bottom w:val="single" w:sz="4" w:space="1" w:color="auto"/>
          <w:right w:val="single" w:sz="4" w:space="4" w:color="auto"/>
        </w:pBdr>
        <w:spacing w:before="120" w:after="120" w:line="240" w:lineRule="auto"/>
        <w:jc w:val="left"/>
        <w:rPr>
          <w:b/>
          <w:strike/>
          <w:color w:val="0070C0"/>
          <w:szCs w:val="22"/>
          <w:lang w:val="es-ES"/>
        </w:rPr>
      </w:pPr>
      <w:r w:rsidRPr="003801ED">
        <w:rPr>
          <w:rFonts w:cs="Arial"/>
          <w:b/>
          <w:strike/>
          <w:color w:val="0070C0"/>
          <w:szCs w:val="20"/>
          <w:lang w:val="es-ES"/>
        </w:rPr>
        <w:t>Calidad A:</w:t>
      </w:r>
      <w:r w:rsidRPr="003801ED">
        <w:rPr>
          <w:rFonts w:cs="Arial"/>
          <w:strike/>
          <w:color w:val="0070C0"/>
          <w:szCs w:val="20"/>
          <w:lang w:val="es-ES"/>
        </w:rPr>
        <w:t xml:space="preserve"> Cualquier miel que logra 18 puntos o más</w:t>
      </w:r>
    </w:p>
    <w:p w:rsidR="00C401F8" w:rsidRPr="003801ED" w:rsidRDefault="00417973" w:rsidP="005739C5">
      <w:pPr>
        <w:pStyle w:val="StyleHeading6Left0Hanging025"/>
        <w:keepNext/>
        <w:keepLines/>
        <w:pBdr>
          <w:top w:val="single" w:sz="4" w:space="1" w:color="auto"/>
          <w:left w:val="single" w:sz="4" w:space="4" w:color="auto"/>
          <w:bottom w:val="single" w:sz="4" w:space="1" w:color="auto"/>
          <w:right w:val="single" w:sz="4" w:space="4" w:color="auto"/>
        </w:pBdr>
        <w:spacing w:before="120" w:after="120" w:line="240" w:lineRule="auto"/>
        <w:jc w:val="left"/>
        <w:rPr>
          <w:rFonts w:cs="Arial"/>
          <w:b w:val="0"/>
          <w:bCs w:val="0"/>
          <w:strike/>
          <w:color w:val="0070C0"/>
          <w:sz w:val="20"/>
          <w:lang w:val="es-ES"/>
        </w:rPr>
      </w:pPr>
      <w:r w:rsidRPr="003801ED">
        <w:rPr>
          <w:rFonts w:cs="Arial"/>
          <w:strike/>
          <w:color w:val="0070C0"/>
          <w:sz w:val="20"/>
          <w:lang w:val="es-ES"/>
        </w:rPr>
        <w:t xml:space="preserve">Calidad B: </w:t>
      </w:r>
      <w:r w:rsidRPr="003801ED">
        <w:rPr>
          <w:rFonts w:cs="Arial"/>
          <w:b w:val="0"/>
          <w:bCs w:val="0"/>
          <w:strike/>
          <w:color w:val="0070C0"/>
          <w:sz w:val="20"/>
          <w:lang w:val="es-ES"/>
        </w:rPr>
        <w:t>Cualquier calidad que logra 17 puntos o menos.</w:t>
      </w:r>
    </w:p>
    <w:p w:rsidR="00417973" w:rsidRPr="003801ED" w:rsidRDefault="00417973" w:rsidP="003D5D0A">
      <w:pPr>
        <w:pStyle w:val="StyleHeading6Left0Hanging025"/>
        <w:keepNext/>
        <w:keepLines/>
        <w:pBdr>
          <w:top w:val="single" w:sz="4" w:space="1" w:color="auto"/>
          <w:left w:val="single" w:sz="4" w:space="4" w:color="auto"/>
          <w:bottom w:val="single" w:sz="4" w:space="1" w:color="auto"/>
          <w:right w:val="single" w:sz="4" w:space="4" w:color="auto"/>
        </w:pBdr>
        <w:spacing w:before="120" w:after="120" w:line="240" w:lineRule="auto"/>
        <w:jc w:val="left"/>
        <w:rPr>
          <w:b w:val="0"/>
          <w:sz w:val="20"/>
          <w:lang w:val="es-ES"/>
        </w:rPr>
      </w:pPr>
    </w:p>
    <w:p w:rsidR="00071631" w:rsidRPr="003801ED" w:rsidRDefault="007E53D5" w:rsidP="00071631">
      <w:pPr>
        <w:pStyle w:val="StyleHeading6Left0Hanging025"/>
        <w:keepNext/>
        <w:keepLines/>
        <w:spacing w:before="120" w:after="120" w:line="276" w:lineRule="auto"/>
        <w:jc w:val="left"/>
        <w:rPr>
          <w:sz w:val="20"/>
          <w:lang w:val="es-ES"/>
        </w:rPr>
      </w:pPr>
      <w:r w:rsidRPr="003801ED">
        <w:rPr>
          <w:sz w:val="20"/>
          <w:lang w:val="es-ES"/>
        </w:rPr>
        <w:t>¿Cuál es su opinión sobre los cambios propuestos</w:t>
      </w:r>
      <w:r w:rsidR="00071631" w:rsidRPr="003801ED">
        <w:rPr>
          <w:sz w:val="20"/>
          <w:lang w:val="es-ES"/>
        </w:rPr>
        <w:t>?</w:t>
      </w:r>
    </w:p>
    <w:p w:rsidR="00795761" w:rsidRPr="003801ED" w:rsidRDefault="00C54935" w:rsidP="0057227C">
      <w:pPr>
        <w:keepNext/>
        <w:keepLines/>
        <w:spacing w:before="120" w:after="120" w:line="276" w:lineRule="auto"/>
        <w:jc w:val="left"/>
        <w:rPr>
          <w:lang w:val="es-ES"/>
        </w:rPr>
      </w:pPr>
      <w:sdt>
        <w:sdtPr>
          <w:rPr>
            <w:lang w:val="es-ES"/>
          </w:rPr>
          <w:id w:val="-1740245914"/>
        </w:sdtPr>
        <w:sdtEndPr/>
        <w:sdtContent>
          <w:sdt>
            <w:sdtPr>
              <w:rPr>
                <w:lang w:val="es-ES"/>
              </w:rPr>
              <w:id w:val="-37754922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7E53D5" w:rsidRPr="003801ED">
        <w:rPr>
          <w:lang w:val="es-ES"/>
        </w:rPr>
        <w:t>Estoy de acuerdo con la propuesta</w:t>
      </w:r>
      <w:r w:rsidR="008610CB" w:rsidRPr="003801ED">
        <w:rPr>
          <w:lang w:val="es-ES"/>
        </w:rPr>
        <w:t xml:space="preserve"> (</w:t>
      </w:r>
      <w:r w:rsidR="007E53D5" w:rsidRPr="003801ED">
        <w:rPr>
          <w:lang w:val="es-ES"/>
        </w:rPr>
        <w:t xml:space="preserve">que los productores puedan </w:t>
      </w:r>
      <w:r w:rsidR="005E054C" w:rsidRPr="003801ED">
        <w:rPr>
          <w:lang w:val="es-ES"/>
        </w:rPr>
        <w:t>encargarse</w:t>
      </w:r>
      <w:r w:rsidR="008610CB" w:rsidRPr="003801ED">
        <w:rPr>
          <w:lang w:val="es-ES"/>
        </w:rPr>
        <w:t xml:space="preserve"> </w:t>
      </w:r>
      <w:r w:rsidR="007E53D5" w:rsidRPr="003801ED">
        <w:rPr>
          <w:lang w:val="es-ES"/>
        </w:rPr>
        <w:t>de determinar</w:t>
      </w:r>
      <w:r w:rsidR="008610CB" w:rsidRPr="003801ED">
        <w:rPr>
          <w:lang w:val="es-ES"/>
        </w:rPr>
        <w:t xml:space="preserve"> </w:t>
      </w:r>
      <w:r w:rsidR="007E53D5" w:rsidRPr="003801ED">
        <w:rPr>
          <w:lang w:val="es-ES"/>
        </w:rPr>
        <w:t>el nivel de calidad de su miel y la</w:t>
      </w:r>
      <w:r w:rsidR="008610CB" w:rsidRPr="003801ED">
        <w:rPr>
          <w:lang w:val="es-ES"/>
        </w:rPr>
        <w:t xml:space="preserve"> informa</w:t>
      </w:r>
      <w:r w:rsidR="007E53D5" w:rsidRPr="003801ED">
        <w:rPr>
          <w:lang w:val="es-ES"/>
        </w:rPr>
        <w:t>ció</w:t>
      </w:r>
      <w:r w:rsidR="008610CB" w:rsidRPr="003801ED">
        <w:rPr>
          <w:lang w:val="es-ES"/>
        </w:rPr>
        <w:t xml:space="preserve">n </w:t>
      </w:r>
      <w:r w:rsidR="007E53D5" w:rsidRPr="003801ED">
        <w:rPr>
          <w:lang w:val="es-ES"/>
        </w:rPr>
        <w:t>sobre el cálculo de los niveles de calidad</w:t>
      </w:r>
      <w:r w:rsidR="008610CB" w:rsidRPr="003801ED">
        <w:rPr>
          <w:lang w:val="es-ES"/>
        </w:rPr>
        <w:t xml:space="preserve"> </w:t>
      </w:r>
      <w:r w:rsidR="005E054C" w:rsidRPr="003801ED">
        <w:rPr>
          <w:lang w:val="es-ES"/>
        </w:rPr>
        <w:t>d</w:t>
      </w:r>
      <w:r w:rsidR="007E53D5" w:rsidRPr="003801ED">
        <w:rPr>
          <w:lang w:val="es-ES"/>
        </w:rPr>
        <w:t>ebería ser trasladado a la sección de orientación</w:t>
      </w:r>
      <w:r w:rsidR="008610CB" w:rsidRPr="003801ED">
        <w:rPr>
          <w:lang w:val="es-ES"/>
        </w:rPr>
        <w:t>)</w:t>
      </w:r>
    </w:p>
    <w:p w:rsidR="00795761" w:rsidRPr="003801ED" w:rsidRDefault="00C54935" w:rsidP="0057227C">
      <w:pPr>
        <w:keepNext/>
        <w:keepLines/>
        <w:spacing w:before="120" w:after="120" w:line="276" w:lineRule="auto"/>
        <w:jc w:val="left"/>
        <w:rPr>
          <w:lang w:val="es-ES"/>
        </w:rPr>
      </w:pPr>
      <w:sdt>
        <w:sdtPr>
          <w:rPr>
            <w:lang w:val="es-ES"/>
          </w:rPr>
          <w:id w:val="1421763203"/>
        </w:sdtPr>
        <w:sdtEndPr/>
        <w:sdtContent>
          <w:sdt>
            <w:sdtPr>
              <w:rPr>
                <w:lang w:val="es-ES"/>
              </w:rPr>
              <w:id w:val="1641697810"/>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C65C58" w:rsidRPr="003801ED">
        <w:rPr>
          <w:lang w:val="es-ES"/>
        </w:rPr>
        <w:t xml:space="preserve"> </w:t>
      </w:r>
      <w:r w:rsidR="00EB5AE3" w:rsidRPr="003801ED">
        <w:rPr>
          <w:lang w:val="es-ES"/>
        </w:rPr>
        <w:t>No estoy de acuerdo con la propuesta</w:t>
      </w:r>
    </w:p>
    <w:p w:rsidR="00795761" w:rsidRPr="003801ED" w:rsidRDefault="00C54935" w:rsidP="0057227C">
      <w:pPr>
        <w:keepNext/>
        <w:keepLines/>
        <w:spacing w:before="120" w:after="120" w:line="276" w:lineRule="auto"/>
        <w:jc w:val="left"/>
        <w:rPr>
          <w:lang w:val="es-ES"/>
        </w:rPr>
      </w:pPr>
      <w:sdt>
        <w:sdtPr>
          <w:rPr>
            <w:lang w:val="es-ES"/>
          </w:rPr>
          <w:id w:val="-1866433302"/>
        </w:sdtPr>
        <w:sdtEndPr/>
        <w:sdtContent>
          <w:sdt>
            <w:sdtPr>
              <w:rPr>
                <w:lang w:val="es-ES"/>
              </w:rPr>
              <w:id w:val="173412218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795761" w:rsidRPr="003801ED">
            <w:rPr>
              <w:rFonts w:ascii="MS Gothic" w:eastAsia="MS Gothic" w:hAnsi="MS Gothic"/>
              <w:lang w:val="es-ES"/>
            </w:rPr>
            <w:t xml:space="preserve"> </w:t>
          </w:r>
        </w:sdtContent>
      </w:sdt>
      <w:r w:rsidR="00EB5AE3" w:rsidRPr="003801ED">
        <w:rPr>
          <w:lang w:val="es-ES"/>
        </w:rPr>
        <w:t>Estoy parcialmente de acuerdo con la propuesta</w:t>
      </w:r>
    </w:p>
    <w:p w:rsidR="00C65C58" w:rsidRPr="003801ED" w:rsidRDefault="00C54935" w:rsidP="00C65C58">
      <w:pPr>
        <w:keepNext/>
        <w:keepLines/>
        <w:spacing w:before="120" w:after="120" w:line="276" w:lineRule="auto"/>
        <w:jc w:val="left"/>
        <w:rPr>
          <w:lang w:val="es-ES"/>
        </w:rPr>
      </w:pPr>
      <w:sdt>
        <w:sdtPr>
          <w:rPr>
            <w:lang w:val="es-ES"/>
          </w:rPr>
          <w:id w:val="-1861962569"/>
        </w:sdtPr>
        <w:sdtEndPr/>
        <w:sdtContent>
          <w:sdt>
            <w:sdtPr>
              <w:rPr>
                <w:lang w:val="es-ES"/>
              </w:rPr>
              <w:id w:val="-373628679"/>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C65C58" w:rsidRPr="003801ED">
        <w:rPr>
          <w:lang w:val="es-ES"/>
        </w:rPr>
        <w:t xml:space="preserve"> </w:t>
      </w:r>
      <w:r w:rsidR="00EB5AE3" w:rsidRPr="003801ED">
        <w:rPr>
          <w:lang w:val="es-ES"/>
        </w:rPr>
        <w:t>No lo sé</w:t>
      </w:r>
    </w:p>
    <w:p w:rsidR="00C65C58" w:rsidRPr="003801ED" w:rsidRDefault="00C54935" w:rsidP="00C65C58">
      <w:pPr>
        <w:keepNext/>
        <w:keepLines/>
        <w:spacing w:before="120" w:after="120" w:line="276" w:lineRule="auto"/>
        <w:jc w:val="left"/>
        <w:rPr>
          <w:lang w:val="es-ES"/>
        </w:rPr>
      </w:pPr>
      <w:sdt>
        <w:sdtPr>
          <w:rPr>
            <w:lang w:val="es-ES"/>
          </w:rPr>
          <w:id w:val="1169907766"/>
        </w:sdtPr>
        <w:sdtEndPr/>
        <w:sdtContent>
          <w:sdt>
            <w:sdtPr>
              <w:rPr>
                <w:lang w:val="es-ES"/>
              </w:rPr>
              <w:id w:val="-54074749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C65C58" w:rsidRPr="003801ED">
        <w:rPr>
          <w:lang w:val="es-ES"/>
        </w:rPr>
        <w:t xml:space="preserve"> </w:t>
      </w:r>
      <w:r w:rsidR="00757E3E" w:rsidRPr="003801ED">
        <w:rPr>
          <w:rFonts w:eastAsia="MS Gothic" w:cs="Arial"/>
          <w:lang w:val="es-ES"/>
        </w:rPr>
        <w:t>Otro</w:t>
      </w:r>
    </w:p>
    <w:p w:rsidR="00795761" w:rsidRPr="003801ED" w:rsidRDefault="00F96F04" w:rsidP="0057227C">
      <w:pPr>
        <w:keepNext/>
        <w:keepLines/>
        <w:spacing w:before="120" w:after="120" w:line="276" w:lineRule="auto"/>
        <w:jc w:val="left"/>
        <w:rPr>
          <w:lang w:val="es-ES"/>
        </w:rPr>
      </w:pPr>
      <w:r w:rsidRPr="003801ED">
        <w:rPr>
          <w:lang w:val="es-ES"/>
        </w:rPr>
        <w:t>Por favor,</w:t>
      </w:r>
      <w:r w:rsidR="00795761" w:rsidRPr="003801ED">
        <w:rPr>
          <w:lang w:val="es-ES"/>
        </w:rPr>
        <w:t xml:space="preserve"> </w:t>
      </w:r>
      <w:r w:rsidR="00A57D41" w:rsidRPr="003801ED">
        <w:rPr>
          <w:lang w:val="es-ES"/>
        </w:rPr>
        <w:t>explique su respuesta y</w:t>
      </w:r>
      <w:r w:rsidR="008C653C" w:rsidRPr="003801ED">
        <w:rPr>
          <w:lang w:val="es-ES"/>
        </w:rPr>
        <w:t xml:space="preserve">/o </w:t>
      </w:r>
      <w:r w:rsidR="005E054C" w:rsidRPr="003801ED">
        <w:rPr>
          <w:lang w:val="es-ES"/>
        </w:rPr>
        <w:t>aporte</w:t>
      </w:r>
      <w:r w:rsidR="00A57D41" w:rsidRPr="003801ED">
        <w:rPr>
          <w:lang w:val="es-ES"/>
        </w:rPr>
        <w:t xml:space="preserve"> cualquier otra información</w:t>
      </w:r>
      <w:r w:rsidR="00A955F7" w:rsidRPr="003801ED">
        <w:rPr>
          <w:lang w:val="es-ES"/>
        </w:rPr>
        <w:t xml:space="preserve"> </w:t>
      </w:r>
      <w:r w:rsidR="00A57D41" w:rsidRPr="003801ED">
        <w:rPr>
          <w:lang w:val="es-ES"/>
        </w:rPr>
        <w:t>sobre cómo usted determina</w:t>
      </w:r>
      <w:r w:rsidR="00A955F7" w:rsidRPr="003801ED">
        <w:rPr>
          <w:lang w:val="es-ES"/>
        </w:rPr>
        <w:t xml:space="preserve"> </w:t>
      </w:r>
      <w:r w:rsidR="00A57D41" w:rsidRPr="003801ED">
        <w:rPr>
          <w:lang w:val="es-ES"/>
        </w:rPr>
        <w:t>la calidad de su miel</w:t>
      </w:r>
    </w:p>
    <w:p w:rsidR="00795761" w:rsidRPr="003801ED" w:rsidRDefault="00795761" w:rsidP="0057227C">
      <w:pPr>
        <w:keepNext/>
        <w:keepLines/>
        <w:spacing w:before="120" w:after="120" w:line="276" w:lineRule="auto"/>
        <w:jc w:val="left"/>
        <w:rPr>
          <w:lang w:val="es-ES"/>
        </w:rPr>
      </w:pPr>
      <w:r w:rsidRPr="003801ED">
        <w:rPr>
          <w:lang w:val="es-ES"/>
        </w:rPr>
        <w:t>________________________</w:t>
      </w:r>
    </w:p>
    <w:p w:rsidR="00795761" w:rsidRPr="003801ED" w:rsidRDefault="00795761" w:rsidP="0057227C">
      <w:pPr>
        <w:spacing w:before="120" w:after="120" w:line="276" w:lineRule="auto"/>
        <w:jc w:val="left"/>
        <w:rPr>
          <w:lang w:val="es-ES"/>
        </w:rPr>
      </w:pPr>
    </w:p>
    <w:p w:rsidR="00497C0A" w:rsidRPr="003801ED" w:rsidRDefault="00A57D41" w:rsidP="00497C0A">
      <w:pPr>
        <w:pStyle w:val="StyleHeading6Left0Hanging025"/>
        <w:keepNext/>
        <w:keepLines/>
        <w:numPr>
          <w:ilvl w:val="0"/>
          <w:numId w:val="30"/>
        </w:numPr>
        <w:spacing w:before="120" w:after="120" w:line="276" w:lineRule="auto"/>
        <w:jc w:val="left"/>
        <w:outlineLvl w:val="0"/>
        <w:rPr>
          <w:lang w:val="es-ES"/>
        </w:rPr>
      </w:pPr>
      <w:bookmarkStart w:id="2" w:name="_Toc416871075"/>
      <w:r w:rsidRPr="003801ED">
        <w:rPr>
          <w:lang w:val="es-ES"/>
        </w:rPr>
        <w:t>Riesgos relacionados con el clima</w:t>
      </w:r>
      <w:bookmarkEnd w:id="2"/>
    </w:p>
    <w:p w:rsidR="00497C0A" w:rsidRPr="003801ED" w:rsidRDefault="00A57D41" w:rsidP="00497C0A">
      <w:pPr>
        <w:spacing w:line="276" w:lineRule="auto"/>
        <w:jc w:val="left"/>
        <w:rPr>
          <w:rFonts w:cs="Arial"/>
          <w:szCs w:val="22"/>
          <w:u w:val="single"/>
          <w:lang w:val="es-ES"/>
        </w:rPr>
      </w:pPr>
      <w:r w:rsidRPr="003801ED">
        <w:rPr>
          <w:rFonts w:cs="Arial"/>
          <w:szCs w:val="22"/>
          <w:u w:val="single"/>
          <w:lang w:val="es-ES"/>
        </w:rPr>
        <w:t>Antecedentes</w:t>
      </w:r>
    </w:p>
    <w:p w:rsidR="00497C0A" w:rsidRPr="003801ED" w:rsidRDefault="00A57D41" w:rsidP="00497C0A">
      <w:pPr>
        <w:spacing w:line="276" w:lineRule="auto"/>
        <w:jc w:val="left"/>
        <w:rPr>
          <w:b/>
          <w:lang w:val="es-ES"/>
        </w:rPr>
      </w:pPr>
      <w:r w:rsidRPr="003801ED">
        <w:rPr>
          <w:rFonts w:cs="Arial"/>
          <w:szCs w:val="22"/>
          <w:lang w:val="es-ES"/>
        </w:rPr>
        <w:t>La producción de miel</w:t>
      </w:r>
      <w:r w:rsidR="00497C0A" w:rsidRPr="003801ED">
        <w:rPr>
          <w:rFonts w:cs="Arial"/>
          <w:szCs w:val="22"/>
          <w:lang w:val="es-ES"/>
        </w:rPr>
        <w:t xml:space="preserve"> </w:t>
      </w:r>
      <w:r w:rsidR="00C16EEA" w:rsidRPr="003801ED">
        <w:rPr>
          <w:rFonts w:cs="Arial"/>
          <w:szCs w:val="22"/>
          <w:lang w:val="es-ES"/>
        </w:rPr>
        <w:t>depende</w:t>
      </w:r>
      <w:r w:rsidR="00497C0A" w:rsidRPr="003801ED">
        <w:rPr>
          <w:rFonts w:cs="Arial"/>
          <w:szCs w:val="22"/>
          <w:lang w:val="es-ES"/>
        </w:rPr>
        <w:t xml:space="preserve"> </w:t>
      </w:r>
      <w:r w:rsidR="00C16EEA" w:rsidRPr="003801ED">
        <w:rPr>
          <w:rFonts w:cs="Arial"/>
          <w:szCs w:val="22"/>
          <w:lang w:val="es-ES"/>
        </w:rPr>
        <w:t xml:space="preserve">de </w:t>
      </w:r>
      <w:r w:rsidR="00BE29F8" w:rsidRPr="003801ED">
        <w:rPr>
          <w:rFonts w:cs="Arial"/>
          <w:szCs w:val="22"/>
          <w:lang w:val="es-ES"/>
        </w:rPr>
        <w:t>condiciones climáticas</w:t>
      </w:r>
      <w:r w:rsidR="00497C0A" w:rsidRPr="003801ED">
        <w:rPr>
          <w:rFonts w:cs="Arial"/>
          <w:szCs w:val="22"/>
          <w:lang w:val="es-ES"/>
        </w:rPr>
        <w:t xml:space="preserve"> </w:t>
      </w:r>
      <w:r w:rsidR="004A75FC" w:rsidRPr="003801ED">
        <w:rPr>
          <w:rFonts w:cs="Arial"/>
          <w:szCs w:val="22"/>
          <w:lang w:val="es-ES"/>
        </w:rPr>
        <w:t>pred</w:t>
      </w:r>
      <w:r w:rsidR="00C16EEA" w:rsidRPr="003801ED">
        <w:rPr>
          <w:rFonts w:cs="Arial"/>
          <w:szCs w:val="22"/>
          <w:lang w:val="es-ES"/>
        </w:rPr>
        <w:t>ecible</w:t>
      </w:r>
      <w:r w:rsidR="00BE29F8" w:rsidRPr="003801ED">
        <w:rPr>
          <w:rFonts w:cs="Arial"/>
          <w:szCs w:val="22"/>
          <w:lang w:val="es-ES"/>
        </w:rPr>
        <w:t>s. Por otra parte, a causa de los impactos del cambio climático</w:t>
      </w:r>
      <w:r w:rsidR="00497C0A" w:rsidRPr="003801ED">
        <w:rPr>
          <w:rFonts w:cs="Arial"/>
          <w:szCs w:val="22"/>
          <w:lang w:val="es-ES"/>
        </w:rPr>
        <w:t xml:space="preserve">, </w:t>
      </w:r>
      <w:r w:rsidR="00BE29F8" w:rsidRPr="003801ED">
        <w:rPr>
          <w:rFonts w:cs="Arial"/>
          <w:szCs w:val="22"/>
          <w:lang w:val="es-ES"/>
        </w:rPr>
        <w:t xml:space="preserve">los </w:t>
      </w:r>
      <w:r w:rsidR="00497C0A" w:rsidRPr="003801ED">
        <w:rPr>
          <w:rFonts w:cs="Arial"/>
          <w:szCs w:val="22"/>
          <w:lang w:val="es-ES"/>
        </w:rPr>
        <w:t>produc</w:t>
      </w:r>
      <w:r w:rsidR="00BE29F8" w:rsidRPr="003801ED">
        <w:rPr>
          <w:rFonts w:cs="Arial"/>
          <w:szCs w:val="22"/>
          <w:lang w:val="es-ES"/>
        </w:rPr>
        <w:t>tores se enfrentan cada vez más al riesgo de ver su producción afectada</w:t>
      </w:r>
      <w:r w:rsidR="00497C0A" w:rsidRPr="003801ED">
        <w:rPr>
          <w:rFonts w:cs="Arial"/>
          <w:szCs w:val="22"/>
          <w:lang w:val="es-ES"/>
        </w:rPr>
        <w:t xml:space="preserve"> </w:t>
      </w:r>
      <w:r w:rsidR="00BE29F8" w:rsidRPr="003801ED">
        <w:rPr>
          <w:rFonts w:cs="Arial"/>
          <w:szCs w:val="22"/>
          <w:lang w:val="es-ES"/>
        </w:rPr>
        <w:t>por</w:t>
      </w:r>
      <w:r w:rsidR="00497C0A" w:rsidRPr="003801ED">
        <w:rPr>
          <w:rFonts w:cs="Arial"/>
          <w:szCs w:val="22"/>
          <w:lang w:val="es-ES"/>
        </w:rPr>
        <w:t xml:space="preserve"> </w:t>
      </w:r>
      <w:r w:rsidR="00BE29F8" w:rsidRPr="003801ED">
        <w:rPr>
          <w:rFonts w:cs="Arial"/>
          <w:szCs w:val="22"/>
          <w:lang w:val="es-ES"/>
        </w:rPr>
        <w:t xml:space="preserve">regímenes </w:t>
      </w:r>
      <w:r w:rsidR="007A03F0" w:rsidRPr="003801ED">
        <w:rPr>
          <w:rFonts w:cs="Arial"/>
          <w:szCs w:val="22"/>
          <w:lang w:val="es-ES"/>
        </w:rPr>
        <w:t xml:space="preserve">irregulares </w:t>
      </w:r>
      <w:r w:rsidR="00BE29F8" w:rsidRPr="003801ED">
        <w:rPr>
          <w:rFonts w:cs="Arial"/>
          <w:szCs w:val="22"/>
          <w:lang w:val="es-ES"/>
        </w:rPr>
        <w:t>de lluvia</w:t>
      </w:r>
      <w:r w:rsidR="00497C0A" w:rsidRPr="003801ED">
        <w:rPr>
          <w:rFonts w:cs="Arial"/>
          <w:szCs w:val="22"/>
          <w:lang w:val="es-ES"/>
        </w:rPr>
        <w:t xml:space="preserve">, </w:t>
      </w:r>
      <w:r w:rsidR="00BE29F8" w:rsidRPr="003801ED">
        <w:rPr>
          <w:rFonts w:cs="Arial"/>
          <w:szCs w:val="22"/>
          <w:lang w:val="es-ES"/>
        </w:rPr>
        <w:t>sequía</w:t>
      </w:r>
      <w:r w:rsidR="00497C0A" w:rsidRPr="003801ED">
        <w:rPr>
          <w:rFonts w:cs="Arial"/>
          <w:szCs w:val="22"/>
          <w:lang w:val="es-ES"/>
        </w:rPr>
        <w:t xml:space="preserve">, </w:t>
      </w:r>
      <w:r w:rsidR="00BE29F8" w:rsidRPr="003801ED">
        <w:rPr>
          <w:rFonts w:cs="Arial"/>
          <w:szCs w:val="22"/>
          <w:lang w:val="es-ES"/>
        </w:rPr>
        <w:t>heladas,</w:t>
      </w:r>
      <w:r w:rsidR="007E42F6" w:rsidRPr="003801ED">
        <w:rPr>
          <w:rFonts w:cs="Arial"/>
          <w:szCs w:val="22"/>
          <w:lang w:val="es-ES"/>
        </w:rPr>
        <w:t xml:space="preserve"> etc. S&amp;P</w:t>
      </w:r>
      <w:r w:rsidR="00497C0A" w:rsidRPr="003801ED">
        <w:rPr>
          <w:rFonts w:cs="Arial"/>
          <w:szCs w:val="22"/>
          <w:lang w:val="es-ES"/>
        </w:rPr>
        <w:t xml:space="preserve"> </w:t>
      </w:r>
      <w:r w:rsidR="007A03F0" w:rsidRPr="003801ED">
        <w:rPr>
          <w:rFonts w:cs="Arial"/>
          <w:szCs w:val="22"/>
          <w:lang w:val="es-ES"/>
        </w:rPr>
        <w:t>recibió</w:t>
      </w:r>
      <w:r w:rsidR="00497C0A" w:rsidRPr="003801ED">
        <w:rPr>
          <w:rFonts w:cs="Arial"/>
          <w:szCs w:val="22"/>
          <w:lang w:val="es-ES"/>
        </w:rPr>
        <w:t xml:space="preserve"> </w:t>
      </w:r>
      <w:r w:rsidR="007A03F0" w:rsidRPr="003801ED">
        <w:rPr>
          <w:rFonts w:cs="Arial"/>
          <w:szCs w:val="22"/>
          <w:lang w:val="es-ES"/>
        </w:rPr>
        <w:t>una solicitud</w:t>
      </w:r>
      <w:r w:rsidR="00497C0A" w:rsidRPr="003801ED">
        <w:rPr>
          <w:rFonts w:cs="Arial"/>
          <w:szCs w:val="22"/>
          <w:lang w:val="es-ES"/>
        </w:rPr>
        <w:t xml:space="preserve"> </w:t>
      </w:r>
      <w:r w:rsidR="007A03F0" w:rsidRPr="003801ED">
        <w:rPr>
          <w:rFonts w:cs="Arial"/>
          <w:szCs w:val="22"/>
          <w:lang w:val="es-ES"/>
        </w:rPr>
        <w:t>para</w:t>
      </w:r>
      <w:r w:rsidR="00497C0A" w:rsidRPr="003801ED">
        <w:rPr>
          <w:rFonts w:cs="Arial"/>
          <w:szCs w:val="22"/>
          <w:lang w:val="es-ES"/>
        </w:rPr>
        <w:t xml:space="preserve"> consider</w:t>
      </w:r>
      <w:r w:rsidR="007A03F0" w:rsidRPr="003801ED">
        <w:rPr>
          <w:rFonts w:cs="Arial"/>
          <w:szCs w:val="22"/>
          <w:lang w:val="es-ES"/>
        </w:rPr>
        <w:t>ar</w:t>
      </w:r>
      <w:r w:rsidR="00497C0A" w:rsidRPr="003801ED">
        <w:rPr>
          <w:rFonts w:cs="Arial"/>
          <w:szCs w:val="22"/>
          <w:lang w:val="es-ES"/>
        </w:rPr>
        <w:t xml:space="preserve"> </w:t>
      </w:r>
      <w:r w:rsidR="007A03F0" w:rsidRPr="003801ED">
        <w:rPr>
          <w:rFonts w:cs="Arial"/>
          <w:szCs w:val="22"/>
          <w:lang w:val="es-ES"/>
        </w:rPr>
        <w:t>este</w:t>
      </w:r>
      <w:r w:rsidR="00497C0A" w:rsidRPr="003801ED">
        <w:rPr>
          <w:rFonts w:cs="Arial"/>
          <w:szCs w:val="22"/>
          <w:lang w:val="es-ES"/>
        </w:rPr>
        <w:t xml:space="preserve"> aspect</w:t>
      </w:r>
      <w:r w:rsidR="007A03F0" w:rsidRPr="003801ED">
        <w:rPr>
          <w:rFonts w:cs="Arial"/>
          <w:szCs w:val="22"/>
          <w:lang w:val="es-ES"/>
        </w:rPr>
        <w:t>o e</w:t>
      </w:r>
      <w:r w:rsidR="00497C0A" w:rsidRPr="003801ED">
        <w:rPr>
          <w:rFonts w:cs="Arial"/>
          <w:szCs w:val="22"/>
          <w:lang w:val="es-ES"/>
        </w:rPr>
        <w:t xml:space="preserve">n </w:t>
      </w:r>
      <w:r w:rsidR="007A03F0" w:rsidRPr="003801ED">
        <w:rPr>
          <w:rFonts w:cs="Arial"/>
          <w:szCs w:val="22"/>
          <w:lang w:val="es-ES"/>
        </w:rPr>
        <w:t>el</w:t>
      </w:r>
      <w:r w:rsidR="00497C0A" w:rsidRPr="003801ED">
        <w:rPr>
          <w:rFonts w:cs="Arial"/>
          <w:szCs w:val="22"/>
          <w:lang w:val="es-ES"/>
        </w:rPr>
        <w:t xml:space="preserve"> </w:t>
      </w:r>
      <w:r w:rsidR="005E054C" w:rsidRPr="003801ED">
        <w:rPr>
          <w:rFonts w:cs="Arial"/>
          <w:szCs w:val="22"/>
          <w:lang w:val="es-ES"/>
        </w:rPr>
        <w:t>C</w:t>
      </w:r>
      <w:r w:rsidR="007A03F0" w:rsidRPr="003801ED">
        <w:rPr>
          <w:rFonts w:cs="Arial"/>
          <w:szCs w:val="22"/>
          <w:lang w:val="es-ES"/>
        </w:rPr>
        <w:t xml:space="preserve">riterio </w:t>
      </w:r>
      <w:r w:rsidR="005E054C" w:rsidRPr="003801ED">
        <w:rPr>
          <w:rFonts w:cs="Arial"/>
          <w:szCs w:val="22"/>
          <w:lang w:val="es-ES"/>
        </w:rPr>
        <w:t>y así</w:t>
      </w:r>
      <w:r w:rsidR="00497C0A" w:rsidRPr="003801ED">
        <w:rPr>
          <w:rFonts w:cs="Arial"/>
          <w:szCs w:val="22"/>
          <w:lang w:val="es-ES"/>
        </w:rPr>
        <w:t xml:space="preserve"> prote</w:t>
      </w:r>
      <w:r w:rsidR="007A03F0" w:rsidRPr="003801ED">
        <w:rPr>
          <w:rFonts w:cs="Arial"/>
          <w:szCs w:val="22"/>
          <w:lang w:val="es-ES"/>
        </w:rPr>
        <w:t>ger a los</w:t>
      </w:r>
      <w:r w:rsidR="00497C0A" w:rsidRPr="003801ED">
        <w:rPr>
          <w:rFonts w:cs="Arial"/>
          <w:szCs w:val="22"/>
          <w:lang w:val="es-ES"/>
        </w:rPr>
        <w:t xml:space="preserve"> produc</w:t>
      </w:r>
      <w:r w:rsidR="007A03F0" w:rsidRPr="003801ED">
        <w:rPr>
          <w:rFonts w:cs="Arial"/>
          <w:szCs w:val="22"/>
          <w:lang w:val="es-ES"/>
        </w:rPr>
        <w:t>tore</w:t>
      </w:r>
      <w:r w:rsidR="00497C0A" w:rsidRPr="003801ED">
        <w:rPr>
          <w:rFonts w:cs="Arial"/>
          <w:szCs w:val="22"/>
          <w:lang w:val="es-ES"/>
        </w:rPr>
        <w:t xml:space="preserve">s. </w:t>
      </w:r>
      <w:r w:rsidR="007A03F0" w:rsidRPr="003801ED">
        <w:rPr>
          <w:rFonts w:cs="Arial"/>
          <w:szCs w:val="22"/>
          <w:lang w:val="es-ES"/>
        </w:rPr>
        <w:t>Por lo tanto</w:t>
      </w:r>
      <w:r w:rsidR="005E054C" w:rsidRPr="003801ED">
        <w:rPr>
          <w:rFonts w:cs="Arial"/>
          <w:szCs w:val="22"/>
          <w:lang w:val="es-ES"/>
        </w:rPr>
        <w:t>,</w:t>
      </w:r>
      <w:r w:rsidR="00497C0A" w:rsidRPr="003801ED">
        <w:rPr>
          <w:rFonts w:cs="Arial"/>
          <w:szCs w:val="22"/>
          <w:lang w:val="es-ES"/>
        </w:rPr>
        <w:t xml:space="preserve"> </w:t>
      </w:r>
      <w:r w:rsidR="007E42F6" w:rsidRPr="003801ED">
        <w:rPr>
          <w:rFonts w:cs="Arial"/>
          <w:szCs w:val="22"/>
          <w:lang w:val="es-ES"/>
        </w:rPr>
        <w:t>S&amp;P</w:t>
      </w:r>
      <w:r w:rsidR="00497C0A" w:rsidRPr="003801ED">
        <w:rPr>
          <w:rFonts w:cs="Arial"/>
          <w:szCs w:val="22"/>
          <w:lang w:val="es-ES"/>
        </w:rPr>
        <w:t xml:space="preserve"> propo</w:t>
      </w:r>
      <w:r w:rsidR="007A03F0" w:rsidRPr="003801ED">
        <w:rPr>
          <w:rFonts w:cs="Arial"/>
          <w:szCs w:val="22"/>
          <w:lang w:val="es-ES"/>
        </w:rPr>
        <w:t>ne</w:t>
      </w:r>
      <w:r w:rsidR="00497C0A" w:rsidRPr="003801ED">
        <w:rPr>
          <w:rFonts w:cs="Arial"/>
          <w:szCs w:val="22"/>
          <w:lang w:val="es-ES"/>
        </w:rPr>
        <w:t xml:space="preserve"> inclu</w:t>
      </w:r>
      <w:r w:rsidR="007A03F0" w:rsidRPr="003801ED">
        <w:rPr>
          <w:rFonts w:cs="Arial"/>
          <w:szCs w:val="22"/>
          <w:lang w:val="es-ES"/>
        </w:rPr>
        <w:t>ir</w:t>
      </w:r>
      <w:r w:rsidR="00497C0A" w:rsidRPr="003801ED">
        <w:rPr>
          <w:rFonts w:cs="Arial"/>
          <w:szCs w:val="22"/>
          <w:lang w:val="es-ES"/>
        </w:rPr>
        <w:t xml:space="preserve"> </w:t>
      </w:r>
      <w:r w:rsidR="007A03F0" w:rsidRPr="003801ED">
        <w:rPr>
          <w:rFonts w:cs="Arial"/>
          <w:szCs w:val="22"/>
          <w:lang w:val="es-ES"/>
        </w:rPr>
        <w:t>en el Criterio un</w:t>
      </w:r>
      <w:r w:rsidR="00497C0A" w:rsidRPr="003801ED">
        <w:rPr>
          <w:rFonts w:cs="Arial"/>
          <w:szCs w:val="22"/>
          <w:lang w:val="es-ES"/>
        </w:rPr>
        <w:t xml:space="preserve">a </w:t>
      </w:r>
      <w:r w:rsidR="007A03F0" w:rsidRPr="003801ED">
        <w:rPr>
          <w:rFonts w:cs="Arial"/>
          <w:szCs w:val="22"/>
          <w:lang w:val="es-ES"/>
        </w:rPr>
        <w:t>Mejor Práctica Voluntaria</w:t>
      </w:r>
      <w:r w:rsidR="00497C0A" w:rsidRPr="003801ED">
        <w:rPr>
          <w:rFonts w:cs="Arial"/>
          <w:szCs w:val="22"/>
          <w:lang w:val="es-ES"/>
        </w:rPr>
        <w:t xml:space="preserve">*, </w:t>
      </w:r>
      <w:r w:rsidR="007A03F0" w:rsidRPr="003801ED">
        <w:rPr>
          <w:rFonts w:cs="Arial"/>
          <w:szCs w:val="22"/>
          <w:lang w:val="es-ES"/>
        </w:rPr>
        <w:t>para alentar a los comerciantes a apoyar</w:t>
      </w:r>
      <w:r w:rsidR="00497C0A" w:rsidRPr="003801ED">
        <w:rPr>
          <w:rFonts w:cs="Arial"/>
          <w:szCs w:val="22"/>
          <w:lang w:val="es-ES"/>
        </w:rPr>
        <w:t xml:space="preserve"> </w:t>
      </w:r>
      <w:r w:rsidR="007A03F0" w:rsidRPr="003801ED">
        <w:rPr>
          <w:rFonts w:cs="Arial"/>
          <w:szCs w:val="22"/>
          <w:lang w:val="es-ES"/>
        </w:rPr>
        <w:t>a los productores que se enfrentan a riesgos relacionados con el clima</w:t>
      </w:r>
      <w:r w:rsidR="00497C0A" w:rsidRPr="003801ED">
        <w:rPr>
          <w:rFonts w:cs="Arial"/>
          <w:szCs w:val="22"/>
          <w:lang w:val="es-ES"/>
        </w:rPr>
        <w:t>.</w:t>
      </w:r>
    </w:p>
    <w:p w:rsidR="00497C0A" w:rsidRPr="003801ED" w:rsidRDefault="00497C0A" w:rsidP="00497C0A">
      <w:pPr>
        <w:spacing w:line="276" w:lineRule="auto"/>
        <w:jc w:val="left"/>
        <w:rPr>
          <w:b/>
          <w:lang w:val="es-ES"/>
        </w:rPr>
      </w:pPr>
    </w:p>
    <w:p w:rsidR="00497C0A" w:rsidRPr="003801ED" w:rsidRDefault="00497C0A" w:rsidP="005739C5">
      <w:pPr>
        <w:spacing w:line="276" w:lineRule="auto"/>
        <w:jc w:val="left"/>
        <w:rPr>
          <w:rFonts w:cs="Arial"/>
          <w:szCs w:val="20"/>
          <w:lang w:val="es-ES"/>
        </w:rPr>
      </w:pPr>
      <w:r w:rsidRPr="003801ED">
        <w:rPr>
          <w:b/>
          <w:szCs w:val="20"/>
          <w:lang w:val="es-ES"/>
        </w:rPr>
        <w:t xml:space="preserve">* </w:t>
      </w:r>
      <w:r w:rsidR="007A03F0" w:rsidRPr="003801ED">
        <w:rPr>
          <w:rFonts w:cs="Arial"/>
          <w:szCs w:val="20"/>
          <w:lang w:val="es-ES"/>
        </w:rPr>
        <w:t>Mejores Prácticas Voluntarias</w:t>
      </w:r>
      <w:r w:rsidR="00C04D98" w:rsidRPr="003801ED">
        <w:rPr>
          <w:rFonts w:cs="Arial"/>
          <w:szCs w:val="20"/>
          <w:lang w:val="es-ES"/>
        </w:rPr>
        <w:t xml:space="preserve"> (</w:t>
      </w:r>
      <w:r w:rsidR="007A03F0" w:rsidRPr="003801ED">
        <w:rPr>
          <w:rFonts w:cs="Arial"/>
          <w:szCs w:val="20"/>
          <w:lang w:val="es-ES"/>
        </w:rPr>
        <w:t>MPV</w:t>
      </w:r>
      <w:r w:rsidR="00C04D98" w:rsidRPr="003801ED">
        <w:rPr>
          <w:rFonts w:cs="Arial"/>
          <w:szCs w:val="20"/>
          <w:lang w:val="es-ES"/>
        </w:rPr>
        <w:t>)</w:t>
      </w:r>
      <w:r w:rsidRPr="003801ED">
        <w:rPr>
          <w:rFonts w:cs="Arial"/>
          <w:szCs w:val="20"/>
          <w:lang w:val="es-ES"/>
        </w:rPr>
        <w:t xml:space="preserve"> (inclu</w:t>
      </w:r>
      <w:r w:rsidR="007A03F0" w:rsidRPr="003801ED">
        <w:rPr>
          <w:rFonts w:cs="Arial"/>
          <w:szCs w:val="20"/>
          <w:lang w:val="es-ES"/>
        </w:rPr>
        <w:t>idas e</w:t>
      </w:r>
      <w:r w:rsidRPr="003801ED">
        <w:rPr>
          <w:rFonts w:cs="Arial"/>
          <w:szCs w:val="20"/>
          <w:lang w:val="es-ES"/>
        </w:rPr>
        <w:t xml:space="preserve">n </w:t>
      </w:r>
      <w:r w:rsidR="007A03F0" w:rsidRPr="003801ED">
        <w:rPr>
          <w:rFonts w:cs="Arial"/>
          <w:szCs w:val="20"/>
          <w:lang w:val="es-ES"/>
        </w:rPr>
        <w:t>el Criterio revisado para Comerciantes, a</w:t>
      </w:r>
      <w:r w:rsidRPr="003801ED">
        <w:rPr>
          <w:rFonts w:cs="Arial"/>
          <w:szCs w:val="20"/>
          <w:lang w:val="es-ES"/>
        </w:rPr>
        <w:t xml:space="preserve">plicable </w:t>
      </w:r>
      <w:r w:rsidR="007A03F0" w:rsidRPr="003801ED">
        <w:rPr>
          <w:rFonts w:cs="Arial"/>
          <w:szCs w:val="20"/>
          <w:lang w:val="es-ES"/>
        </w:rPr>
        <w:t>a partir de septiembre de</w:t>
      </w:r>
      <w:r w:rsidRPr="003801ED">
        <w:rPr>
          <w:rFonts w:cs="Arial"/>
          <w:szCs w:val="20"/>
          <w:lang w:val="es-ES"/>
        </w:rPr>
        <w:t xml:space="preserve"> 2015) </w:t>
      </w:r>
      <w:r w:rsidR="007A03F0" w:rsidRPr="003801ED">
        <w:rPr>
          <w:rFonts w:cs="Arial"/>
          <w:szCs w:val="20"/>
          <w:lang w:val="es-ES"/>
        </w:rPr>
        <w:t>se refiere a pasos adicionales</w:t>
      </w:r>
      <w:r w:rsidRPr="003801ED">
        <w:rPr>
          <w:rFonts w:cs="Arial"/>
          <w:szCs w:val="20"/>
          <w:lang w:val="es-ES"/>
        </w:rPr>
        <w:t xml:space="preserve"> </w:t>
      </w:r>
      <w:r w:rsidR="007A03F0" w:rsidRPr="003801ED">
        <w:rPr>
          <w:rFonts w:cs="Arial"/>
          <w:szCs w:val="20"/>
          <w:lang w:val="es-ES"/>
        </w:rPr>
        <w:t>que todos los actores de las cadenas de suministro pueden dar para fomentar</w:t>
      </w:r>
      <w:r w:rsidRPr="003801ED">
        <w:rPr>
          <w:rFonts w:cs="Arial"/>
          <w:szCs w:val="20"/>
          <w:lang w:val="es-ES"/>
        </w:rPr>
        <w:t xml:space="preserve"> </w:t>
      </w:r>
      <w:r w:rsidR="007A03F0" w:rsidRPr="003801ED">
        <w:rPr>
          <w:rFonts w:cs="Arial"/>
          <w:szCs w:val="20"/>
          <w:lang w:val="es-ES"/>
        </w:rPr>
        <w:t>condiciones de comercio aún más justas</w:t>
      </w:r>
      <w:r w:rsidRPr="003801ED">
        <w:rPr>
          <w:rFonts w:cs="Arial"/>
          <w:szCs w:val="20"/>
          <w:lang w:val="es-ES"/>
        </w:rPr>
        <w:t xml:space="preserve">. </w:t>
      </w:r>
      <w:r w:rsidR="007A03F0" w:rsidRPr="003801ED">
        <w:rPr>
          <w:rFonts w:cs="Arial"/>
          <w:szCs w:val="20"/>
          <w:lang w:val="es-ES"/>
        </w:rPr>
        <w:t>Pueden servirle como punto de referencia para lograr</w:t>
      </w:r>
      <w:r w:rsidRPr="003801ED">
        <w:rPr>
          <w:rFonts w:cs="Arial"/>
          <w:szCs w:val="20"/>
          <w:lang w:val="es-ES"/>
        </w:rPr>
        <w:t xml:space="preserve"> </w:t>
      </w:r>
      <w:r w:rsidR="007A03F0" w:rsidRPr="003801ED">
        <w:rPr>
          <w:rFonts w:cs="Arial"/>
          <w:szCs w:val="20"/>
          <w:lang w:val="es-ES"/>
        </w:rPr>
        <w:t>mejores prácticas</w:t>
      </w:r>
      <w:r w:rsidRPr="003801ED">
        <w:rPr>
          <w:rFonts w:cs="Arial"/>
          <w:szCs w:val="20"/>
          <w:lang w:val="es-ES"/>
        </w:rPr>
        <w:t xml:space="preserve"> </w:t>
      </w:r>
      <w:r w:rsidR="007A03F0" w:rsidRPr="003801ED">
        <w:rPr>
          <w:rFonts w:cs="Arial"/>
          <w:szCs w:val="20"/>
          <w:lang w:val="es-ES"/>
        </w:rPr>
        <w:t>y</w:t>
      </w:r>
      <w:r w:rsidRPr="003801ED">
        <w:rPr>
          <w:rFonts w:cs="Arial"/>
          <w:szCs w:val="20"/>
          <w:lang w:val="es-ES"/>
        </w:rPr>
        <w:t xml:space="preserve"> contribu</w:t>
      </w:r>
      <w:r w:rsidR="007A03F0" w:rsidRPr="003801ED">
        <w:rPr>
          <w:rFonts w:cs="Arial"/>
          <w:szCs w:val="20"/>
          <w:lang w:val="es-ES"/>
        </w:rPr>
        <w:t>ir</w:t>
      </w:r>
      <w:r w:rsidRPr="003801ED">
        <w:rPr>
          <w:rFonts w:cs="Arial"/>
          <w:szCs w:val="20"/>
          <w:lang w:val="es-ES"/>
        </w:rPr>
        <w:t xml:space="preserve"> </w:t>
      </w:r>
      <w:r w:rsidR="007A03F0" w:rsidRPr="003801ED">
        <w:rPr>
          <w:rFonts w:cs="Arial"/>
          <w:szCs w:val="20"/>
          <w:lang w:val="es-ES"/>
        </w:rPr>
        <w:t>a una mayor sostenibilidad</w:t>
      </w:r>
      <w:r w:rsidRPr="003801ED">
        <w:rPr>
          <w:rFonts w:cs="Arial"/>
          <w:szCs w:val="20"/>
          <w:lang w:val="es-ES"/>
        </w:rPr>
        <w:t xml:space="preserve"> </w:t>
      </w:r>
      <w:r w:rsidR="007A03F0" w:rsidRPr="003801ED">
        <w:rPr>
          <w:rFonts w:cs="Arial"/>
          <w:szCs w:val="20"/>
          <w:lang w:val="es-ES"/>
        </w:rPr>
        <w:t>en toda la cadena de suministro</w:t>
      </w:r>
      <w:r w:rsidRPr="003801ED">
        <w:rPr>
          <w:rFonts w:cs="Arial"/>
          <w:szCs w:val="20"/>
          <w:lang w:val="es-ES"/>
        </w:rPr>
        <w:t xml:space="preserve">. </w:t>
      </w:r>
      <w:r w:rsidR="007A03F0" w:rsidRPr="003801ED">
        <w:rPr>
          <w:rFonts w:cs="Arial"/>
          <w:szCs w:val="20"/>
          <w:lang w:val="es-ES"/>
        </w:rPr>
        <w:t>Estas prácticas son voluntarias</w:t>
      </w:r>
      <w:r w:rsidRPr="003801ED">
        <w:rPr>
          <w:rFonts w:cs="Arial"/>
          <w:szCs w:val="20"/>
          <w:lang w:val="es-ES"/>
        </w:rPr>
        <w:t xml:space="preserve"> </w:t>
      </w:r>
      <w:r w:rsidR="007A03F0" w:rsidRPr="003801ED">
        <w:rPr>
          <w:rFonts w:cs="Arial"/>
          <w:szCs w:val="20"/>
          <w:lang w:val="es-ES"/>
        </w:rPr>
        <w:t>y no obligatorias para cumplir</w:t>
      </w:r>
      <w:r w:rsidRPr="003801ED">
        <w:rPr>
          <w:rFonts w:cs="Arial"/>
          <w:szCs w:val="20"/>
          <w:lang w:val="es-ES"/>
        </w:rPr>
        <w:t xml:space="preserve"> </w:t>
      </w:r>
      <w:r w:rsidR="007A03F0" w:rsidRPr="003801ED">
        <w:rPr>
          <w:rFonts w:cs="Arial"/>
          <w:szCs w:val="20"/>
          <w:lang w:val="es-ES"/>
        </w:rPr>
        <w:t>con los Criterios de Comercio Justo</w:t>
      </w:r>
      <w:r w:rsidRPr="003801ED">
        <w:rPr>
          <w:rFonts w:cs="Arial"/>
          <w:szCs w:val="20"/>
          <w:lang w:val="es-ES"/>
        </w:rPr>
        <w:t xml:space="preserve"> Fairtrade</w:t>
      </w:r>
      <w:r w:rsidR="00620F96" w:rsidRPr="003801ED">
        <w:rPr>
          <w:rFonts w:cs="Arial"/>
          <w:szCs w:val="20"/>
          <w:lang w:val="es-ES"/>
        </w:rPr>
        <w:t xml:space="preserve">. </w:t>
      </w:r>
      <w:r w:rsidR="007A03F0" w:rsidRPr="003801ED">
        <w:rPr>
          <w:rFonts w:cs="Arial"/>
          <w:szCs w:val="20"/>
          <w:lang w:val="es-ES"/>
        </w:rPr>
        <w:t>Sin embargo, serán monitoreadas periódicamente</w:t>
      </w:r>
      <w:r w:rsidRPr="003801ED">
        <w:rPr>
          <w:rFonts w:cs="Arial"/>
          <w:szCs w:val="20"/>
          <w:lang w:val="es-ES"/>
        </w:rPr>
        <w:t xml:space="preserve"> </w:t>
      </w:r>
      <w:r w:rsidR="007A03F0" w:rsidRPr="003801ED">
        <w:rPr>
          <w:rFonts w:cs="Arial"/>
          <w:szCs w:val="20"/>
          <w:lang w:val="es-ES"/>
        </w:rPr>
        <w:t>para identificar a aquellos actores</w:t>
      </w:r>
      <w:r w:rsidRPr="003801ED">
        <w:rPr>
          <w:rFonts w:cs="Arial"/>
          <w:szCs w:val="20"/>
          <w:lang w:val="es-ES"/>
        </w:rPr>
        <w:t xml:space="preserve"> </w:t>
      </w:r>
      <w:r w:rsidR="00BD52F4" w:rsidRPr="003801ED">
        <w:rPr>
          <w:rFonts w:cs="Arial"/>
          <w:szCs w:val="20"/>
          <w:lang w:val="es-ES"/>
        </w:rPr>
        <w:t>que van más allá de cumplimiento mínimo</w:t>
      </w:r>
      <w:r w:rsidRPr="003801ED">
        <w:rPr>
          <w:rFonts w:cs="Arial"/>
          <w:szCs w:val="20"/>
          <w:lang w:val="es-ES"/>
        </w:rPr>
        <w:t>.</w:t>
      </w:r>
    </w:p>
    <w:p w:rsidR="00497C0A" w:rsidRPr="003801ED" w:rsidRDefault="00497C0A" w:rsidP="00497C0A">
      <w:pPr>
        <w:spacing w:line="276" w:lineRule="auto"/>
        <w:jc w:val="left"/>
        <w:rPr>
          <w:b/>
          <w:lang w:val="es-ES"/>
        </w:rPr>
      </w:pPr>
    </w:p>
    <w:p w:rsidR="00497C0A" w:rsidRPr="003801ED" w:rsidRDefault="00497C0A" w:rsidP="00497C0A">
      <w:pPr>
        <w:spacing w:line="276" w:lineRule="auto"/>
        <w:jc w:val="left"/>
        <w:rPr>
          <w:b/>
          <w:lang w:val="es-ES"/>
        </w:rPr>
      </w:pPr>
    </w:p>
    <w:p w:rsidR="00497C0A" w:rsidRPr="003801ED" w:rsidRDefault="00BD52F4" w:rsidP="00497C0A">
      <w:pPr>
        <w:spacing w:line="276" w:lineRule="auto"/>
        <w:jc w:val="left"/>
        <w:rPr>
          <w:b/>
          <w:lang w:val="es-ES"/>
        </w:rPr>
      </w:pPr>
      <w:r w:rsidRPr="003801ED">
        <w:rPr>
          <w:b/>
          <w:lang w:val="es-ES"/>
        </w:rPr>
        <w:t>Propuesta</w:t>
      </w:r>
    </w:p>
    <w:p w:rsidR="00497C0A" w:rsidRPr="003801ED" w:rsidRDefault="00BD52F4" w:rsidP="00497C0A">
      <w:pPr>
        <w:spacing w:line="276" w:lineRule="auto"/>
        <w:jc w:val="left"/>
        <w:rPr>
          <w:lang w:val="es-ES"/>
        </w:rPr>
      </w:pPr>
      <w:r w:rsidRPr="003801ED">
        <w:rPr>
          <w:lang w:val="es-ES"/>
        </w:rPr>
        <w:t>Por favor, vea la propuesta a continuación</w:t>
      </w:r>
      <w:r w:rsidR="00497C0A" w:rsidRPr="003801ED">
        <w:rPr>
          <w:lang w:val="es-ES"/>
        </w:rPr>
        <w:t>:</w:t>
      </w:r>
    </w:p>
    <w:p w:rsidR="00497C0A" w:rsidRPr="003801ED" w:rsidRDefault="00BD52F4" w:rsidP="005739C5">
      <w:pPr>
        <w:pBdr>
          <w:top w:val="single" w:sz="4" w:space="1" w:color="auto"/>
          <w:left w:val="single" w:sz="4" w:space="4" w:color="auto"/>
          <w:bottom w:val="single" w:sz="4" w:space="1" w:color="auto"/>
          <w:right w:val="single" w:sz="4" w:space="4" w:color="auto"/>
        </w:pBdr>
        <w:spacing w:before="120" w:after="120" w:line="276" w:lineRule="auto"/>
        <w:jc w:val="left"/>
        <w:rPr>
          <w:rFonts w:cs="Arial"/>
          <w:b/>
          <w:color w:val="0070C0"/>
          <w:szCs w:val="22"/>
          <w:lang w:val="es-ES"/>
        </w:rPr>
      </w:pPr>
      <w:r w:rsidRPr="003801ED">
        <w:rPr>
          <w:rFonts w:cs="Arial"/>
          <w:b/>
          <w:color w:val="0070C0"/>
          <w:szCs w:val="22"/>
          <w:lang w:val="es-ES"/>
        </w:rPr>
        <w:t>Riesgos relacionados con el clima</w:t>
      </w:r>
      <w:r w:rsidR="00497C0A" w:rsidRPr="003801ED">
        <w:rPr>
          <w:rFonts w:cs="Arial"/>
          <w:b/>
          <w:color w:val="0070C0"/>
          <w:szCs w:val="22"/>
          <w:lang w:val="es-ES"/>
        </w:rPr>
        <w:t xml:space="preserve"> </w:t>
      </w:r>
      <w:r w:rsidR="00A61A5D">
        <w:rPr>
          <w:rFonts w:cs="Arial"/>
          <w:b/>
          <w:color w:val="0070C0"/>
          <w:szCs w:val="22"/>
          <w:lang w:val="es-ES"/>
        </w:rPr>
        <w:t xml:space="preserve">(aplicable a los comerciantes Fairtrade) </w:t>
      </w:r>
      <w:r w:rsidRPr="003801ED">
        <w:rPr>
          <w:b/>
          <w:color w:val="0070C0"/>
          <w:sz w:val="22"/>
          <w:szCs w:val="22"/>
          <w:highlight w:val="cyan"/>
          <w:lang w:val="es-ES"/>
        </w:rPr>
        <w:t>MPV</w:t>
      </w:r>
    </w:p>
    <w:p w:rsidR="00497C0A" w:rsidRPr="003801ED" w:rsidRDefault="00BD52F4" w:rsidP="005739C5">
      <w:pPr>
        <w:pBdr>
          <w:top w:val="single" w:sz="4" w:space="1" w:color="auto"/>
          <w:left w:val="single" w:sz="4" w:space="4" w:color="auto"/>
          <w:bottom w:val="single" w:sz="4" w:space="1" w:color="auto"/>
          <w:right w:val="single" w:sz="4" w:space="4" w:color="auto"/>
        </w:pBdr>
        <w:spacing w:before="120" w:after="120" w:line="276" w:lineRule="auto"/>
        <w:jc w:val="left"/>
        <w:rPr>
          <w:rFonts w:cs="Arial"/>
          <w:color w:val="0070C0"/>
          <w:szCs w:val="22"/>
          <w:lang w:val="es-ES"/>
        </w:rPr>
      </w:pPr>
      <w:r w:rsidRPr="003801ED">
        <w:rPr>
          <w:rFonts w:cs="Arial"/>
          <w:color w:val="0070C0"/>
          <w:szCs w:val="22"/>
          <w:lang w:val="es-ES"/>
        </w:rPr>
        <w:t>Usted demuestra que ha tomado medidas para ayudar a los productores a mitigar</w:t>
      </w:r>
      <w:r w:rsidR="00C04D98" w:rsidRPr="003801ED">
        <w:rPr>
          <w:rFonts w:cs="Arial"/>
          <w:color w:val="0070C0"/>
          <w:szCs w:val="22"/>
          <w:lang w:val="es-ES"/>
        </w:rPr>
        <w:t xml:space="preserve"> </w:t>
      </w:r>
      <w:r w:rsidRPr="003801ED">
        <w:rPr>
          <w:rFonts w:cs="Arial"/>
          <w:color w:val="0070C0"/>
          <w:szCs w:val="22"/>
          <w:lang w:val="es-ES"/>
        </w:rPr>
        <w:t>los riesgos relacionados con el clima</w:t>
      </w:r>
      <w:r w:rsidR="000F1C8B" w:rsidRPr="003801ED">
        <w:rPr>
          <w:rFonts w:cs="Arial"/>
          <w:color w:val="0070C0"/>
          <w:szCs w:val="22"/>
          <w:lang w:val="es-ES"/>
        </w:rPr>
        <w:t>.</w:t>
      </w:r>
    </w:p>
    <w:p w:rsidR="00497C0A" w:rsidRPr="003801ED" w:rsidRDefault="00497C0A" w:rsidP="005739C5">
      <w:pPr>
        <w:pBdr>
          <w:top w:val="single" w:sz="4" w:space="1" w:color="auto"/>
          <w:left w:val="single" w:sz="4" w:space="4" w:color="auto"/>
          <w:bottom w:val="single" w:sz="4" w:space="1" w:color="auto"/>
          <w:right w:val="single" w:sz="4" w:space="4" w:color="auto"/>
        </w:pBdr>
        <w:spacing w:before="120" w:after="120" w:line="276" w:lineRule="auto"/>
        <w:jc w:val="left"/>
        <w:rPr>
          <w:rFonts w:cs="Arial"/>
          <w:color w:val="0070C0"/>
          <w:szCs w:val="22"/>
          <w:lang w:val="es-ES"/>
        </w:rPr>
      </w:pPr>
    </w:p>
    <w:p w:rsidR="00497C0A" w:rsidRPr="003801ED" w:rsidRDefault="00BD52F4" w:rsidP="005739C5">
      <w:pPr>
        <w:pBdr>
          <w:top w:val="single" w:sz="4" w:space="1" w:color="auto"/>
          <w:left w:val="single" w:sz="4" w:space="4" w:color="auto"/>
          <w:bottom w:val="single" w:sz="4" w:space="1" w:color="auto"/>
          <w:right w:val="single" w:sz="4" w:space="4" w:color="auto"/>
        </w:pBdr>
        <w:spacing w:before="120" w:after="120" w:line="276" w:lineRule="auto"/>
        <w:jc w:val="left"/>
        <w:rPr>
          <w:rFonts w:cs="Arial"/>
          <w:color w:val="0070C0"/>
          <w:szCs w:val="22"/>
          <w:lang w:val="es-ES"/>
        </w:rPr>
      </w:pPr>
      <w:r w:rsidRPr="003801ED">
        <w:rPr>
          <w:rFonts w:cs="Arial"/>
          <w:b/>
          <w:color w:val="0070C0"/>
          <w:szCs w:val="22"/>
          <w:lang w:val="es-ES"/>
        </w:rPr>
        <w:t>Orientación</w:t>
      </w:r>
      <w:r w:rsidR="00497C0A" w:rsidRPr="003801ED">
        <w:rPr>
          <w:rFonts w:cs="Arial"/>
          <w:b/>
          <w:color w:val="0070C0"/>
          <w:szCs w:val="22"/>
          <w:lang w:val="es-ES"/>
        </w:rPr>
        <w:t>:</w:t>
      </w:r>
      <w:r w:rsidR="00497C0A" w:rsidRPr="003801ED">
        <w:rPr>
          <w:rFonts w:cs="Arial"/>
          <w:color w:val="0070C0"/>
          <w:szCs w:val="22"/>
          <w:lang w:val="es-ES"/>
        </w:rPr>
        <w:t xml:space="preserve"> </w:t>
      </w:r>
      <w:r w:rsidRPr="003801ED">
        <w:rPr>
          <w:rFonts w:cs="Arial"/>
          <w:color w:val="0070C0"/>
          <w:szCs w:val="22"/>
          <w:lang w:val="es-ES"/>
        </w:rPr>
        <w:t>La producción de miel depende de patrones climáticos regulares. Por otra parte</w:t>
      </w:r>
      <w:r w:rsidR="00497C0A" w:rsidRPr="003801ED">
        <w:rPr>
          <w:rFonts w:cs="Arial"/>
          <w:color w:val="0070C0"/>
          <w:szCs w:val="22"/>
          <w:lang w:val="es-ES"/>
        </w:rPr>
        <w:t xml:space="preserve">, </w:t>
      </w:r>
      <w:r w:rsidRPr="003801ED">
        <w:rPr>
          <w:rFonts w:cs="Arial"/>
          <w:color w:val="0070C0"/>
          <w:szCs w:val="22"/>
          <w:lang w:val="es-ES"/>
        </w:rPr>
        <w:t>a causa de los impactos del cambio climático, los productores se enfrentan cada vez más al riesgo de ver su producción afectada por regímenes irregulares de lluvia, sequía, heladas, etc.</w:t>
      </w:r>
    </w:p>
    <w:p w:rsidR="00497C0A" w:rsidRPr="003801ED" w:rsidRDefault="00BD52F4" w:rsidP="005739C5">
      <w:pPr>
        <w:pBdr>
          <w:top w:val="single" w:sz="4" w:space="1" w:color="auto"/>
          <w:left w:val="single" w:sz="4" w:space="4" w:color="auto"/>
          <w:bottom w:val="single" w:sz="4" w:space="1" w:color="auto"/>
          <w:right w:val="single" w:sz="4" w:space="4" w:color="auto"/>
        </w:pBdr>
        <w:spacing w:before="120" w:after="120" w:line="276" w:lineRule="auto"/>
        <w:jc w:val="left"/>
        <w:rPr>
          <w:rFonts w:cs="Arial"/>
          <w:color w:val="0070C0"/>
          <w:szCs w:val="22"/>
          <w:lang w:val="es-ES"/>
        </w:rPr>
      </w:pPr>
      <w:r w:rsidRPr="003801ED">
        <w:rPr>
          <w:rFonts w:cs="Arial"/>
          <w:color w:val="0070C0"/>
          <w:szCs w:val="22"/>
          <w:lang w:val="es-ES"/>
        </w:rPr>
        <w:t>Usted está llamado a apoyar a los productores que se enfrentan a estos riesgos</w:t>
      </w:r>
      <w:r w:rsidR="00497C0A" w:rsidRPr="003801ED">
        <w:rPr>
          <w:rFonts w:cs="Arial"/>
          <w:color w:val="0070C0"/>
          <w:szCs w:val="22"/>
          <w:lang w:val="es-ES"/>
        </w:rPr>
        <w:t xml:space="preserve">. </w:t>
      </w:r>
      <w:r w:rsidRPr="003801ED">
        <w:rPr>
          <w:rFonts w:cs="Arial"/>
          <w:color w:val="0070C0"/>
          <w:szCs w:val="22"/>
          <w:lang w:val="es-ES"/>
        </w:rPr>
        <w:t>Las vías a través de las cuales usted puede lograrlo</w:t>
      </w:r>
      <w:r w:rsidR="00497C0A" w:rsidRPr="003801ED">
        <w:rPr>
          <w:rFonts w:cs="Arial"/>
          <w:color w:val="0070C0"/>
          <w:szCs w:val="22"/>
          <w:lang w:val="es-ES"/>
        </w:rPr>
        <w:t xml:space="preserve"> </w:t>
      </w:r>
      <w:r w:rsidRPr="003801ED">
        <w:rPr>
          <w:rFonts w:cs="Arial"/>
          <w:color w:val="0070C0"/>
          <w:szCs w:val="22"/>
          <w:lang w:val="es-ES"/>
        </w:rPr>
        <w:t>incluyen:</w:t>
      </w:r>
      <w:r w:rsidR="00497C0A" w:rsidRPr="003801ED">
        <w:rPr>
          <w:rFonts w:cs="Arial"/>
          <w:color w:val="0070C0"/>
          <w:szCs w:val="22"/>
          <w:lang w:val="es-ES"/>
        </w:rPr>
        <w:t xml:space="preserve"> </w:t>
      </w:r>
      <w:r w:rsidRPr="003801ED">
        <w:rPr>
          <w:rFonts w:cs="Arial"/>
          <w:color w:val="0070C0"/>
          <w:szCs w:val="22"/>
          <w:lang w:val="es-ES"/>
        </w:rPr>
        <w:t>proporcionando a los productores</w:t>
      </w:r>
      <w:r w:rsidR="00497C0A" w:rsidRPr="003801ED">
        <w:rPr>
          <w:rFonts w:cs="Arial"/>
          <w:color w:val="0070C0"/>
          <w:szCs w:val="22"/>
          <w:lang w:val="es-ES"/>
        </w:rPr>
        <w:t xml:space="preserve"> </w:t>
      </w:r>
      <w:r w:rsidRPr="003801ED">
        <w:rPr>
          <w:rFonts w:cs="Arial"/>
          <w:color w:val="0070C0"/>
          <w:szCs w:val="22"/>
          <w:lang w:val="es-ES"/>
        </w:rPr>
        <w:t>formación</w:t>
      </w:r>
      <w:r w:rsidR="00497C0A" w:rsidRPr="003801ED">
        <w:rPr>
          <w:rFonts w:cs="Arial"/>
          <w:color w:val="0070C0"/>
          <w:szCs w:val="22"/>
          <w:lang w:val="es-ES"/>
        </w:rPr>
        <w:t>/</w:t>
      </w:r>
      <w:r w:rsidRPr="003801ED">
        <w:rPr>
          <w:rFonts w:cs="Arial"/>
          <w:color w:val="0070C0"/>
          <w:szCs w:val="22"/>
          <w:lang w:val="es-ES"/>
        </w:rPr>
        <w:t>creación de capacidades pertinentes sobre cómo pueden mitigar</w:t>
      </w:r>
      <w:r w:rsidR="00497C0A" w:rsidRPr="003801ED">
        <w:rPr>
          <w:rFonts w:cs="Arial"/>
          <w:color w:val="0070C0"/>
          <w:szCs w:val="22"/>
          <w:lang w:val="es-ES"/>
        </w:rPr>
        <w:t xml:space="preserve"> </w:t>
      </w:r>
      <w:r w:rsidRPr="003801ED">
        <w:rPr>
          <w:rFonts w:cs="Arial"/>
          <w:color w:val="0070C0"/>
          <w:szCs w:val="22"/>
          <w:lang w:val="es-ES"/>
        </w:rPr>
        <w:t>los efectos</w:t>
      </w:r>
      <w:r w:rsidR="00497C0A" w:rsidRPr="003801ED">
        <w:rPr>
          <w:rFonts w:cs="Arial"/>
          <w:color w:val="0070C0"/>
          <w:szCs w:val="22"/>
          <w:lang w:val="es-ES"/>
        </w:rPr>
        <w:t xml:space="preserve"> </w:t>
      </w:r>
      <w:r w:rsidRPr="003801ED">
        <w:rPr>
          <w:rFonts w:cs="Arial"/>
          <w:color w:val="0070C0"/>
          <w:szCs w:val="22"/>
          <w:lang w:val="es-ES"/>
        </w:rPr>
        <w:t xml:space="preserve">de condiciones climáticas </w:t>
      </w:r>
      <w:r w:rsidR="000F1C8B" w:rsidRPr="003801ED">
        <w:rPr>
          <w:rFonts w:cs="Arial"/>
          <w:color w:val="0070C0"/>
          <w:szCs w:val="22"/>
          <w:lang w:val="es-ES"/>
        </w:rPr>
        <w:t>irregular</w:t>
      </w:r>
      <w:r w:rsidRPr="003801ED">
        <w:rPr>
          <w:rFonts w:cs="Arial"/>
          <w:color w:val="0070C0"/>
          <w:szCs w:val="22"/>
          <w:lang w:val="es-ES"/>
        </w:rPr>
        <w:t>es</w:t>
      </w:r>
      <w:r w:rsidR="00497C0A" w:rsidRPr="003801ED">
        <w:rPr>
          <w:rFonts w:cs="Arial"/>
          <w:color w:val="0070C0"/>
          <w:szCs w:val="22"/>
          <w:lang w:val="es-ES"/>
        </w:rPr>
        <w:t xml:space="preserve">, </w:t>
      </w:r>
      <w:r w:rsidRPr="003801ED">
        <w:rPr>
          <w:rFonts w:cs="Arial"/>
          <w:color w:val="0070C0"/>
          <w:szCs w:val="22"/>
          <w:lang w:val="es-ES"/>
        </w:rPr>
        <w:t>compartiendo los costos de los seguros</w:t>
      </w:r>
      <w:r w:rsidR="00497C0A" w:rsidRPr="003801ED">
        <w:rPr>
          <w:rFonts w:cs="Arial"/>
          <w:color w:val="0070C0"/>
          <w:szCs w:val="22"/>
          <w:lang w:val="es-ES"/>
        </w:rPr>
        <w:t xml:space="preserve"> (</w:t>
      </w:r>
      <w:r w:rsidRPr="003801ED">
        <w:rPr>
          <w:rFonts w:cs="Arial"/>
          <w:color w:val="0070C0"/>
          <w:szCs w:val="22"/>
          <w:lang w:val="es-ES"/>
        </w:rPr>
        <w:t>si están disponibles)</w:t>
      </w:r>
      <w:r w:rsidR="00497C0A" w:rsidRPr="003801ED">
        <w:rPr>
          <w:rFonts w:cs="Arial"/>
          <w:color w:val="0070C0"/>
          <w:szCs w:val="22"/>
          <w:lang w:val="es-ES"/>
        </w:rPr>
        <w:t xml:space="preserve"> o</w:t>
      </w:r>
      <w:r w:rsidRPr="003801ED">
        <w:rPr>
          <w:rFonts w:cs="Arial"/>
          <w:color w:val="0070C0"/>
          <w:szCs w:val="22"/>
          <w:lang w:val="es-ES"/>
        </w:rPr>
        <w:t xml:space="preserve"> compartiendo los riesgos con el productor mediante el pago al productor de un precio más alto</w:t>
      </w:r>
      <w:r w:rsidR="00497C0A" w:rsidRPr="003801ED">
        <w:rPr>
          <w:rFonts w:cs="Arial"/>
          <w:color w:val="0070C0"/>
          <w:szCs w:val="22"/>
          <w:lang w:val="es-ES"/>
        </w:rPr>
        <w:t>.</w:t>
      </w:r>
    </w:p>
    <w:p w:rsidR="00497C0A" w:rsidRPr="003801ED" w:rsidRDefault="00497C0A" w:rsidP="00497C0A">
      <w:pPr>
        <w:spacing w:line="276" w:lineRule="auto"/>
        <w:jc w:val="left"/>
        <w:rPr>
          <w:b/>
          <w:lang w:val="es-ES"/>
        </w:rPr>
      </w:pPr>
    </w:p>
    <w:p w:rsidR="00497C0A" w:rsidRPr="003801ED" w:rsidRDefault="001B7D7B" w:rsidP="00497C0A">
      <w:pPr>
        <w:spacing w:line="276" w:lineRule="auto"/>
        <w:jc w:val="left"/>
        <w:rPr>
          <w:b/>
          <w:lang w:val="es-ES"/>
        </w:rPr>
      </w:pPr>
      <w:r w:rsidRPr="003801ED">
        <w:rPr>
          <w:b/>
          <w:lang w:val="es-ES"/>
        </w:rPr>
        <w:t>3</w:t>
      </w:r>
      <w:r w:rsidR="00BD52F4" w:rsidRPr="003801ED">
        <w:rPr>
          <w:b/>
          <w:lang w:val="es-ES"/>
        </w:rPr>
        <w:t>.1. ¿Está usted de acuerdo con la propuesta de incluir la</w:t>
      </w:r>
      <w:r w:rsidR="00497C0A" w:rsidRPr="003801ED">
        <w:rPr>
          <w:b/>
          <w:lang w:val="es-ES"/>
        </w:rPr>
        <w:t xml:space="preserve"> </w:t>
      </w:r>
      <w:r w:rsidR="00BD52F4" w:rsidRPr="003801ED">
        <w:rPr>
          <w:rFonts w:cs="Arial"/>
          <w:b/>
          <w:szCs w:val="22"/>
          <w:lang w:val="es-ES"/>
        </w:rPr>
        <w:t>Mejor Práctica Voluntaria</w:t>
      </w:r>
      <w:r w:rsidR="00497C0A" w:rsidRPr="003801ED">
        <w:rPr>
          <w:rFonts w:cs="Arial"/>
          <w:b/>
          <w:szCs w:val="22"/>
          <w:lang w:val="es-ES"/>
        </w:rPr>
        <w:t xml:space="preserve"> </w:t>
      </w:r>
      <w:r w:rsidR="00BD52F4" w:rsidRPr="003801ED">
        <w:rPr>
          <w:rFonts w:cs="Arial"/>
          <w:b/>
          <w:szCs w:val="22"/>
          <w:lang w:val="es-ES"/>
        </w:rPr>
        <w:t>anterior</w:t>
      </w:r>
      <w:r w:rsidR="00497C0A" w:rsidRPr="003801ED">
        <w:rPr>
          <w:rFonts w:cs="Arial"/>
          <w:b/>
          <w:szCs w:val="22"/>
          <w:lang w:val="es-ES"/>
        </w:rPr>
        <w:t xml:space="preserve"> </w:t>
      </w:r>
      <w:r w:rsidR="005E054C" w:rsidRPr="003801ED">
        <w:rPr>
          <w:rFonts w:cs="Arial"/>
          <w:b/>
          <w:szCs w:val="22"/>
          <w:lang w:val="es-ES"/>
        </w:rPr>
        <w:t>en el Criterio para M</w:t>
      </w:r>
      <w:r w:rsidR="00BD52F4" w:rsidRPr="003801ED">
        <w:rPr>
          <w:rFonts w:cs="Arial"/>
          <w:b/>
          <w:szCs w:val="22"/>
          <w:lang w:val="es-ES"/>
        </w:rPr>
        <w:t>iel</w:t>
      </w:r>
      <w:r w:rsidR="00497C0A" w:rsidRPr="003801ED">
        <w:rPr>
          <w:b/>
          <w:lang w:val="es-ES"/>
        </w:rPr>
        <w:t>?</w:t>
      </w:r>
    </w:p>
    <w:p w:rsidR="00497C0A" w:rsidRPr="003801ED" w:rsidRDefault="00497C0A" w:rsidP="00497C0A">
      <w:pPr>
        <w:spacing w:line="276" w:lineRule="auto"/>
        <w:jc w:val="left"/>
        <w:rPr>
          <w:b/>
          <w:lang w:val="es-ES"/>
        </w:rPr>
      </w:pPr>
    </w:p>
    <w:p w:rsidR="00497C0A" w:rsidRPr="003801ED" w:rsidRDefault="00C54935" w:rsidP="00497C0A">
      <w:pPr>
        <w:spacing w:line="276" w:lineRule="auto"/>
        <w:jc w:val="left"/>
        <w:rPr>
          <w:lang w:val="es-ES"/>
        </w:rPr>
      </w:pPr>
      <w:sdt>
        <w:sdtPr>
          <w:rPr>
            <w:lang w:val="es-ES"/>
          </w:rPr>
          <w:id w:val="1911502030"/>
        </w:sdtPr>
        <w:sdtEndPr/>
        <w:sdtContent>
          <w:sdt>
            <w:sdtPr>
              <w:rPr>
                <w:lang w:val="es-ES"/>
              </w:rPr>
              <w:id w:val="799349521"/>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497C0A" w:rsidRPr="003801ED">
        <w:rPr>
          <w:lang w:val="es-ES"/>
        </w:rPr>
        <w:t xml:space="preserve"> </w:t>
      </w:r>
      <w:r w:rsidR="00BD52F4" w:rsidRPr="003801ED">
        <w:rPr>
          <w:lang w:val="es-ES"/>
        </w:rPr>
        <w:t>Sí</w:t>
      </w:r>
    </w:p>
    <w:p w:rsidR="00497C0A" w:rsidRPr="003801ED" w:rsidRDefault="00C54935" w:rsidP="00497C0A">
      <w:pPr>
        <w:spacing w:line="276" w:lineRule="auto"/>
        <w:jc w:val="left"/>
        <w:rPr>
          <w:lang w:val="es-ES"/>
        </w:rPr>
      </w:pPr>
      <w:sdt>
        <w:sdtPr>
          <w:rPr>
            <w:lang w:val="es-ES"/>
          </w:rPr>
          <w:id w:val="400019021"/>
        </w:sdtPr>
        <w:sdtEndPr/>
        <w:sdtContent>
          <w:sdt>
            <w:sdtPr>
              <w:rPr>
                <w:lang w:val="es-ES"/>
              </w:rPr>
              <w:id w:val="-548062233"/>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497C0A" w:rsidRPr="003801ED">
        <w:rPr>
          <w:lang w:val="es-ES"/>
        </w:rPr>
        <w:t xml:space="preserve"> No</w:t>
      </w:r>
    </w:p>
    <w:p w:rsidR="000F1C8B" w:rsidRPr="003801ED" w:rsidRDefault="00C54935" w:rsidP="00497C0A">
      <w:pPr>
        <w:spacing w:line="276" w:lineRule="auto"/>
        <w:jc w:val="left"/>
        <w:rPr>
          <w:lang w:val="es-ES"/>
        </w:rPr>
      </w:pPr>
      <w:sdt>
        <w:sdtPr>
          <w:rPr>
            <w:lang w:val="es-ES"/>
          </w:rPr>
          <w:id w:val="-1276238206"/>
        </w:sdtPr>
        <w:sdtEndPr/>
        <w:sdtContent>
          <w:sdt>
            <w:sdtPr>
              <w:rPr>
                <w:lang w:val="es-ES"/>
              </w:rPr>
              <w:id w:val="1106547419"/>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0F1C8B" w:rsidRPr="003801ED">
        <w:rPr>
          <w:lang w:val="es-ES"/>
        </w:rPr>
        <w:t xml:space="preserve"> </w:t>
      </w:r>
      <w:r w:rsidR="00BD52F4" w:rsidRPr="003801ED">
        <w:rPr>
          <w:lang w:val="es-ES"/>
        </w:rPr>
        <w:t>Parcialmente</w:t>
      </w:r>
    </w:p>
    <w:p w:rsidR="00497C0A" w:rsidRPr="003801ED" w:rsidRDefault="00C54935" w:rsidP="00497C0A">
      <w:pPr>
        <w:spacing w:line="276" w:lineRule="auto"/>
        <w:jc w:val="left"/>
        <w:rPr>
          <w:lang w:val="es-ES"/>
        </w:rPr>
      </w:pPr>
      <w:sdt>
        <w:sdtPr>
          <w:rPr>
            <w:lang w:val="es-ES"/>
          </w:rPr>
          <w:id w:val="-1199540908"/>
        </w:sdtPr>
        <w:sdtEndPr/>
        <w:sdtContent>
          <w:sdt>
            <w:sdtPr>
              <w:rPr>
                <w:lang w:val="es-ES"/>
              </w:rPr>
              <w:id w:val="-1413774377"/>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497C0A" w:rsidRPr="003801ED">
        <w:rPr>
          <w:lang w:val="es-ES"/>
        </w:rPr>
        <w:t xml:space="preserve"> </w:t>
      </w:r>
      <w:r w:rsidR="00BD52F4" w:rsidRPr="003801ED">
        <w:rPr>
          <w:lang w:val="es-ES"/>
        </w:rPr>
        <w:t>No lo sé</w:t>
      </w:r>
    </w:p>
    <w:p w:rsidR="00497C0A" w:rsidRPr="003801ED" w:rsidRDefault="00BD52F4" w:rsidP="005739C5">
      <w:pPr>
        <w:spacing w:line="276" w:lineRule="auto"/>
        <w:jc w:val="left"/>
        <w:rPr>
          <w:lang w:val="es-ES"/>
        </w:rPr>
      </w:pPr>
      <w:r w:rsidRPr="003801ED">
        <w:rPr>
          <w:lang w:val="es-ES"/>
        </w:rPr>
        <w:t xml:space="preserve">Por favor, exponga a continuación sus razones y/o </w:t>
      </w:r>
      <w:r w:rsidR="005E054C" w:rsidRPr="003801ED">
        <w:rPr>
          <w:lang w:val="es-ES"/>
        </w:rPr>
        <w:t>aporte</w:t>
      </w:r>
      <w:r w:rsidRPr="003801ED">
        <w:rPr>
          <w:lang w:val="es-ES"/>
        </w:rPr>
        <w:t xml:space="preserve"> cualquier otro comentario</w:t>
      </w:r>
      <w:r w:rsidR="00796185" w:rsidRPr="003801ED">
        <w:rPr>
          <w:lang w:val="es-ES"/>
        </w:rPr>
        <w:t xml:space="preserve"> </w:t>
      </w:r>
      <w:r w:rsidRPr="003801ED">
        <w:rPr>
          <w:lang w:val="es-ES"/>
        </w:rPr>
        <w:t>sobre la propuesta</w:t>
      </w:r>
      <w:r w:rsidR="000F1C8B" w:rsidRPr="003801ED">
        <w:rPr>
          <w:lang w:val="es-ES"/>
        </w:rPr>
        <w:t xml:space="preserve">. </w:t>
      </w:r>
      <w:r w:rsidRPr="003801ED">
        <w:rPr>
          <w:lang w:val="es-ES"/>
        </w:rPr>
        <w:t>Del mismo modo, si tiene algún comentario sobre la redacción</w:t>
      </w:r>
      <w:r w:rsidR="000F1C8B" w:rsidRPr="003801ED">
        <w:rPr>
          <w:lang w:val="es-ES"/>
        </w:rPr>
        <w:t xml:space="preserve"> o</w:t>
      </w:r>
      <w:r w:rsidRPr="003801ED">
        <w:rPr>
          <w:lang w:val="es-ES"/>
        </w:rPr>
        <w:t xml:space="preserve"> si tiene sugerencias</w:t>
      </w:r>
      <w:r w:rsidR="000F1C8B" w:rsidRPr="003801ED">
        <w:rPr>
          <w:lang w:val="es-ES"/>
        </w:rPr>
        <w:t xml:space="preserve"> </w:t>
      </w:r>
      <w:r w:rsidR="00796185" w:rsidRPr="003801ED">
        <w:rPr>
          <w:lang w:val="es-ES"/>
        </w:rPr>
        <w:t>sobre qué aspecto resaltar en la orientación sobre lo que es una mejor práctica voluntaria</w:t>
      </w:r>
      <w:r w:rsidR="000F1C8B" w:rsidRPr="003801ED">
        <w:rPr>
          <w:lang w:val="es-ES"/>
        </w:rPr>
        <w:t>, p</w:t>
      </w:r>
      <w:r w:rsidR="00796185" w:rsidRPr="003801ED">
        <w:rPr>
          <w:lang w:val="es-ES"/>
        </w:rPr>
        <w:t>or favor,</w:t>
      </w:r>
      <w:r w:rsidR="000F1C8B" w:rsidRPr="003801ED">
        <w:rPr>
          <w:lang w:val="es-ES"/>
        </w:rPr>
        <w:t xml:space="preserve"> </w:t>
      </w:r>
      <w:r w:rsidR="00796185" w:rsidRPr="003801ED">
        <w:rPr>
          <w:lang w:val="es-ES"/>
        </w:rPr>
        <w:t>también explique</w:t>
      </w:r>
      <w:r w:rsidR="000F1C8B" w:rsidRPr="003801ED">
        <w:rPr>
          <w:lang w:val="es-ES"/>
        </w:rPr>
        <w:t>.</w:t>
      </w:r>
    </w:p>
    <w:p w:rsidR="00497C0A" w:rsidRPr="003801ED" w:rsidRDefault="00497C0A" w:rsidP="005739C5">
      <w:pPr>
        <w:spacing w:line="276" w:lineRule="auto"/>
        <w:jc w:val="left"/>
        <w:rPr>
          <w:lang w:val="es-ES"/>
        </w:rPr>
      </w:pPr>
      <w:r w:rsidRPr="003801ED">
        <w:rPr>
          <w:lang w:val="es-ES"/>
        </w:rPr>
        <w:t>________________________</w:t>
      </w:r>
    </w:p>
    <w:p w:rsidR="00497C0A" w:rsidRPr="003801ED" w:rsidRDefault="00497C0A" w:rsidP="005739C5">
      <w:pPr>
        <w:spacing w:before="120" w:after="120" w:line="276" w:lineRule="auto"/>
        <w:jc w:val="left"/>
        <w:rPr>
          <w:lang w:val="es-ES"/>
        </w:rPr>
      </w:pPr>
    </w:p>
    <w:p w:rsidR="008C2D59" w:rsidRPr="003801ED" w:rsidRDefault="00796185" w:rsidP="005739C5">
      <w:pPr>
        <w:pStyle w:val="StyleHeading6Left0Hanging025"/>
        <w:keepNext/>
        <w:keepLines/>
        <w:numPr>
          <w:ilvl w:val="0"/>
          <w:numId w:val="30"/>
        </w:numPr>
        <w:spacing w:before="120" w:after="120" w:line="276" w:lineRule="auto"/>
        <w:jc w:val="left"/>
        <w:outlineLvl w:val="0"/>
        <w:rPr>
          <w:lang w:val="es-ES"/>
        </w:rPr>
      </w:pPr>
      <w:bookmarkStart w:id="3" w:name="_Toc416871076"/>
      <w:r w:rsidRPr="003801ED">
        <w:rPr>
          <w:lang w:val="es-ES"/>
        </w:rPr>
        <w:t>Consonancia con el Criterio para Comerciantes y criterios de cumplimiento</w:t>
      </w:r>
      <w:bookmarkEnd w:id="3"/>
    </w:p>
    <w:p w:rsidR="008C2D59" w:rsidRPr="003801ED" w:rsidRDefault="00796185" w:rsidP="005739C5">
      <w:pPr>
        <w:spacing w:line="240" w:lineRule="auto"/>
        <w:jc w:val="left"/>
        <w:rPr>
          <w:rFonts w:cs="Arial"/>
          <w:szCs w:val="20"/>
          <w:lang w:val="es-ES"/>
        </w:rPr>
      </w:pPr>
      <w:r w:rsidRPr="003801ED">
        <w:rPr>
          <w:rFonts w:cs="Arial"/>
          <w:szCs w:val="20"/>
          <w:lang w:val="es-ES"/>
        </w:rPr>
        <w:t>En marzo de 2015 se publicó una versión</w:t>
      </w:r>
      <w:r w:rsidR="00A61A5D">
        <w:rPr>
          <w:rFonts w:cs="Arial"/>
          <w:szCs w:val="20"/>
          <w:lang w:val="es-ES"/>
        </w:rPr>
        <w:t xml:space="preserve"> revisada</w:t>
      </w:r>
      <w:r w:rsidRPr="003801ED">
        <w:rPr>
          <w:rFonts w:cs="Arial"/>
          <w:szCs w:val="20"/>
          <w:lang w:val="es-ES"/>
        </w:rPr>
        <w:t xml:space="preserve"> del Criterio de Comercio Justo</w:t>
      </w:r>
      <w:r w:rsidR="008C2D59" w:rsidRPr="003801ED">
        <w:rPr>
          <w:rFonts w:cs="Arial"/>
          <w:szCs w:val="20"/>
          <w:lang w:val="es-ES"/>
        </w:rPr>
        <w:t xml:space="preserve"> Fairtrade </w:t>
      </w:r>
      <w:r w:rsidRPr="003801ED">
        <w:rPr>
          <w:rFonts w:cs="Arial"/>
          <w:szCs w:val="20"/>
          <w:lang w:val="es-ES"/>
        </w:rPr>
        <w:t xml:space="preserve">para Comerciantes. Dicha versión entrará en vigor </w:t>
      </w:r>
      <w:r w:rsidR="005E054C" w:rsidRPr="003801ED">
        <w:rPr>
          <w:rFonts w:cs="Arial"/>
          <w:szCs w:val="20"/>
          <w:lang w:val="es-ES"/>
        </w:rPr>
        <w:t>a partir de</w:t>
      </w:r>
      <w:r w:rsidRPr="003801ED">
        <w:rPr>
          <w:rFonts w:cs="Arial"/>
          <w:szCs w:val="20"/>
          <w:lang w:val="es-ES"/>
        </w:rPr>
        <w:t xml:space="preserve"> septiembre de </w:t>
      </w:r>
      <w:r w:rsidR="008C2D59" w:rsidRPr="003801ED">
        <w:rPr>
          <w:rFonts w:cs="Arial"/>
          <w:szCs w:val="20"/>
          <w:lang w:val="es-ES"/>
        </w:rPr>
        <w:t xml:space="preserve">2015. </w:t>
      </w:r>
      <w:r w:rsidRPr="003801ED">
        <w:rPr>
          <w:rFonts w:cs="Arial"/>
          <w:szCs w:val="20"/>
          <w:lang w:val="es-ES"/>
        </w:rPr>
        <w:t xml:space="preserve">El </w:t>
      </w:r>
      <w:r w:rsidR="005E054C" w:rsidRPr="003801ED">
        <w:rPr>
          <w:rFonts w:cs="Arial"/>
          <w:szCs w:val="20"/>
          <w:lang w:val="es-ES"/>
        </w:rPr>
        <w:t xml:space="preserve">Criterio de </w:t>
      </w:r>
      <w:r w:rsidRPr="003801ED">
        <w:rPr>
          <w:rFonts w:cs="Arial"/>
          <w:szCs w:val="20"/>
          <w:lang w:val="es-ES"/>
        </w:rPr>
        <w:t>Comercio Justo</w:t>
      </w:r>
      <w:r w:rsidR="008C2D59" w:rsidRPr="003801ED">
        <w:rPr>
          <w:rFonts w:cs="Arial"/>
          <w:szCs w:val="20"/>
          <w:lang w:val="es-ES"/>
        </w:rPr>
        <w:t xml:space="preserve"> Fairtrade </w:t>
      </w:r>
      <w:r w:rsidRPr="003801ED">
        <w:rPr>
          <w:rFonts w:cs="Arial"/>
          <w:szCs w:val="20"/>
          <w:lang w:val="es-ES"/>
        </w:rPr>
        <w:t>para Miel complementa</w:t>
      </w:r>
      <w:r w:rsidR="008C2D59" w:rsidRPr="003801ED">
        <w:rPr>
          <w:rFonts w:cs="Arial"/>
          <w:szCs w:val="20"/>
          <w:lang w:val="es-ES"/>
        </w:rPr>
        <w:t xml:space="preserve"> </w:t>
      </w:r>
      <w:r w:rsidRPr="003801ED">
        <w:rPr>
          <w:rFonts w:cs="Arial"/>
          <w:szCs w:val="20"/>
          <w:lang w:val="es-ES"/>
        </w:rPr>
        <w:t>y define</w:t>
      </w:r>
      <w:r w:rsidR="008C2D59" w:rsidRPr="003801ED">
        <w:rPr>
          <w:rFonts w:cs="Arial"/>
          <w:szCs w:val="20"/>
          <w:lang w:val="es-ES"/>
        </w:rPr>
        <w:t xml:space="preserve"> </w:t>
      </w:r>
      <w:r w:rsidRPr="003801ED">
        <w:rPr>
          <w:rFonts w:cs="Arial"/>
          <w:szCs w:val="20"/>
          <w:lang w:val="es-ES"/>
        </w:rPr>
        <w:t>más requisitos específicos o excepciones al Criterio para Comerciantes</w:t>
      </w:r>
      <w:r w:rsidR="008C2D59" w:rsidRPr="003801ED">
        <w:rPr>
          <w:rFonts w:cs="Arial"/>
          <w:szCs w:val="20"/>
          <w:lang w:val="es-ES"/>
        </w:rPr>
        <w:t xml:space="preserve"> </w:t>
      </w:r>
      <w:r w:rsidRPr="003801ED">
        <w:rPr>
          <w:rFonts w:cs="Arial"/>
          <w:szCs w:val="20"/>
          <w:lang w:val="es-ES"/>
        </w:rPr>
        <w:t>donde es necesario</w:t>
      </w:r>
      <w:r w:rsidR="008C2D59" w:rsidRPr="003801ED">
        <w:rPr>
          <w:rFonts w:cs="Arial"/>
          <w:szCs w:val="20"/>
          <w:lang w:val="es-ES"/>
        </w:rPr>
        <w:t xml:space="preserve">. </w:t>
      </w:r>
      <w:r w:rsidRPr="003801ED">
        <w:rPr>
          <w:rFonts w:cs="Arial"/>
          <w:szCs w:val="20"/>
          <w:lang w:val="es-ES"/>
        </w:rPr>
        <w:t>Las siguientes preguntas</w:t>
      </w:r>
      <w:r w:rsidR="004F2EB0" w:rsidRPr="003801ED">
        <w:rPr>
          <w:rFonts w:cs="Arial"/>
          <w:szCs w:val="20"/>
          <w:lang w:val="es-ES"/>
        </w:rPr>
        <w:t xml:space="preserve"> </w:t>
      </w:r>
      <w:r w:rsidR="00A61A5D">
        <w:rPr>
          <w:rFonts w:cs="Arial"/>
          <w:szCs w:val="20"/>
          <w:lang w:val="es-ES"/>
        </w:rPr>
        <w:t>present</w:t>
      </w:r>
      <w:r w:rsidRPr="003801ED">
        <w:rPr>
          <w:rFonts w:cs="Arial"/>
          <w:szCs w:val="20"/>
          <w:lang w:val="es-ES"/>
        </w:rPr>
        <w:t>an</w:t>
      </w:r>
      <w:r w:rsidR="004F2EB0" w:rsidRPr="003801ED">
        <w:rPr>
          <w:rFonts w:cs="Arial"/>
          <w:szCs w:val="20"/>
          <w:lang w:val="es-ES"/>
        </w:rPr>
        <w:t xml:space="preserve"> </w:t>
      </w:r>
      <w:r w:rsidR="00A61A5D">
        <w:rPr>
          <w:rFonts w:cs="Arial"/>
          <w:szCs w:val="20"/>
          <w:lang w:val="es-ES"/>
        </w:rPr>
        <w:t>algunas de</w:t>
      </w:r>
      <w:r w:rsidRPr="003801ED">
        <w:rPr>
          <w:rFonts w:cs="Arial"/>
          <w:szCs w:val="20"/>
          <w:lang w:val="es-ES"/>
        </w:rPr>
        <w:t xml:space="preserve"> las reglas establecidas en el Criterio para Comerciantes</w:t>
      </w:r>
      <w:r w:rsidR="00A61A5D">
        <w:rPr>
          <w:rFonts w:cs="Arial"/>
          <w:szCs w:val="20"/>
          <w:lang w:val="es-ES"/>
        </w:rPr>
        <w:t xml:space="preserve"> y los requisitos correspondientes en el criterio para miel. Examinan</w:t>
      </w:r>
      <w:r w:rsidRPr="003801ED">
        <w:rPr>
          <w:rFonts w:cs="Arial"/>
          <w:szCs w:val="20"/>
          <w:lang w:val="es-ES"/>
        </w:rPr>
        <w:t xml:space="preserve"> si se neces</w:t>
      </w:r>
      <w:r w:rsidR="005E054C" w:rsidRPr="003801ED">
        <w:rPr>
          <w:rFonts w:cs="Arial"/>
          <w:szCs w:val="20"/>
          <w:lang w:val="es-ES"/>
        </w:rPr>
        <w:t>i</w:t>
      </w:r>
      <w:r w:rsidR="00A61A5D">
        <w:rPr>
          <w:rFonts w:cs="Arial"/>
          <w:szCs w:val="20"/>
          <w:lang w:val="es-ES"/>
        </w:rPr>
        <w:t>ta</w:t>
      </w:r>
      <w:r w:rsidR="002E346D">
        <w:rPr>
          <w:rFonts w:cs="Arial"/>
          <w:szCs w:val="20"/>
          <w:lang w:val="es-ES"/>
        </w:rPr>
        <w:t>n</w:t>
      </w:r>
      <w:r w:rsidRPr="003801ED">
        <w:rPr>
          <w:rFonts w:cs="Arial"/>
          <w:szCs w:val="20"/>
          <w:lang w:val="es-ES"/>
        </w:rPr>
        <w:t xml:space="preserve"> más especificaciones</w:t>
      </w:r>
      <w:r w:rsidR="00A61A5D">
        <w:rPr>
          <w:rFonts w:cs="Arial"/>
          <w:szCs w:val="20"/>
          <w:lang w:val="es-ES"/>
        </w:rPr>
        <w:t xml:space="preserve"> en el contexto de miel</w:t>
      </w:r>
      <w:r w:rsidR="004F2EB0" w:rsidRPr="003801ED">
        <w:rPr>
          <w:rFonts w:cs="Arial"/>
          <w:szCs w:val="20"/>
          <w:lang w:val="es-ES"/>
        </w:rPr>
        <w:t xml:space="preserve">. </w:t>
      </w:r>
    </w:p>
    <w:p w:rsidR="008C2D59" w:rsidRPr="003801ED" w:rsidRDefault="008C2D59" w:rsidP="008C2D59">
      <w:pPr>
        <w:pStyle w:val="mcntmsonormal1"/>
        <w:rPr>
          <w:lang w:val="es-ES"/>
        </w:rPr>
      </w:pPr>
    </w:p>
    <w:p w:rsidR="00FD6AE4" w:rsidRPr="003801ED" w:rsidRDefault="007D0ACB" w:rsidP="003E702E">
      <w:pPr>
        <w:pStyle w:val="StyleHeading6Left0Hanging025"/>
        <w:keepNext/>
        <w:keepLines/>
        <w:spacing w:before="120" w:after="120" w:line="276" w:lineRule="auto"/>
        <w:jc w:val="left"/>
        <w:outlineLvl w:val="1"/>
        <w:rPr>
          <w:lang w:val="es-ES"/>
        </w:rPr>
      </w:pPr>
      <w:bookmarkStart w:id="4" w:name="_Toc416871077"/>
      <w:r w:rsidRPr="003801ED">
        <w:rPr>
          <w:lang w:val="es-ES"/>
        </w:rPr>
        <w:lastRenderedPageBreak/>
        <w:t xml:space="preserve">4.1 </w:t>
      </w:r>
      <w:r w:rsidR="00796185" w:rsidRPr="003801ED">
        <w:rPr>
          <w:lang w:val="es-ES"/>
        </w:rPr>
        <w:t xml:space="preserve">Pagadores y trasmisores </w:t>
      </w:r>
      <w:r w:rsidR="00833ED0" w:rsidRPr="003801ED">
        <w:rPr>
          <w:lang w:val="es-ES"/>
        </w:rPr>
        <w:t>Fairtrade</w:t>
      </w:r>
      <w:bookmarkEnd w:id="4"/>
      <w:r w:rsidR="00833ED0" w:rsidRPr="003801ED">
        <w:rPr>
          <w:lang w:val="es-ES"/>
        </w:rPr>
        <w:t xml:space="preserve"> </w:t>
      </w:r>
    </w:p>
    <w:p w:rsidR="0057227C" w:rsidRPr="003801ED" w:rsidRDefault="00796185" w:rsidP="0057227C">
      <w:pPr>
        <w:spacing w:line="276" w:lineRule="auto"/>
        <w:jc w:val="left"/>
        <w:rPr>
          <w:rFonts w:cs="Arial"/>
          <w:szCs w:val="20"/>
          <w:u w:val="single"/>
          <w:lang w:val="es-ES"/>
        </w:rPr>
      </w:pPr>
      <w:r w:rsidRPr="003801ED">
        <w:rPr>
          <w:rFonts w:cs="Arial"/>
          <w:szCs w:val="20"/>
          <w:u w:val="single"/>
          <w:lang w:val="es-ES"/>
        </w:rPr>
        <w:t>Antecedentes</w:t>
      </w:r>
    </w:p>
    <w:p w:rsidR="00591C73" w:rsidRPr="003801ED" w:rsidRDefault="00796185" w:rsidP="0057227C">
      <w:pPr>
        <w:spacing w:line="276" w:lineRule="auto"/>
        <w:jc w:val="left"/>
        <w:rPr>
          <w:rFonts w:cs="Arial"/>
          <w:szCs w:val="20"/>
          <w:lang w:val="es-ES"/>
        </w:rPr>
      </w:pPr>
      <w:r w:rsidRPr="003801ED">
        <w:rPr>
          <w:rFonts w:cs="Arial"/>
          <w:szCs w:val="20"/>
          <w:lang w:val="es-ES"/>
        </w:rPr>
        <w:t>El</w:t>
      </w:r>
      <w:r w:rsidR="00B172E6" w:rsidRPr="003801ED">
        <w:rPr>
          <w:rFonts w:cs="Arial"/>
          <w:szCs w:val="20"/>
          <w:lang w:val="es-ES"/>
        </w:rPr>
        <w:t xml:space="preserve"> </w:t>
      </w:r>
      <w:hyperlink r:id="rId17" w:history="1">
        <w:r w:rsidRPr="003801ED">
          <w:rPr>
            <w:rStyle w:val="Hyperlink"/>
            <w:rFonts w:cs="Arial"/>
            <w:szCs w:val="20"/>
            <w:lang w:val="es-ES"/>
          </w:rPr>
          <w:t>Criterio de Comercio Justo Fairtrade para Comerciantes</w:t>
        </w:r>
      </w:hyperlink>
      <w:r w:rsidR="004129ED" w:rsidRPr="003801ED">
        <w:rPr>
          <w:rFonts w:cs="Arial"/>
          <w:szCs w:val="20"/>
          <w:lang w:val="es-ES"/>
        </w:rPr>
        <w:t xml:space="preserve"> </w:t>
      </w:r>
      <w:r w:rsidRPr="003801ED">
        <w:rPr>
          <w:rFonts w:cs="Arial"/>
          <w:szCs w:val="20"/>
          <w:lang w:val="es-ES"/>
        </w:rPr>
        <w:t xml:space="preserve">revisado </w:t>
      </w:r>
      <w:r w:rsidR="004129ED" w:rsidRPr="003801ED">
        <w:rPr>
          <w:rFonts w:cs="Arial"/>
          <w:szCs w:val="20"/>
          <w:lang w:val="es-ES"/>
        </w:rPr>
        <w:t xml:space="preserve">define </w:t>
      </w:r>
      <w:r w:rsidRPr="003801ED">
        <w:rPr>
          <w:rFonts w:cs="Arial"/>
          <w:szCs w:val="20"/>
          <w:lang w:val="es-ES"/>
        </w:rPr>
        <w:t>cuáles</w:t>
      </w:r>
      <w:r w:rsidR="004129ED" w:rsidRPr="003801ED">
        <w:rPr>
          <w:rFonts w:cs="Arial"/>
          <w:szCs w:val="20"/>
          <w:lang w:val="es-ES"/>
        </w:rPr>
        <w:t xml:space="preserve"> requi</w:t>
      </w:r>
      <w:r w:rsidRPr="003801ED">
        <w:rPr>
          <w:rFonts w:cs="Arial"/>
          <w:szCs w:val="20"/>
          <w:lang w:val="es-ES"/>
        </w:rPr>
        <w:t>sitos</w:t>
      </w:r>
      <w:r w:rsidR="004129ED" w:rsidRPr="003801ED">
        <w:rPr>
          <w:rFonts w:cs="Arial"/>
          <w:szCs w:val="20"/>
          <w:lang w:val="es-ES"/>
        </w:rPr>
        <w:t xml:space="preserve"> </w:t>
      </w:r>
      <w:r w:rsidRPr="003801ED">
        <w:rPr>
          <w:rFonts w:cs="Arial"/>
          <w:szCs w:val="20"/>
          <w:lang w:val="es-ES"/>
        </w:rPr>
        <w:t>se</w:t>
      </w:r>
      <w:r w:rsidR="004129ED" w:rsidRPr="003801ED">
        <w:rPr>
          <w:rFonts w:cs="Arial"/>
          <w:szCs w:val="20"/>
          <w:lang w:val="es-ES"/>
        </w:rPr>
        <w:t xml:space="preserve"> aplica</w:t>
      </w:r>
      <w:r w:rsidRPr="003801ED">
        <w:rPr>
          <w:rFonts w:cs="Arial"/>
          <w:szCs w:val="20"/>
          <w:lang w:val="es-ES"/>
        </w:rPr>
        <w:t>n</w:t>
      </w:r>
      <w:r w:rsidR="004129ED" w:rsidRPr="003801ED">
        <w:rPr>
          <w:rFonts w:cs="Arial"/>
          <w:szCs w:val="20"/>
          <w:lang w:val="es-ES"/>
        </w:rPr>
        <w:t xml:space="preserve"> </w:t>
      </w:r>
      <w:r w:rsidRPr="003801ED">
        <w:rPr>
          <w:rFonts w:cs="Arial"/>
          <w:szCs w:val="20"/>
          <w:lang w:val="es-ES"/>
        </w:rPr>
        <w:t>a los pagadores Fairtrade</w:t>
      </w:r>
      <w:r w:rsidR="00591C73" w:rsidRPr="003801ED">
        <w:rPr>
          <w:rFonts w:cs="Arial"/>
          <w:szCs w:val="20"/>
          <w:lang w:val="es-ES"/>
        </w:rPr>
        <w:t>*</w:t>
      </w:r>
      <w:r w:rsidR="004129ED" w:rsidRPr="003801ED">
        <w:rPr>
          <w:rFonts w:cs="Arial"/>
          <w:szCs w:val="20"/>
          <w:lang w:val="es-ES"/>
        </w:rPr>
        <w:t xml:space="preserve"> </w:t>
      </w:r>
      <w:r w:rsidRPr="003801ED">
        <w:rPr>
          <w:rFonts w:cs="Arial"/>
          <w:szCs w:val="20"/>
          <w:lang w:val="es-ES"/>
        </w:rPr>
        <w:t>y cuáles a los trasmisores Fairtrade</w:t>
      </w:r>
      <w:r w:rsidR="00591C73" w:rsidRPr="003801ED">
        <w:rPr>
          <w:rFonts w:cs="Arial"/>
          <w:szCs w:val="20"/>
          <w:lang w:val="es-ES"/>
        </w:rPr>
        <w:t>**</w:t>
      </w:r>
      <w:r w:rsidR="004129ED" w:rsidRPr="003801ED">
        <w:rPr>
          <w:rFonts w:cs="Arial"/>
          <w:szCs w:val="20"/>
          <w:lang w:val="es-ES"/>
        </w:rPr>
        <w:t xml:space="preserve">. </w:t>
      </w:r>
    </w:p>
    <w:p w:rsidR="00591C73" w:rsidRPr="003801ED" w:rsidRDefault="00591C73" w:rsidP="0057227C">
      <w:pPr>
        <w:spacing w:line="276" w:lineRule="auto"/>
        <w:jc w:val="left"/>
        <w:rPr>
          <w:rFonts w:cs="Arial"/>
          <w:szCs w:val="20"/>
          <w:lang w:val="es-ES"/>
        </w:rPr>
      </w:pPr>
    </w:p>
    <w:p w:rsidR="00591C73" w:rsidRPr="003801ED" w:rsidRDefault="00591C73" w:rsidP="0057227C">
      <w:pPr>
        <w:spacing w:line="276" w:lineRule="auto"/>
        <w:jc w:val="left"/>
        <w:rPr>
          <w:rFonts w:cs="Arial"/>
          <w:szCs w:val="20"/>
          <w:lang w:val="es-ES"/>
        </w:rPr>
      </w:pPr>
      <w:r w:rsidRPr="003801ED">
        <w:rPr>
          <w:rFonts w:cs="Arial"/>
          <w:szCs w:val="20"/>
          <w:lang w:val="es-ES"/>
        </w:rPr>
        <w:t>*</w:t>
      </w:r>
      <w:r w:rsidR="005E054C" w:rsidRPr="003801ED">
        <w:rPr>
          <w:rFonts w:cs="Arial"/>
          <w:szCs w:val="20"/>
          <w:lang w:val="es-ES"/>
        </w:rPr>
        <w:t>Un pagador Fairtrade es un comerciante que se encarga de pagar</w:t>
      </w:r>
      <w:r w:rsidR="00FE5107" w:rsidRPr="003801ED">
        <w:rPr>
          <w:rFonts w:cs="Arial"/>
          <w:szCs w:val="20"/>
          <w:lang w:val="es-ES"/>
        </w:rPr>
        <w:t xml:space="preserve"> al productor</w:t>
      </w:r>
      <w:r w:rsidR="005E054C" w:rsidRPr="003801ED">
        <w:rPr>
          <w:rFonts w:cs="Arial"/>
          <w:szCs w:val="20"/>
          <w:lang w:val="es-ES"/>
        </w:rPr>
        <w:t xml:space="preserve"> el precio</w:t>
      </w:r>
      <w:r w:rsidRPr="003801ED">
        <w:rPr>
          <w:rFonts w:cs="Arial"/>
          <w:szCs w:val="20"/>
          <w:lang w:val="es-ES"/>
        </w:rPr>
        <w:t xml:space="preserve"> Fairtrade (</w:t>
      </w:r>
      <w:r w:rsidR="005E054C" w:rsidRPr="003801ED">
        <w:rPr>
          <w:rFonts w:cs="Arial"/>
          <w:szCs w:val="20"/>
          <w:lang w:val="es-ES"/>
        </w:rPr>
        <w:t>precio de mercado</w:t>
      </w:r>
      <w:r w:rsidRPr="003801ED">
        <w:rPr>
          <w:rFonts w:cs="Arial"/>
          <w:szCs w:val="20"/>
          <w:lang w:val="es-ES"/>
        </w:rPr>
        <w:t xml:space="preserve"> o</w:t>
      </w:r>
      <w:r w:rsidR="005E054C" w:rsidRPr="003801ED">
        <w:rPr>
          <w:rFonts w:cs="Arial"/>
          <w:szCs w:val="20"/>
          <w:lang w:val="es-ES"/>
        </w:rPr>
        <w:t xml:space="preserve"> precio mínimo</w:t>
      </w:r>
      <w:r w:rsidRPr="003801ED">
        <w:rPr>
          <w:rFonts w:cs="Arial"/>
          <w:szCs w:val="20"/>
          <w:lang w:val="es-ES"/>
        </w:rPr>
        <w:t xml:space="preserve">, </w:t>
      </w:r>
      <w:r w:rsidR="005E054C" w:rsidRPr="003801ED">
        <w:rPr>
          <w:rFonts w:cs="Arial"/>
          <w:szCs w:val="20"/>
          <w:lang w:val="es-ES"/>
        </w:rPr>
        <w:t>el que sea superior</w:t>
      </w:r>
      <w:r w:rsidRPr="003801ED">
        <w:rPr>
          <w:rFonts w:cs="Arial"/>
          <w:szCs w:val="20"/>
          <w:lang w:val="es-ES"/>
        </w:rPr>
        <w:t xml:space="preserve">) </w:t>
      </w:r>
      <w:r w:rsidR="00FE5107" w:rsidRPr="003801ED">
        <w:rPr>
          <w:rFonts w:cs="Arial"/>
          <w:szCs w:val="20"/>
          <w:lang w:val="es-ES"/>
        </w:rPr>
        <w:t>y la Prima de Comercio Justo</w:t>
      </w:r>
      <w:r w:rsidRPr="003801ED">
        <w:rPr>
          <w:rFonts w:cs="Arial"/>
          <w:szCs w:val="20"/>
          <w:lang w:val="es-ES"/>
        </w:rPr>
        <w:t xml:space="preserve"> Fairtrade. </w:t>
      </w:r>
    </w:p>
    <w:p w:rsidR="00591C73" w:rsidRPr="003801ED" w:rsidRDefault="00591C73" w:rsidP="0057227C">
      <w:pPr>
        <w:spacing w:line="276" w:lineRule="auto"/>
        <w:jc w:val="left"/>
        <w:rPr>
          <w:rFonts w:cs="Arial"/>
          <w:szCs w:val="20"/>
          <w:lang w:val="es-ES"/>
        </w:rPr>
      </w:pPr>
    </w:p>
    <w:p w:rsidR="00922762" w:rsidRPr="003801ED" w:rsidRDefault="00591C73" w:rsidP="0057227C">
      <w:pPr>
        <w:spacing w:line="276" w:lineRule="auto"/>
        <w:jc w:val="left"/>
        <w:rPr>
          <w:rFonts w:cs="Arial"/>
          <w:szCs w:val="20"/>
          <w:lang w:val="es-ES"/>
        </w:rPr>
      </w:pPr>
      <w:r w:rsidRPr="003801ED">
        <w:rPr>
          <w:rFonts w:cs="Arial"/>
          <w:szCs w:val="20"/>
          <w:lang w:val="es-ES"/>
        </w:rPr>
        <w:t>**</w:t>
      </w:r>
      <w:r w:rsidR="00FE5107" w:rsidRPr="003801ED">
        <w:rPr>
          <w:rFonts w:cs="Arial"/>
          <w:szCs w:val="20"/>
          <w:lang w:val="es-ES"/>
        </w:rPr>
        <w:t>Un trasmisor</w:t>
      </w:r>
      <w:r w:rsidRPr="003801ED">
        <w:rPr>
          <w:rFonts w:cs="Arial"/>
          <w:szCs w:val="20"/>
          <w:lang w:val="es-ES"/>
        </w:rPr>
        <w:t xml:space="preserve"> Fairtrade </w:t>
      </w:r>
      <w:r w:rsidR="00FE5107" w:rsidRPr="003801ED">
        <w:rPr>
          <w:rFonts w:cs="Arial"/>
          <w:szCs w:val="20"/>
          <w:lang w:val="es-ES"/>
        </w:rPr>
        <w:t xml:space="preserve">es un comprador que compra directamente del productor productos de Comercio Justo </w:t>
      </w:r>
      <w:r w:rsidR="00533873" w:rsidRPr="003801ED">
        <w:rPr>
          <w:rFonts w:cs="Arial"/>
          <w:szCs w:val="20"/>
          <w:lang w:val="es-ES"/>
        </w:rPr>
        <w:t xml:space="preserve">Fairtrade </w:t>
      </w:r>
      <w:r w:rsidR="00FE5107" w:rsidRPr="003801ED">
        <w:rPr>
          <w:rFonts w:cs="Arial"/>
          <w:szCs w:val="20"/>
          <w:lang w:val="es-ES"/>
        </w:rPr>
        <w:t>en condiciones de Comercio Justo</w:t>
      </w:r>
      <w:r w:rsidR="00533873" w:rsidRPr="003801ED">
        <w:rPr>
          <w:rFonts w:cs="Arial"/>
          <w:szCs w:val="20"/>
          <w:lang w:val="es-ES"/>
        </w:rPr>
        <w:t xml:space="preserve"> Fairtrade</w:t>
      </w:r>
      <w:r w:rsidRPr="003801ED">
        <w:rPr>
          <w:rFonts w:cs="Arial"/>
          <w:szCs w:val="20"/>
          <w:lang w:val="es-ES"/>
        </w:rPr>
        <w:t xml:space="preserve">, </w:t>
      </w:r>
      <w:r w:rsidR="00FE5107" w:rsidRPr="003801ED">
        <w:rPr>
          <w:rFonts w:cs="Arial"/>
          <w:szCs w:val="20"/>
          <w:lang w:val="es-ES"/>
        </w:rPr>
        <w:t>pero paga el diferencial de precio</w:t>
      </w:r>
      <w:r w:rsidRPr="003801ED">
        <w:rPr>
          <w:rFonts w:cs="Arial"/>
          <w:szCs w:val="20"/>
          <w:lang w:val="es-ES"/>
        </w:rPr>
        <w:t xml:space="preserve"> (</w:t>
      </w:r>
      <w:r w:rsidR="00FE5107" w:rsidRPr="003801ED">
        <w:rPr>
          <w:rFonts w:cs="Arial"/>
          <w:szCs w:val="20"/>
          <w:lang w:val="es-ES"/>
        </w:rPr>
        <w:t>si es lo que se aplica</w:t>
      </w:r>
      <w:r w:rsidRPr="003801ED">
        <w:rPr>
          <w:rFonts w:cs="Arial"/>
          <w:szCs w:val="20"/>
          <w:lang w:val="es-ES"/>
        </w:rPr>
        <w:t xml:space="preserve">) </w:t>
      </w:r>
      <w:r w:rsidR="00FE5107" w:rsidRPr="003801ED">
        <w:rPr>
          <w:rFonts w:cs="Arial"/>
          <w:szCs w:val="20"/>
          <w:lang w:val="es-ES"/>
        </w:rPr>
        <w:t>y la Prima de Comercio Justo</w:t>
      </w:r>
      <w:r w:rsidRPr="003801ED">
        <w:rPr>
          <w:rFonts w:cs="Arial"/>
          <w:szCs w:val="20"/>
          <w:lang w:val="es-ES"/>
        </w:rPr>
        <w:t xml:space="preserve"> Fairtrade </w:t>
      </w:r>
      <w:r w:rsidR="00FE5107" w:rsidRPr="003801ED">
        <w:rPr>
          <w:rFonts w:cs="Arial"/>
          <w:szCs w:val="20"/>
          <w:lang w:val="es-ES"/>
        </w:rPr>
        <w:t>solo una vez que los ha recibido</w:t>
      </w:r>
      <w:r w:rsidRPr="003801ED">
        <w:rPr>
          <w:rFonts w:cs="Arial"/>
          <w:szCs w:val="20"/>
          <w:lang w:val="es-ES"/>
        </w:rPr>
        <w:t xml:space="preserve"> </w:t>
      </w:r>
      <w:r w:rsidR="00FE5107" w:rsidRPr="003801ED">
        <w:rPr>
          <w:rFonts w:cs="Arial"/>
          <w:szCs w:val="20"/>
          <w:lang w:val="es-ES"/>
        </w:rPr>
        <w:t>del pagador</w:t>
      </w:r>
      <w:r w:rsidRPr="003801ED">
        <w:rPr>
          <w:rFonts w:cs="Arial"/>
          <w:szCs w:val="20"/>
          <w:lang w:val="es-ES"/>
        </w:rPr>
        <w:t xml:space="preserve"> Fairtrade </w:t>
      </w:r>
      <w:r w:rsidR="00922762" w:rsidRPr="003801ED">
        <w:rPr>
          <w:rFonts w:cs="Arial"/>
          <w:szCs w:val="20"/>
          <w:lang w:val="es-ES"/>
        </w:rPr>
        <w:t>(</w:t>
      </w:r>
      <w:r w:rsidR="00FE5107" w:rsidRPr="003801ED">
        <w:rPr>
          <w:rFonts w:cs="Arial"/>
          <w:szCs w:val="20"/>
          <w:lang w:val="es-ES"/>
        </w:rPr>
        <w:t>esto tiene lugar a más tardar</w:t>
      </w:r>
      <w:r w:rsidR="00533873" w:rsidRPr="003801ED">
        <w:rPr>
          <w:lang w:val="es-ES"/>
        </w:rPr>
        <w:t xml:space="preserve"> 30 </w:t>
      </w:r>
      <w:r w:rsidR="00FE5107" w:rsidRPr="003801ED">
        <w:rPr>
          <w:lang w:val="es-ES"/>
        </w:rPr>
        <w:t>días después</w:t>
      </w:r>
      <w:r w:rsidR="00533873" w:rsidRPr="003801ED">
        <w:rPr>
          <w:lang w:val="es-ES"/>
        </w:rPr>
        <w:t xml:space="preserve"> </w:t>
      </w:r>
      <w:r w:rsidR="00FE5107" w:rsidRPr="003801ED">
        <w:rPr>
          <w:lang w:val="es-ES"/>
        </w:rPr>
        <w:t>del fin de cada trimestre</w:t>
      </w:r>
      <w:r w:rsidR="00533873" w:rsidRPr="003801ED">
        <w:rPr>
          <w:lang w:val="es-ES"/>
        </w:rPr>
        <w:t xml:space="preserve"> - </w:t>
      </w:r>
      <w:r w:rsidR="00FE5107" w:rsidRPr="003801ED">
        <w:rPr>
          <w:lang w:val="es-ES"/>
        </w:rPr>
        <w:t>véase</w:t>
      </w:r>
      <w:r w:rsidR="00533873" w:rsidRPr="003801ED">
        <w:rPr>
          <w:lang w:val="es-ES"/>
        </w:rPr>
        <w:t xml:space="preserve"> </w:t>
      </w:r>
      <w:r w:rsidR="00FE5107" w:rsidRPr="003801ED">
        <w:rPr>
          <w:lang w:val="es-ES"/>
        </w:rPr>
        <w:t>el Criterio para Comerciantes</w:t>
      </w:r>
      <w:r w:rsidR="00533873" w:rsidRPr="003801ED">
        <w:rPr>
          <w:lang w:val="es-ES"/>
        </w:rPr>
        <w:t xml:space="preserve"> 4.3.2</w:t>
      </w:r>
      <w:r w:rsidR="00922762" w:rsidRPr="003801ED">
        <w:rPr>
          <w:lang w:val="es-ES"/>
        </w:rPr>
        <w:t>)</w:t>
      </w:r>
      <w:r w:rsidRPr="003801ED">
        <w:rPr>
          <w:rFonts w:cs="Arial"/>
          <w:szCs w:val="20"/>
          <w:lang w:val="es-ES"/>
        </w:rPr>
        <w:t>.</w:t>
      </w:r>
    </w:p>
    <w:p w:rsidR="00922762" w:rsidRPr="003801ED" w:rsidRDefault="00922762" w:rsidP="0057227C">
      <w:pPr>
        <w:spacing w:line="276" w:lineRule="auto"/>
        <w:jc w:val="left"/>
        <w:rPr>
          <w:rFonts w:cs="Arial"/>
          <w:szCs w:val="20"/>
          <w:lang w:val="es-ES"/>
        </w:rPr>
      </w:pPr>
    </w:p>
    <w:p w:rsidR="00010992" w:rsidRPr="003801ED" w:rsidRDefault="00FE5107" w:rsidP="0057227C">
      <w:pPr>
        <w:spacing w:line="276" w:lineRule="auto"/>
        <w:jc w:val="left"/>
        <w:rPr>
          <w:rFonts w:cs="Arial"/>
          <w:szCs w:val="20"/>
          <w:lang w:val="es-ES"/>
        </w:rPr>
      </w:pPr>
      <w:r w:rsidRPr="003801ED">
        <w:rPr>
          <w:rFonts w:cs="Arial"/>
          <w:szCs w:val="20"/>
          <w:lang w:val="es-ES"/>
        </w:rPr>
        <w:t>Permitir a los primeros compradores</w:t>
      </w:r>
      <w:r w:rsidR="00922762" w:rsidRPr="003801ED">
        <w:rPr>
          <w:rFonts w:cs="Arial"/>
          <w:szCs w:val="20"/>
          <w:lang w:val="es-ES"/>
        </w:rPr>
        <w:t xml:space="preserve"> </w:t>
      </w:r>
      <w:r w:rsidRPr="003801ED">
        <w:rPr>
          <w:rFonts w:cs="Arial"/>
          <w:szCs w:val="20"/>
          <w:lang w:val="es-ES"/>
        </w:rPr>
        <w:t>actuar como trasmisores</w:t>
      </w:r>
      <w:r w:rsidR="00922762" w:rsidRPr="003801ED">
        <w:rPr>
          <w:rFonts w:cs="Arial"/>
          <w:szCs w:val="20"/>
          <w:lang w:val="es-ES"/>
        </w:rPr>
        <w:t xml:space="preserve"> Fairtrade </w:t>
      </w:r>
      <w:r w:rsidRPr="003801ED">
        <w:rPr>
          <w:rFonts w:cs="Arial"/>
          <w:szCs w:val="20"/>
          <w:lang w:val="es-ES"/>
        </w:rPr>
        <w:t>puede facilitar el aumento de las ventas</w:t>
      </w:r>
      <w:r w:rsidR="00922762" w:rsidRPr="003801ED">
        <w:rPr>
          <w:rFonts w:cs="Arial"/>
          <w:szCs w:val="20"/>
          <w:lang w:val="es-ES"/>
        </w:rPr>
        <w:t xml:space="preserve"> Fairtrade </w:t>
      </w:r>
      <w:r w:rsidRPr="003801ED">
        <w:rPr>
          <w:rFonts w:cs="Arial"/>
          <w:szCs w:val="20"/>
          <w:lang w:val="es-ES"/>
        </w:rPr>
        <w:t>en caso de que los comerciantes</w:t>
      </w:r>
      <w:r w:rsidR="00922762" w:rsidRPr="003801ED">
        <w:rPr>
          <w:rFonts w:cs="Arial"/>
          <w:szCs w:val="20"/>
          <w:lang w:val="es-ES"/>
        </w:rPr>
        <w:t xml:space="preserve"> </w:t>
      </w:r>
      <w:r w:rsidR="003C7A60" w:rsidRPr="003801ED">
        <w:rPr>
          <w:rFonts w:cs="Arial"/>
          <w:szCs w:val="20"/>
          <w:lang w:val="es-ES"/>
        </w:rPr>
        <w:t>no fueran capaces de pagar la prima y el diferencial de precio</w:t>
      </w:r>
      <w:r w:rsidR="00922762" w:rsidRPr="003801ED">
        <w:rPr>
          <w:rFonts w:cs="Arial"/>
          <w:szCs w:val="20"/>
          <w:lang w:val="es-ES"/>
        </w:rPr>
        <w:t xml:space="preserve"> </w:t>
      </w:r>
      <w:r w:rsidR="003C7A60" w:rsidRPr="003801ED">
        <w:rPr>
          <w:rFonts w:cs="Arial"/>
          <w:szCs w:val="20"/>
          <w:lang w:val="es-ES"/>
        </w:rPr>
        <w:t>antes de que los hayan recibido  de los pagadores</w:t>
      </w:r>
      <w:r w:rsidR="00922762" w:rsidRPr="003801ED">
        <w:rPr>
          <w:rFonts w:cs="Arial"/>
          <w:szCs w:val="20"/>
          <w:lang w:val="es-ES"/>
        </w:rPr>
        <w:t>.</w:t>
      </w:r>
    </w:p>
    <w:p w:rsidR="009B6E37" w:rsidRPr="003801ED" w:rsidRDefault="009B6E37" w:rsidP="0057227C">
      <w:pPr>
        <w:spacing w:line="276" w:lineRule="auto"/>
        <w:jc w:val="left"/>
        <w:rPr>
          <w:rFonts w:cs="Arial"/>
          <w:szCs w:val="20"/>
          <w:lang w:val="es-ES"/>
        </w:rPr>
      </w:pPr>
    </w:p>
    <w:p w:rsidR="009B6E37" w:rsidRPr="003801ED" w:rsidRDefault="009B6E37" w:rsidP="0057227C">
      <w:pPr>
        <w:spacing w:line="276" w:lineRule="auto"/>
        <w:jc w:val="left"/>
        <w:rPr>
          <w:rFonts w:cs="Arial"/>
          <w:szCs w:val="20"/>
          <w:lang w:val="es-ES"/>
        </w:rPr>
      </w:pPr>
    </w:p>
    <w:p w:rsidR="000C0B77" w:rsidRPr="003801ED" w:rsidRDefault="000C0B77" w:rsidP="0057227C">
      <w:pPr>
        <w:spacing w:line="276" w:lineRule="auto"/>
        <w:jc w:val="left"/>
        <w:rPr>
          <w:rFonts w:cs="Arial"/>
          <w:szCs w:val="20"/>
          <w:lang w:val="es-ES"/>
        </w:rPr>
      </w:pPr>
    </w:p>
    <w:p w:rsidR="00D27B55" w:rsidRPr="003801ED" w:rsidRDefault="003C7A60" w:rsidP="0057227C">
      <w:pPr>
        <w:spacing w:line="276" w:lineRule="auto"/>
        <w:jc w:val="left"/>
        <w:rPr>
          <w:rFonts w:cs="Arial"/>
          <w:b/>
          <w:szCs w:val="20"/>
          <w:lang w:val="es-ES"/>
        </w:rPr>
      </w:pPr>
      <w:r w:rsidRPr="003801ED">
        <w:rPr>
          <w:rFonts w:cs="Arial"/>
          <w:b/>
          <w:szCs w:val="20"/>
          <w:lang w:val="es-ES"/>
        </w:rPr>
        <w:t>Nuevo Criterio para Comerciantes</w:t>
      </w:r>
      <w:r w:rsidR="00DF3C46" w:rsidRPr="003801ED">
        <w:rPr>
          <w:rFonts w:cs="Arial"/>
          <w:b/>
          <w:szCs w:val="20"/>
          <w:lang w:val="es-ES"/>
        </w:rPr>
        <w:t xml:space="preserve"> (aplicable </w:t>
      </w:r>
      <w:r w:rsidRPr="003801ED">
        <w:rPr>
          <w:rFonts w:cs="Arial"/>
          <w:b/>
          <w:szCs w:val="20"/>
          <w:lang w:val="es-ES"/>
        </w:rPr>
        <w:t>a partir de septiembre de</w:t>
      </w:r>
      <w:r w:rsidR="00DF3C46" w:rsidRPr="003801ED">
        <w:rPr>
          <w:rFonts w:cs="Arial"/>
          <w:b/>
          <w:szCs w:val="20"/>
          <w:lang w:val="es-ES"/>
        </w:rPr>
        <w:t xml:space="preserve"> 2015)</w:t>
      </w:r>
      <w:r w:rsidRPr="003801ED">
        <w:rPr>
          <w:rFonts w:cs="Arial"/>
          <w:b/>
          <w:szCs w:val="20"/>
          <w:lang w:val="es-ES"/>
        </w:rPr>
        <w:t xml:space="preserve"> - a</w:t>
      </w:r>
      <w:r w:rsidR="00B509A4" w:rsidRPr="003801ED">
        <w:rPr>
          <w:rFonts w:cs="Arial"/>
          <w:b/>
          <w:szCs w:val="20"/>
          <w:lang w:val="es-ES"/>
        </w:rPr>
        <w:t>nex</w:t>
      </w:r>
      <w:r w:rsidRPr="003801ED">
        <w:rPr>
          <w:rFonts w:cs="Arial"/>
          <w:b/>
          <w:szCs w:val="20"/>
          <w:lang w:val="es-ES"/>
        </w:rPr>
        <w:t>o</w:t>
      </w:r>
      <w:r w:rsidR="00B509A4" w:rsidRPr="003801ED">
        <w:rPr>
          <w:rFonts w:cs="Arial"/>
          <w:b/>
          <w:szCs w:val="20"/>
          <w:lang w:val="es-ES"/>
        </w:rPr>
        <w:t xml:space="preserve"> 1</w:t>
      </w:r>
      <w:r w:rsidR="00DF3C46" w:rsidRPr="003801ED">
        <w:rPr>
          <w:rFonts w:cs="Arial"/>
          <w:b/>
          <w:szCs w:val="20"/>
          <w:lang w:val="es-ES"/>
        </w:rPr>
        <w:t>:</w:t>
      </w:r>
    </w:p>
    <w:p w:rsidR="009338B9" w:rsidRDefault="009338B9" w:rsidP="009338B9">
      <w:pPr>
        <w:pStyle w:val="table-body"/>
        <w:pBdr>
          <w:top w:val="single" w:sz="4" w:space="1" w:color="auto"/>
          <w:left w:val="single" w:sz="4" w:space="4" w:color="auto"/>
          <w:bottom w:val="single" w:sz="4" w:space="1" w:color="auto"/>
          <w:right w:val="single" w:sz="4" w:space="4" w:color="auto"/>
        </w:pBdr>
        <w:spacing w:beforeLines="20" w:before="48" w:afterLines="20" w:after="48"/>
        <w:rPr>
          <w:rFonts w:ascii="Arial" w:hAnsi="Arial" w:cs="Arial"/>
          <w:color w:val="auto"/>
          <w:lang w:val="es-ES"/>
        </w:rPr>
      </w:pPr>
      <w:r>
        <w:rPr>
          <w:rFonts w:ascii="Arial" w:hAnsi="Arial" w:cs="Arial"/>
          <w:color w:val="auto"/>
          <w:lang w:val="es-ES"/>
        </w:rPr>
        <w:t xml:space="preserve">Para miel: </w:t>
      </w:r>
    </w:p>
    <w:p w:rsidR="009338B9" w:rsidRPr="009338B9" w:rsidRDefault="009338B9" w:rsidP="009338B9">
      <w:pPr>
        <w:pStyle w:val="table-body"/>
        <w:pBdr>
          <w:top w:val="single" w:sz="4" w:space="1" w:color="auto"/>
          <w:left w:val="single" w:sz="4" w:space="4" w:color="auto"/>
          <w:bottom w:val="single" w:sz="4" w:space="1" w:color="auto"/>
          <w:right w:val="single" w:sz="4" w:space="4" w:color="auto"/>
        </w:pBdr>
        <w:spacing w:beforeLines="20" w:before="48" w:afterLines="20" w:after="48"/>
        <w:rPr>
          <w:rFonts w:ascii="Arial" w:hAnsi="Arial" w:cs="Arial"/>
          <w:color w:val="auto"/>
          <w:lang w:val="es-ES"/>
        </w:rPr>
      </w:pPr>
      <w:r w:rsidRPr="009338B9">
        <w:rPr>
          <w:rFonts w:ascii="Arial" w:hAnsi="Arial" w:cs="Arial"/>
          <w:color w:val="auto"/>
          <w:lang w:val="es-ES"/>
        </w:rPr>
        <w:t xml:space="preserve">El primer comprador es, por defecto, el pagador del precio y la prima. </w:t>
      </w:r>
    </w:p>
    <w:p w:rsidR="00675C70" w:rsidRPr="009338B9" w:rsidRDefault="009338B9" w:rsidP="009338B9">
      <w:pPr>
        <w:pBdr>
          <w:top w:val="single" w:sz="4" w:space="1" w:color="auto"/>
          <w:left w:val="single" w:sz="4" w:space="4" w:color="auto"/>
          <w:bottom w:val="single" w:sz="4" w:space="1" w:color="auto"/>
          <w:right w:val="single" w:sz="4" w:space="4" w:color="auto"/>
        </w:pBdr>
        <w:spacing w:line="276" w:lineRule="auto"/>
        <w:jc w:val="left"/>
        <w:rPr>
          <w:rFonts w:cs="Arial"/>
          <w:b/>
          <w:szCs w:val="20"/>
          <w:lang w:val="es-MX"/>
        </w:rPr>
      </w:pPr>
      <w:r w:rsidRPr="009338B9">
        <w:rPr>
          <w:rFonts w:cs="Arial"/>
          <w:lang w:val="es-ES"/>
        </w:rPr>
        <w:t>Si el productor vende miel a un exportador, que vende a un importador, el exportador puede actuar como trasmisor del precio y la prima. El importador se convierte entonces en el pagador del precio y la prima.</w:t>
      </w:r>
    </w:p>
    <w:p w:rsidR="009338B9" w:rsidRDefault="009338B9" w:rsidP="0057227C">
      <w:pPr>
        <w:spacing w:line="276" w:lineRule="auto"/>
        <w:jc w:val="left"/>
        <w:rPr>
          <w:rFonts w:cs="Arial"/>
          <w:b/>
          <w:szCs w:val="20"/>
          <w:lang w:val="es-ES"/>
        </w:rPr>
      </w:pPr>
    </w:p>
    <w:p w:rsidR="00010992" w:rsidRPr="003801ED" w:rsidRDefault="00517998" w:rsidP="0057227C">
      <w:pPr>
        <w:spacing w:line="276" w:lineRule="auto"/>
        <w:jc w:val="left"/>
        <w:rPr>
          <w:rFonts w:cs="Arial"/>
          <w:b/>
          <w:szCs w:val="20"/>
          <w:lang w:val="es-ES"/>
        </w:rPr>
      </w:pPr>
      <w:r w:rsidRPr="003801ED">
        <w:rPr>
          <w:rFonts w:cs="Arial"/>
          <w:b/>
          <w:szCs w:val="20"/>
          <w:lang w:val="es-ES"/>
        </w:rPr>
        <w:t>Por favor,</w:t>
      </w:r>
      <w:r w:rsidR="00B509A4" w:rsidRPr="003801ED">
        <w:rPr>
          <w:rFonts w:cs="Arial"/>
          <w:b/>
          <w:szCs w:val="20"/>
          <w:lang w:val="es-ES"/>
        </w:rPr>
        <w:t xml:space="preserve"> confirm</w:t>
      </w:r>
      <w:r w:rsidRPr="003801ED">
        <w:rPr>
          <w:rFonts w:cs="Arial"/>
          <w:b/>
          <w:szCs w:val="20"/>
          <w:lang w:val="es-ES"/>
        </w:rPr>
        <w:t>e</w:t>
      </w:r>
      <w:r w:rsidR="00B509A4" w:rsidRPr="003801ED">
        <w:rPr>
          <w:rFonts w:cs="Arial"/>
          <w:b/>
          <w:szCs w:val="20"/>
          <w:lang w:val="es-ES"/>
        </w:rPr>
        <w:t xml:space="preserve"> </w:t>
      </w:r>
      <w:r w:rsidRPr="003801ED">
        <w:rPr>
          <w:rFonts w:cs="Arial"/>
          <w:b/>
          <w:szCs w:val="20"/>
          <w:lang w:val="es-ES"/>
        </w:rPr>
        <w:t>si existen casos</w:t>
      </w:r>
      <w:r w:rsidR="007B222F" w:rsidRPr="003801ED">
        <w:rPr>
          <w:rFonts w:cs="Arial"/>
          <w:b/>
          <w:szCs w:val="20"/>
          <w:lang w:val="es-ES"/>
        </w:rPr>
        <w:t xml:space="preserve"> </w:t>
      </w:r>
      <w:r w:rsidRPr="003801ED">
        <w:rPr>
          <w:rFonts w:cs="Arial"/>
          <w:b/>
          <w:szCs w:val="20"/>
          <w:lang w:val="es-ES"/>
        </w:rPr>
        <w:t>donde</w:t>
      </w:r>
      <w:r w:rsidR="007B222F" w:rsidRPr="003801ED">
        <w:rPr>
          <w:rFonts w:cs="Arial"/>
          <w:b/>
          <w:szCs w:val="20"/>
          <w:lang w:val="es-ES"/>
        </w:rPr>
        <w:t xml:space="preserve"> </w:t>
      </w:r>
      <w:r w:rsidRPr="003801ED">
        <w:rPr>
          <w:rFonts w:cs="Arial"/>
          <w:b/>
          <w:szCs w:val="20"/>
          <w:lang w:val="es-ES"/>
        </w:rPr>
        <w:t>debería permitirse al primer</w:t>
      </w:r>
      <w:r w:rsidR="007B222F" w:rsidRPr="003801ED">
        <w:rPr>
          <w:rFonts w:cs="Arial"/>
          <w:b/>
          <w:szCs w:val="20"/>
          <w:lang w:val="es-ES"/>
        </w:rPr>
        <w:t xml:space="preserve"> </w:t>
      </w:r>
      <w:r w:rsidRPr="003801ED">
        <w:rPr>
          <w:rFonts w:cs="Arial"/>
          <w:b/>
          <w:szCs w:val="20"/>
          <w:lang w:val="es-ES"/>
        </w:rPr>
        <w:t>comprador</w:t>
      </w:r>
      <w:r w:rsidR="007B222F" w:rsidRPr="003801ED">
        <w:rPr>
          <w:rFonts w:cs="Arial"/>
          <w:b/>
          <w:szCs w:val="20"/>
          <w:lang w:val="es-ES"/>
        </w:rPr>
        <w:t xml:space="preserve"> </w:t>
      </w:r>
      <w:r w:rsidRPr="003801ED">
        <w:rPr>
          <w:rFonts w:cs="Arial"/>
          <w:b/>
          <w:szCs w:val="20"/>
          <w:lang w:val="es-ES"/>
        </w:rPr>
        <w:t>actuar como trasmisor</w:t>
      </w:r>
      <w:r w:rsidR="00DF3C46" w:rsidRPr="003801ED">
        <w:rPr>
          <w:rFonts w:cs="Arial"/>
          <w:b/>
          <w:szCs w:val="20"/>
          <w:lang w:val="es-ES"/>
        </w:rPr>
        <w:t xml:space="preserve">, </w:t>
      </w:r>
      <w:r w:rsidRPr="003801ED">
        <w:rPr>
          <w:rFonts w:cs="Arial"/>
          <w:b/>
          <w:szCs w:val="20"/>
          <w:lang w:val="es-ES"/>
        </w:rPr>
        <w:t>porque no pueda actuar como pagador</w:t>
      </w:r>
      <w:r w:rsidR="007D0ACB" w:rsidRPr="003801ED">
        <w:rPr>
          <w:rFonts w:cs="Arial"/>
          <w:b/>
          <w:szCs w:val="20"/>
          <w:lang w:val="es-ES"/>
        </w:rPr>
        <w:t xml:space="preserve"> Fairtrade</w:t>
      </w:r>
      <w:r w:rsidRPr="003801ED">
        <w:rPr>
          <w:rFonts w:cs="Arial"/>
          <w:b/>
          <w:szCs w:val="20"/>
          <w:lang w:val="es-ES"/>
        </w:rPr>
        <w:t>.</w:t>
      </w:r>
    </w:p>
    <w:p w:rsidR="00675C70" w:rsidRPr="003801ED" w:rsidRDefault="00C54935" w:rsidP="00675C70">
      <w:pPr>
        <w:keepNext/>
        <w:keepLines/>
        <w:spacing w:before="120" w:after="120" w:line="276" w:lineRule="auto"/>
        <w:jc w:val="left"/>
        <w:rPr>
          <w:lang w:val="es-ES"/>
        </w:rPr>
      </w:pPr>
      <w:sdt>
        <w:sdtPr>
          <w:rPr>
            <w:lang w:val="es-ES"/>
          </w:rPr>
          <w:id w:val="2068914526"/>
        </w:sdtPr>
        <w:sdtEndPr/>
        <w:sdtContent>
          <w:sdt>
            <w:sdtPr>
              <w:rPr>
                <w:lang w:val="es-ES"/>
              </w:rPr>
              <w:id w:val="159979914"/>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675C70" w:rsidRPr="003801ED">
        <w:rPr>
          <w:lang w:val="es-ES"/>
        </w:rPr>
        <w:t xml:space="preserve"> </w:t>
      </w:r>
      <w:r w:rsidR="00517998" w:rsidRPr="003801ED">
        <w:rPr>
          <w:lang w:val="es-ES"/>
        </w:rPr>
        <w:t xml:space="preserve">Sí </w:t>
      </w:r>
      <w:r w:rsidR="00B509A4" w:rsidRPr="003801ED">
        <w:rPr>
          <w:lang w:val="es-ES"/>
        </w:rPr>
        <w:t>- confirm</w:t>
      </w:r>
      <w:r w:rsidR="00517998" w:rsidRPr="003801ED">
        <w:rPr>
          <w:lang w:val="es-ES"/>
        </w:rPr>
        <w:t>o</w:t>
      </w:r>
      <w:r w:rsidR="00B509A4" w:rsidRPr="003801ED">
        <w:rPr>
          <w:lang w:val="es-ES"/>
        </w:rPr>
        <w:t xml:space="preserve"> </w:t>
      </w:r>
      <w:r w:rsidR="00517998" w:rsidRPr="003801ED">
        <w:rPr>
          <w:lang w:val="es-ES"/>
        </w:rPr>
        <w:t>que existen casos donde debería permitirse al primer comprador</w:t>
      </w:r>
      <w:r w:rsidR="00B509A4" w:rsidRPr="003801ED">
        <w:rPr>
          <w:lang w:val="es-ES"/>
        </w:rPr>
        <w:t xml:space="preserve"> </w:t>
      </w:r>
      <w:r w:rsidR="00517998" w:rsidRPr="003801ED">
        <w:rPr>
          <w:lang w:val="es-ES"/>
        </w:rPr>
        <w:t>actuar como trasmisor Fairtrade</w:t>
      </w:r>
    </w:p>
    <w:p w:rsidR="00675C70" w:rsidRPr="003801ED" w:rsidRDefault="00C54935" w:rsidP="00675C70">
      <w:pPr>
        <w:keepNext/>
        <w:keepLines/>
        <w:spacing w:before="120" w:after="120" w:line="276" w:lineRule="auto"/>
        <w:jc w:val="left"/>
        <w:rPr>
          <w:lang w:val="es-ES"/>
        </w:rPr>
      </w:pPr>
      <w:sdt>
        <w:sdtPr>
          <w:rPr>
            <w:lang w:val="es-ES"/>
          </w:rPr>
          <w:id w:val="1488439213"/>
        </w:sdtPr>
        <w:sdtEndPr/>
        <w:sdtContent>
          <w:sdt>
            <w:sdtPr>
              <w:rPr>
                <w:lang w:val="es-ES"/>
              </w:rPr>
              <w:id w:val="-843701212"/>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675C70" w:rsidRPr="003801ED">
        <w:rPr>
          <w:lang w:val="es-ES"/>
        </w:rPr>
        <w:t xml:space="preserve"> No</w:t>
      </w:r>
      <w:r w:rsidR="00B509A4" w:rsidRPr="003801ED">
        <w:rPr>
          <w:lang w:val="es-ES"/>
        </w:rPr>
        <w:t xml:space="preserve"> </w:t>
      </w:r>
      <w:r w:rsidR="00517998" w:rsidRPr="003801ED">
        <w:rPr>
          <w:lang w:val="es-ES"/>
        </w:rPr>
        <w:t>–</w:t>
      </w:r>
      <w:r w:rsidR="00B509A4" w:rsidRPr="003801ED">
        <w:rPr>
          <w:lang w:val="es-ES"/>
        </w:rPr>
        <w:t xml:space="preserve"> </w:t>
      </w:r>
      <w:r w:rsidR="00517998" w:rsidRPr="003801ED">
        <w:rPr>
          <w:lang w:val="es-ES"/>
        </w:rPr>
        <w:t>no existen casos</w:t>
      </w:r>
      <w:r w:rsidR="00B509A4" w:rsidRPr="003801ED">
        <w:rPr>
          <w:lang w:val="es-ES"/>
        </w:rPr>
        <w:t xml:space="preserve"> </w:t>
      </w:r>
      <w:r w:rsidR="00517998" w:rsidRPr="003801ED">
        <w:rPr>
          <w:lang w:val="es-ES"/>
        </w:rPr>
        <w:t>donde deban permitirse los trasmisores</w:t>
      </w:r>
      <w:r w:rsidR="00B509A4" w:rsidRPr="003801ED">
        <w:rPr>
          <w:lang w:val="es-ES"/>
        </w:rPr>
        <w:t xml:space="preserve"> Fairtrade </w:t>
      </w:r>
    </w:p>
    <w:p w:rsidR="000C0B77" w:rsidRPr="003801ED" w:rsidRDefault="00C54935" w:rsidP="00675C70">
      <w:pPr>
        <w:keepNext/>
        <w:keepLines/>
        <w:spacing w:before="120" w:after="120" w:line="276" w:lineRule="auto"/>
        <w:jc w:val="left"/>
        <w:rPr>
          <w:lang w:val="es-ES"/>
        </w:rPr>
      </w:pPr>
      <w:sdt>
        <w:sdtPr>
          <w:rPr>
            <w:lang w:val="es-ES"/>
          </w:rPr>
          <w:id w:val="-1497021356"/>
        </w:sdtPr>
        <w:sdtEndPr/>
        <w:sdtContent>
          <w:sdt>
            <w:sdtPr>
              <w:rPr>
                <w:lang w:val="es-ES"/>
              </w:rPr>
              <w:id w:val="-1321032437"/>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675C70" w:rsidRPr="003801ED">
            <w:rPr>
              <w:rFonts w:ascii="MS Gothic" w:eastAsia="MS Gothic" w:hAnsi="MS Gothic"/>
              <w:lang w:val="es-ES"/>
            </w:rPr>
            <w:t xml:space="preserve"> </w:t>
          </w:r>
        </w:sdtContent>
      </w:sdt>
      <w:r w:rsidR="00517998" w:rsidRPr="003801ED">
        <w:rPr>
          <w:lang w:val="es-ES"/>
        </w:rPr>
        <w:t>No estoy seguro</w:t>
      </w:r>
    </w:p>
    <w:p w:rsidR="00675C70" w:rsidRPr="003801ED" w:rsidRDefault="00C54935" w:rsidP="00675C70">
      <w:pPr>
        <w:keepNext/>
        <w:keepLines/>
        <w:spacing w:before="120" w:after="120" w:line="276" w:lineRule="auto"/>
        <w:jc w:val="left"/>
        <w:rPr>
          <w:lang w:val="es-ES"/>
        </w:rPr>
      </w:pPr>
      <w:sdt>
        <w:sdtPr>
          <w:rPr>
            <w:lang w:val="es-ES"/>
          </w:rPr>
          <w:id w:val="1953356389"/>
        </w:sdtPr>
        <w:sdtEndPr/>
        <w:sdtContent>
          <w:sdt>
            <w:sdtPr>
              <w:rPr>
                <w:lang w:val="es-ES"/>
              </w:rPr>
              <w:id w:val="208833989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r w:rsidR="000C0B77" w:rsidRPr="003801ED">
            <w:rPr>
              <w:rFonts w:ascii="MS Gothic" w:eastAsia="MS Gothic" w:hAnsi="MS Gothic"/>
              <w:lang w:val="es-ES"/>
            </w:rPr>
            <w:t xml:space="preserve"> </w:t>
          </w:r>
        </w:sdtContent>
      </w:sdt>
      <w:r w:rsidR="00517998" w:rsidRPr="003801ED">
        <w:rPr>
          <w:lang w:val="es-ES"/>
        </w:rPr>
        <w:t>No lo sé</w:t>
      </w:r>
    </w:p>
    <w:p w:rsidR="007B222F" w:rsidRPr="003801ED" w:rsidRDefault="00517998" w:rsidP="00675C70">
      <w:pPr>
        <w:keepNext/>
        <w:keepLines/>
        <w:spacing w:before="120" w:after="120" w:line="276" w:lineRule="auto"/>
        <w:jc w:val="left"/>
        <w:rPr>
          <w:lang w:val="es-ES"/>
        </w:rPr>
      </w:pPr>
      <w:r w:rsidRPr="003801ED">
        <w:rPr>
          <w:lang w:val="es-ES"/>
        </w:rPr>
        <w:t>Si su respuesta es afirmativa</w:t>
      </w:r>
      <w:r w:rsidR="007B222F" w:rsidRPr="003801ED">
        <w:rPr>
          <w:lang w:val="es-ES"/>
        </w:rPr>
        <w:t xml:space="preserve">, </w:t>
      </w:r>
      <w:r w:rsidRPr="003801ED">
        <w:rPr>
          <w:lang w:val="es-ES"/>
        </w:rPr>
        <w:t>por favor, especifique</w:t>
      </w:r>
      <w:r w:rsidR="007B222F" w:rsidRPr="003801ED">
        <w:rPr>
          <w:lang w:val="es-ES"/>
        </w:rPr>
        <w:t xml:space="preserve"> </w:t>
      </w:r>
      <w:r w:rsidRPr="003801ED">
        <w:rPr>
          <w:lang w:val="es-ES"/>
        </w:rPr>
        <w:t>en qué casos no es posible</w:t>
      </w:r>
      <w:r w:rsidR="007D0ACB" w:rsidRPr="003801ED">
        <w:rPr>
          <w:lang w:val="es-ES"/>
        </w:rPr>
        <w:t xml:space="preserve"> </w:t>
      </w:r>
      <w:r w:rsidRPr="003801ED">
        <w:rPr>
          <w:lang w:val="es-ES"/>
        </w:rPr>
        <w:t>para el primer comprador</w:t>
      </w:r>
      <w:r w:rsidR="007D0ACB" w:rsidRPr="003801ED">
        <w:rPr>
          <w:lang w:val="es-ES"/>
        </w:rPr>
        <w:t xml:space="preserve"> </w:t>
      </w:r>
      <w:r w:rsidRPr="003801ED">
        <w:rPr>
          <w:lang w:val="es-ES"/>
        </w:rPr>
        <w:t>actuar como pagador</w:t>
      </w:r>
      <w:r w:rsidR="007D0ACB" w:rsidRPr="003801ED">
        <w:rPr>
          <w:lang w:val="es-ES"/>
        </w:rPr>
        <w:t xml:space="preserve"> Fairtrade</w:t>
      </w:r>
      <w:r w:rsidR="00DF3C46" w:rsidRPr="003801ED">
        <w:rPr>
          <w:lang w:val="es-ES"/>
        </w:rPr>
        <w:t>.</w:t>
      </w:r>
    </w:p>
    <w:p w:rsidR="00675C70" w:rsidRPr="003801ED" w:rsidRDefault="00517998" w:rsidP="00675C70">
      <w:pPr>
        <w:keepNext/>
        <w:keepLines/>
        <w:spacing w:before="120" w:after="120" w:line="276" w:lineRule="auto"/>
        <w:jc w:val="left"/>
        <w:rPr>
          <w:lang w:val="es-ES"/>
        </w:rPr>
      </w:pPr>
      <w:r w:rsidRPr="003801ED">
        <w:rPr>
          <w:lang w:val="es-ES"/>
        </w:rPr>
        <w:t>Por favor, aporte cualquier otra información pertinente</w:t>
      </w:r>
      <w:r w:rsidR="007D0ACB" w:rsidRPr="003801ED">
        <w:rPr>
          <w:lang w:val="es-ES"/>
        </w:rPr>
        <w:t>.</w:t>
      </w:r>
    </w:p>
    <w:p w:rsidR="00675C70" w:rsidRPr="003801ED" w:rsidRDefault="00675C70" w:rsidP="00675C70">
      <w:pPr>
        <w:keepNext/>
        <w:keepLines/>
        <w:spacing w:before="120" w:after="120" w:line="276" w:lineRule="auto"/>
        <w:jc w:val="left"/>
        <w:rPr>
          <w:lang w:val="es-ES"/>
        </w:rPr>
      </w:pPr>
      <w:r w:rsidRPr="003801ED">
        <w:rPr>
          <w:lang w:val="es-ES"/>
        </w:rPr>
        <w:t>________________________</w:t>
      </w:r>
    </w:p>
    <w:p w:rsidR="00675C70" w:rsidRDefault="00675C70" w:rsidP="0057227C">
      <w:pPr>
        <w:spacing w:line="276" w:lineRule="auto"/>
        <w:jc w:val="left"/>
        <w:rPr>
          <w:rFonts w:cs="Arial"/>
          <w:szCs w:val="20"/>
          <w:lang w:val="es-ES"/>
        </w:rPr>
      </w:pPr>
    </w:p>
    <w:p w:rsidR="005739C5" w:rsidRDefault="005739C5" w:rsidP="0057227C">
      <w:pPr>
        <w:spacing w:line="276" w:lineRule="auto"/>
        <w:jc w:val="left"/>
        <w:rPr>
          <w:rFonts w:cs="Arial"/>
          <w:szCs w:val="20"/>
          <w:lang w:val="es-ES"/>
        </w:rPr>
      </w:pPr>
    </w:p>
    <w:p w:rsidR="005739C5" w:rsidRDefault="005739C5" w:rsidP="0057227C">
      <w:pPr>
        <w:spacing w:line="276" w:lineRule="auto"/>
        <w:jc w:val="left"/>
        <w:rPr>
          <w:rFonts w:cs="Arial"/>
          <w:szCs w:val="20"/>
          <w:lang w:val="es-ES"/>
        </w:rPr>
      </w:pPr>
    </w:p>
    <w:p w:rsidR="005739C5" w:rsidRPr="003801ED" w:rsidRDefault="005739C5" w:rsidP="0057227C">
      <w:pPr>
        <w:spacing w:line="276" w:lineRule="auto"/>
        <w:jc w:val="left"/>
        <w:rPr>
          <w:rFonts w:cs="Arial"/>
          <w:szCs w:val="20"/>
          <w:lang w:val="es-ES"/>
        </w:rPr>
      </w:pPr>
    </w:p>
    <w:p w:rsidR="00C00479" w:rsidRPr="003801ED" w:rsidRDefault="00C00479" w:rsidP="0057227C">
      <w:pPr>
        <w:spacing w:line="276" w:lineRule="auto"/>
        <w:jc w:val="left"/>
        <w:rPr>
          <w:rFonts w:cs="Arial"/>
          <w:szCs w:val="20"/>
          <w:lang w:val="es-ES"/>
        </w:rPr>
      </w:pPr>
    </w:p>
    <w:p w:rsidR="00675C70" w:rsidRPr="003801ED" w:rsidRDefault="00BE2778" w:rsidP="003E702E">
      <w:pPr>
        <w:pStyle w:val="Heading2"/>
        <w:rPr>
          <w:rFonts w:cs="Arial"/>
          <w:b/>
          <w:sz w:val="22"/>
          <w:lang w:val="es-ES"/>
        </w:rPr>
      </w:pPr>
      <w:bookmarkStart w:id="5" w:name="_Toc416871078"/>
      <w:r w:rsidRPr="003801ED">
        <w:rPr>
          <w:b/>
          <w:bCs/>
          <w:sz w:val="22"/>
          <w:u w:val="none"/>
          <w:lang w:val="es-ES"/>
        </w:rPr>
        <w:lastRenderedPageBreak/>
        <w:t xml:space="preserve">4.2 </w:t>
      </w:r>
      <w:r w:rsidR="00517998" w:rsidRPr="003801ED">
        <w:rPr>
          <w:b/>
          <w:bCs/>
          <w:sz w:val="22"/>
          <w:u w:val="none"/>
          <w:lang w:val="es-ES"/>
        </w:rPr>
        <w:t xml:space="preserve">Elegible </w:t>
      </w:r>
      <w:r w:rsidR="00675C70" w:rsidRPr="003801ED">
        <w:rPr>
          <w:b/>
          <w:bCs/>
          <w:sz w:val="22"/>
          <w:u w:val="none"/>
          <w:lang w:val="es-ES"/>
        </w:rPr>
        <w:t>Fairtrade</w:t>
      </w:r>
      <w:bookmarkEnd w:id="5"/>
      <w:r w:rsidR="00675C70" w:rsidRPr="003801ED">
        <w:rPr>
          <w:rFonts w:cs="Arial"/>
          <w:b/>
          <w:sz w:val="22"/>
          <w:lang w:val="es-ES"/>
        </w:rPr>
        <w:t xml:space="preserve"> </w:t>
      </w:r>
    </w:p>
    <w:p w:rsidR="00675C70" w:rsidRPr="003801ED" w:rsidRDefault="00675C70" w:rsidP="0057227C">
      <w:pPr>
        <w:spacing w:line="276" w:lineRule="auto"/>
        <w:jc w:val="left"/>
        <w:rPr>
          <w:rFonts w:cs="Arial"/>
          <w:szCs w:val="20"/>
          <w:u w:val="single"/>
          <w:lang w:val="es-ES"/>
        </w:rPr>
      </w:pPr>
    </w:p>
    <w:p w:rsidR="0057227C" w:rsidRPr="003801ED" w:rsidRDefault="00517998" w:rsidP="0057227C">
      <w:pPr>
        <w:spacing w:line="276" w:lineRule="auto"/>
        <w:jc w:val="left"/>
        <w:rPr>
          <w:rFonts w:cs="Arial"/>
          <w:szCs w:val="20"/>
          <w:u w:val="single"/>
          <w:lang w:val="es-ES"/>
        </w:rPr>
      </w:pPr>
      <w:r w:rsidRPr="003801ED">
        <w:rPr>
          <w:rFonts w:cs="Arial"/>
          <w:szCs w:val="20"/>
          <w:u w:val="single"/>
          <w:lang w:val="es-ES"/>
        </w:rPr>
        <w:t>Antecedentes</w:t>
      </w:r>
    </w:p>
    <w:p w:rsidR="00A16E72" w:rsidRPr="003801ED" w:rsidRDefault="00A16E72" w:rsidP="0057227C">
      <w:pPr>
        <w:spacing w:line="276" w:lineRule="auto"/>
        <w:jc w:val="left"/>
        <w:rPr>
          <w:rFonts w:cs="Arial"/>
          <w:szCs w:val="20"/>
          <w:lang w:val="es-ES"/>
        </w:rPr>
      </w:pPr>
    </w:p>
    <w:p w:rsidR="00A16E72" w:rsidRPr="003801ED" w:rsidRDefault="00517998" w:rsidP="00A16E72">
      <w:pPr>
        <w:spacing w:line="276" w:lineRule="auto"/>
        <w:jc w:val="left"/>
        <w:rPr>
          <w:rFonts w:cs="Arial"/>
          <w:szCs w:val="20"/>
          <w:lang w:val="es-ES"/>
        </w:rPr>
      </w:pPr>
      <w:r w:rsidRPr="003801ED">
        <w:rPr>
          <w:rFonts w:cs="Arial"/>
          <w:szCs w:val="20"/>
          <w:lang w:val="es-ES"/>
        </w:rPr>
        <w:t>De acuerdo con el Criterio para Comerciantes</w:t>
      </w:r>
      <w:r w:rsidR="00A16E72" w:rsidRPr="003801ED">
        <w:rPr>
          <w:rFonts w:cs="Arial"/>
          <w:szCs w:val="20"/>
          <w:lang w:val="es-ES"/>
        </w:rPr>
        <w:t xml:space="preserve">, </w:t>
      </w:r>
      <w:r w:rsidRPr="003801ED">
        <w:rPr>
          <w:rFonts w:cs="Arial"/>
          <w:szCs w:val="20"/>
          <w:lang w:val="es-ES"/>
        </w:rPr>
        <w:t>los trasmisores deben comprar los productos a los productores como de Comercio Justo</w:t>
      </w:r>
      <w:r w:rsidR="00DF3C46" w:rsidRPr="003801ED">
        <w:rPr>
          <w:rFonts w:cs="Arial"/>
          <w:szCs w:val="20"/>
          <w:lang w:val="es-ES"/>
        </w:rPr>
        <w:t xml:space="preserve"> Fairtrade</w:t>
      </w:r>
      <w:r w:rsidRPr="003801ED">
        <w:rPr>
          <w:rFonts w:cs="Arial"/>
          <w:szCs w:val="20"/>
          <w:lang w:val="es-ES"/>
        </w:rPr>
        <w:t xml:space="preserve"> y transferir la prima correspondiente posteriormente</w:t>
      </w:r>
      <w:r w:rsidR="00DF3C46" w:rsidRPr="003801ED">
        <w:rPr>
          <w:rFonts w:cs="Arial"/>
          <w:szCs w:val="20"/>
          <w:lang w:val="es-ES"/>
        </w:rPr>
        <w:t xml:space="preserve">, </w:t>
      </w:r>
      <w:r w:rsidR="00870316" w:rsidRPr="003801ED">
        <w:rPr>
          <w:rFonts w:cs="Arial"/>
          <w:szCs w:val="20"/>
          <w:lang w:val="es-ES"/>
        </w:rPr>
        <w:t>para todo el volumen que hayan comprado</w:t>
      </w:r>
      <w:r w:rsidR="00DF3C46" w:rsidRPr="003801ED">
        <w:rPr>
          <w:rFonts w:cs="Arial"/>
          <w:szCs w:val="20"/>
          <w:lang w:val="es-ES"/>
        </w:rPr>
        <w:t xml:space="preserve">. </w:t>
      </w:r>
      <w:r w:rsidR="00870316" w:rsidRPr="003801ED">
        <w:rPr>
          <w:rFonts w:cs="Arial"/>
          <w:szCs w:val="20"/>
          <w:lang w:val="es-ES"/>
        </w:rPr>
        <w:t>Sin embargo,</w:t>
      </w:r>
      <w:r w:rsidR="00A16E72" w:rsidRPr="003801ED">
        <w:rPr>
          <w:rFonts w:cs="Arial"/>
          <w:szCs w:val="20"/>
          <w:lang w:val="es-ES"/>
        </w:rPr>
        <w:t xml:space="preserve"> </w:t>
      </w:r>
      <w:r w:rsidR="00870316" w:rsidRPr="003801ED">
        <w:rPr>
          <w:rFonts w:cs="Arial"/>
          <w:szCs w:val="20"/>
          <w:lang w:val="es-ES"/>
        </w:rPr>
        <w:t>en algunos casos el trasmisor</w:t>
      </w:r>
      <w:r w:rsidR="00A16E72" w:rsidRPr="003801ED">
        <w:rPr>
          <w:rFonts w:cs="Arial"/>
          <w:szCs w:val="20"/>
          <w:lang w:val="es-ES"/>
        </w:rPr>
        <w:t xml:space="preserve"> </w:t>
      </w:r>
      <w:r w:rsidR="00870316" w:rsidRPr="003801ED">
        <w:rPr>
          <w:rFonts w:cs="Arial"/>
          <w:szCs w:val="20"/>
          <w:lang w:val="es-ES"/>
        </w:rPr>
        <w:t>no conoce aún,</w:t>
      </w:r>
      <w:r w:rsidR="00A16E72" w:rsidRPr="003801ED">
        <w:rPr>
          <w:rFonts w:cs="Arial"/>
          <w:szCs w:val="20"/>
          <w:lang w:val="es-ES"/>
        </w:rPr>
        <w:t xml:space="preserve"> </w:t>
      </w:r>
      <w:r w:rsidR="00870316" w:rsidRPr="003801ED">
        <w:rPr>
          <w:rFonts w:cs="Arial"/>
          <w:szCs w:val="20"/>
          <w:lang w:val="es-ES"/>
        </w:rPr>
        <w:t>en el momento de la compra al productor</w:t>
      </w:r>
      <w:r w:rsidR="00A16E72" w:rsidRPr="003801ED">
        <w:rPr>
          <w:rFonts w:cs="Arial"/>
          <w:szCs w:val="20"/>
          <w:lang w:val="es-ES"/>
        </w:rPr>
        <w:t xml:space="preserve">, </w:t>
      </w:r>
      <w:r w:rsidR="00870316" w:rsidRPr="003801ED">
        <w:rPr>
          <w:rFonts w:cs="Arial"/>
          <w:szCs w:val="20"/>
          <w:lang w:val="es-ES"/>
        </w:rPr>
        <w:t>si el producto podrá ser vendido al próximo comprador como de Comercio Justo</w:t>
      </w:r>
      <w:r w:rsidR="00A16E72" w:rsidRPr="003801ED">
        <w:rPr>
          <w:rFonts w:cs="Arial"/>
          <w:szCs w:val="20"/>
          <w:lang w:val="es-ES"/>
        </w:rPr>
        <w:t xml:space="preserve"> Fairtrade.</w:t>
      </w:r>
    </w:p>
    <w:p w:rsidR="00A16E72" w:rsidRPr="003801ED" w:rsidRDefault="00A16E72" w:rsidP="0057227C">
      <w:pPr>
        <w:spacing w:line="276" w:lineRule="auto"/>
        <w:jc w:val="left"/>
        <w:rPr>
          <w:rFonts w:cs="Arial"/>
          <w:szCs w:val="20"/>
          <w:lang w:val="es-ES"/>
        </w:rPr>
      </w:pPr>
    </w:p>
    <w:p w:rsidR="00BE2778" w:rsidRPr="003801ED" w:rsidRDefault="00870316" w:rsidP="0057227C">
      <w:pPr>
        <w:spacing w:line="276" w:lineRule="auto"/>
        <w:jc w:val="left"/>
        <w:rPr>
          <w:rFonts w:cs="Arial"/>
          <w:szCs w:val="20"/>
          <w:lang w:val="es-ES"/>
        </w:rPr>
      </w:pPr>
      <w:r w:rsidRPr="003801ED">
        <w:rPr>
          <w:rFonts w:cs="Arial"/>
          <w:szCs w:val="20"/>
          <w:lang w:val="es-ES"/>
        </w:rPr>
        <w:t>Por tanto, para algunos productos</w:t>
      </w:r>
      <w:r w:rsidR="002A3AE0" w:rsidRPr="003801ED">
        <w:rPr>
          <w:rFonts w:cs="Arial"/>
          <w:szCs w:val="20"/>
          <w:lang w:val="es-ES"/>
        </w:rPr>
        <w:t xml:space="preserve"> </w:t>
      </w:r>
      <w:r w:rsidR="007E42F6" w:rsidRPr="003801ED">
        <w:rPr>
          <w:rFonts w:cs="Arial"/>
          <w:szCs w:val="20"/>
          <w:lang w:val="es-ES"/>
        </w:rPr>
        <w:t>S&amp;P</w:t>
      </w:r>
      <w:r w:rsidR="002A3AE0" w:rsidRPr="003801ED">
        <w:rPr>
          <w:rFonts w:cs="Arial"/>
          <w:szCs w:val="20"/>
          <w:lang w:val="es-ES"/>
        </w:rPr>
        <w:t xml:space="preserve"> </w:t>
      </w:r>
      <w:r w:rsidRPr="003801ED">
        <w:rPr>
          <w:rFonts w:cs="Arial"/>
          <w:szCs w:val="20"/>
          <w:lang w:val="es-ES"/>
        </w:rPr>
        <w:t>puede proponer permitir a los trasmisores</w:t>
      </w:r>
      <w:r w:rsidR="00AF2113" w:rsidRPr="003801ED">
        <w:rPr>
          <w:rFonts w:cs="Arial"/>
          <w:szCs w:val="20"/>
          <w:lang w:val="es-ES"/>
        </w:rPr>
        <w:t xml:space="preserve"> </w:t>
      </w:r>
      <w:r w:rsidRPr="003801ED">
        <w:rPr>
          <w:rFonts w:cs="Arial"/>
          <w:szCs w:val="20"/>
          <w:lang w:val="es-ES"/>
        </w:rPr>
        <w:t xml:space="preserve">comprar algún volumen de las ventas como </w:t>
      </w:r>
      <w:r w:rsidR="00AF2113" w:rsidRPr="003801ED">
        <w:rPr>
          <w:rFonts w:cs="Arial"/>
          <w:szCs w:val="20"/>
          <w:lang w:val="es-ES"/>
        </w:rPr>
        <w:t xml:space="preserve"> </w:t>
      </w:r>
      <w:proofErr w:type="spellStart"/>
      <w:r w:rsidR="00AA2313" w:rsidRPr="00AA2313">
        <w:rPr>
          <w:rFonts w:cs="Arial"/>
          <w:i/>
          <w:szCs w:val="20"/>
          <w:lang w:val="es-ES"/>
        </w:rPr>
        <w:t>Eligible</w:t>
      </w:r>
      <w:proofErr w:type="spellEnd"/>
      <w:r w:rsidR="00AA2313" w:rsidRPr="00AA2313">
        <w:rPr>
          <w:rFonts w:cs="Arial"/>
          <w:i/>
          <w:szCs w:val="20"/>
          <w:lang w:val="es-ES"/>
        </w:rPr>
        <w:t xml:space="preserve"> </w:t>
      </w:r>
      <w:r w:rsidR="00AF2113" w:rsidRPr="003801ED">
        <w:rPr>
          <w:rFonts w:cs="Arial"/>
          <w:i/>
          <w:szCs w:val="20"/>
          <w:lang w:val="es-ES"/>
        </w:rPr>
        <w:t>Fairtrade</w:t>
      </w:r>
      <w:r w:rsidRPr="003801ED">
        <w:rPr>
          <w:rFonts w:cs="Arial"/>
          <w:szCs w:val="20"/>
          <w:lang w:val="es-ES"/>
        </w:rPr>
        <w:t>, solo si esta decisión beneficia a los productores</w:t>
      </w:r>
      <w:r w:rsidR="00AF2113" w:rsidRPr="003801ED">
        <w:rPr>
          <w:rFonts w:cs="Arial"/>
          <w:i/>
          <w:szCs w:val="20"/>
          <w:lang w:val="es-ES"/>
        </w:rPr>
        <w:t xml:space="preserve">. </w:t>
      </w:r>
      <w:r w:rsidRPr="003801ED">
        <w:rPr>
          <w:rFonts w:cs="Arial"/>
          <w:i/>
          <w:szCs w:val="20"/>
          <w:lang w:val="es-ES"/>
        </w:rPr>
        <w:t xml:space="preserve">Elegible </w:t>
      </w:r>
      <w:r w:rsidR="00610D8E" w:rsidRPr="003801ED">
        <w:rPr>
          <w:rFonts w:cs="Arial"/>
          <w:i/>
          <w:szCs w:val="20"/>
          <w:lang w:val="es-ES"/>
        </w:rPr>
        <w:t xml:space="preserve">Fairtrade </w:t>
      </w:r>
      <w:r w:rsidRPr="003801ED">
        <w:rPr>
          <w:rFonts w:cs="Arial"/>
          <w:szCs w:val="20"/>
          <w:lang w:val="es-ES"/>
        </w:rPr>
        <w:t>significa que el producto es potencialmente Fairtrade</w:t>
      </w:r>
      <w:r w:rsidR="00AF2113" w:rsidRPr="003801ED">
        <w:rPr>
          <w:rFonts w:cs="Arial"/>
          <w:szCs w:val="20"/>
          <w:lang w:val="es-ES"/>
        </w:rPr>
        <w:t xml:space="preserve"> </w:t>
      </w:r>
      <w:r w:rsidRPr="003801ED">
        <w:rPr>
          <w:rFonts w:cs="Arial"/>
          <w:szCs w:val="20"/>
          <w:lang w:val="es-ES"/>
        </w:rPr>
        <w:t>y que el trasmisor pudiera pagar</w:t>
      </w:r>
      <w:r w:rsidR="00AF2113" w:rsidRPr="003801ED">
        <w:rPr>
          <w:rFonts w:cs="Arial"/>
          <w:szCs w:val="20"/>
          <w:lang w:val="es-ES"/>
        </w:rPr>
        <w:t xml:space="preserve"> </w:t>
      </w:r>
      <w:r w:rsidRPr="003801ED">
        <w:rPr>
          <w:rFonts w:cs="Arial"/>
          <w:szCs w:val="20"/>
          <w:lang w:val="es-ES"/>
        </w:rPr>
        <w:t>el diferencial de precio</w:t>
      </w:r>
      <w:r w:rsidR="00AF2113" w:rsidRPr="003801ED">
        <w:rPr>
          <w:rFonts w:cs="Arial"/>
          <w:szCs w:val="20"/>
          <w:lang w:val="es-ES"/>
        </w:rPr>
        <w:t xml:space="preserve"> (</w:t>
      </w:r>
      <w:r w:rsidRPr="003801ED">
        <w:rPr>
          <w:rFonts w:cs="Arial"/>
          <w:szCs w:val="20"/>
          <w:lang w:val="es-ES"/>
        </w:rPr>
        <w:t>si</w:t>
      </w:r>
      <w:r w:rsidR="00AF2113" w:rsidRPr="003801ED">
        <w:rPr>
          <w:rFonts w:cs="Arial"/>
          <w:szCs w:val="20"/>
          <w:lang w:val="es-ES"/>
        </w:rPr>
        <w:t xml:space="preserve"> </w:t>
      </w:r>
      <w:r w:rsidRPr="003801ED">
        <w:rPr>
          <w:rFonts w:cs="Arial"/>
          <w:szCs w:val="20"/>
          <w:lang w:val="es-ES"/>
        </w:rPr>
        <w:t>es lo que se aplica</w:t>
      </w:r>
      <w:r w:rsidR="00AF2113" w:rsidRPr="003801ED">
        <w:rPr>
          <w:rFonts w:cs="Arial"/>
          <w:szCs w:val="20"/>
          <w:lang w:val="es-ES"/>
        </w:rPr>
        <w:t xml:space="preserve">) </w:t>
      </w:r>
      <w:r w:rsidRPr="003801ED">
        <w:rPr>
          <w:rFonts w:cs="Arial"/>
          <w:szCs w:val="20"/>
          <w:lang w:val="es-ES"/>
        </w:rPr>
        <w:t>y</w:t>
      </w:r>
      <w:r w:rsidR="00AF2113" w:rsidRPr="003801ED">
        <w:rPr>
          <w:rFonts w:cs="Arial"/>
          <w:szCs w:val="20"/>
          <w:lang w:val="es-ES"/>
        </w:rPr>
        <w:t xml:space="preserve"> </w:t>
      </w:r>
      <w:r w:rsidRPr="003801ED">
        <w:rPr>
          <w:rFonts w:cs="Arial"/>
          <w:szCs w:val="20"/>
          <w:lang w:val="es-ES"/>
        </w:rPr>
        <w:t>la Prima de Comercio Justo</w:t>
      </w:r>
      <w:r w:rsidR="00AF2113" w:rsidRPr="003801ED">
        <w:rPr>
          <w:rFonts w:cs="Arial"/>
          <w:szCs w:val="20"/>
          <w:lang w:val="es-ES"/>
        </w:rPr>
        <w:t xml:space="preserve"> Fairtrade, </w:t>
      </w:r>
      <w:r w:rsidRPr="003801ED">
        <w:rPr>
          <w:rFonts w:cs="Arial"/>
          <w:szCs w:val="20"/>
          <w:lang w:val="es-ES"/>
        </w:rPr>
        <w:t>solo para el volumen que haya sido vendido a un comprador</w:t>
      </w:r>
      <w:r w:rsidR="00AF2113" w:rsidRPr="003801ED">
        <w:rPr>
          <w:rFonts w:cs="Arial"/>
          <w:szCs w:val="20"/>
          <w:lang w:val="es-ES"/>
        </w:rPr>
        <w:t xml:space="preserve"> Fairtrade. </w:t>
      </w:r>
      <w:r w:rsidRPr="003801ED">
        <w:rPr>
          <w:rFonts w:cs="Arial"/>
          <w:szCs w:val="20"/>
          <w:lang w:val="es-ES"/>
        </w:rPr>
        <w:t>Esto pudiera permitirse solo para un porcentaje del volumen de ventas</w:t>
      </w:r>
      <w:r w:rsidR="00AF2113" w:rsidRPr="003801ED">
        <w:rPr>
          <w:rFonts w:cs="Arial"/>
          <w:szCs w:val="20"/>
          <w:lang w:val="es-ES"/>
        </w:rPr>
        <w:t xml:space="preserve">. </w:t>
      </w:r>
      <w:r w:rsidRPr="003801ED">
        <w:rPr>
          <w:rFonts w:cs="Arial"/>
          <w:szCs w:val="20"/>
          <w:lang w:val="es-ES"/>
        </w:rPr>
        <w:t>Esto significa que si incluso si el trasmisor no vende ninguna miel como de Comercio Justo</w:t>
      </w:r>
      <w:r w:rsidR="00AF2113" w:rsidRPr="003801ED">
        <w:rPr>
          <w:rFonts w:cs="Arial"/>
          <w:szCs w:val="20"/>
          <w:lang w:val="es-ES"/>
        </w:rPr>
        <w:t xml:space="preserve"> Fairtrade, </w:t>
      </w:r>
      <w:r w:rsidRPr="003801ED">
        <w:rPr>
          <w:rFonts w:cs="Arial"/>
          <w:szCs w:val="20"/>
          <w:lang w:val="es-ES"/>
        </w:rPr>
        <w:t>aún se necesitará pagar el diferencial de precio</w:t>
      </w:r>
      <w:r w:rsidR="0057227C" w:rsidRPr="003801ED">
        <w:rPr>
          <w:rFonts w:cs="Arial"/>
          <w:szCs w:val="20"/>
          <w:lang w:val="es-ES"/>
        </w:rPr>
        <w:t xml:space="preserve"> (</w:t>
      </w:r>
      <w:r w:rsidRPr="003801ED">
        <w:rPr>
          <w:rFonts w:cs="Arial"/>
          <w:szCs w:val="20"/>
          <w:lang w:val="es-ES"/>
        </w:rPr>
        <w:t>si es lo que se aplica</w:t>
      </w:r>
      <w:r w:rsidR="0057227C" w:rsidRPr="003801ED">
        <w:rPr>
          <w:rFonts w:cs="Arial"/>
          <w:szCs w:val="20"/>
          <w:lang w:val="es-ES"/>
        </w:rPr>
        <w:t xml:space="preserve">) </w:t>
      </w:r>
      <w:r w:rsidRPr="003801ED">
        <w:rPr>
          <w:rFonts w:cs="Arial"/>
          <w:szCs w:val="20"/>
          <w:lang w:val="es-ES"/>
        </w:rPr>
        <w:t>y la Prima</w:t>
      </w:r>
      <w:r w:rsidR="0057227C" w:rsidRPr="003801ED">
        <w:rPr>
          <w:rFonts w:cs="Arial"/>
          <w:szCs w:val="20"/>
          <w:lang w:val="es-ES"/>
        </w:rPr>
        <w:t xml:space="preserve"> Fairtrade </w:t>
      </w:r>
      <w:r w:rsidRPr="003801ED">
        <w:rPr>
          <w:rFonts w:cs="Arial"/>
          <w:szCs w:val="20"/>
          <w:lang w:val="es-ES"/>
        </w:rPr>
        <w:t>para el porcentaje del</w:t>
      </w:r>
      <w:r w:rsidR="0057227C" w:rsidRPr="003801ED">
        <w:rPr>
          <w:rFonts w:cs="Arial"/>
          <w:szCs w:val="20"/>
          <w:lang w:val="es-ES"/>
        </w:rPr>
        <w:t xml:space="preserve"> product</w:t>
      </w:r>
      <w:r w:rsidRPr="003801ED">
        <w:rPr>
          <w:rFonts w:cs="Arial"/>
          <w:szCs w:val="20"/>
          <w:lang w:val="es-ES"/>
        </w:rPr>
        <w:t>o</w:t>
      </w:r>
      <w:r w:rsidR="008A7C48">
        <w:rPr>
          <w:rFonts w:cs="Arial"/>
          <w:szCs w:val="20"/>
          <w:lang w:val="es-ES"/>
        </w:rPr>
        <w:t xml:space="preserve"> que no es </w:t>
      </w:r>
      <w:proofErr w:type="spellStart"/>
      <w:r w:rsidR="008A7C48">
        <w:rPr>
          <w:rFonts w:cs="Arial"/>
          <w:szCs w:val="20"/>
          <w:lang w:val="es-ES"/>
        </w:rPr>
        <w:t>Eligible</w:t>
      </w:r>
      <w:proofErr w:type="spellEnd"/>
      <w:r w:rsidR="008A7C48">
        <w:rPr>
          <w:rFonts w:cs="Arial"/>
          <w:szCs w:val="20"/>
          <w:lang w:val="es-ES"/>
        </w:rPr>
        <w:t xml:space="preserve"> Fairtrade</w:t>
      </w:r>
      <w:r w:rsidR="0057227C" w:rsidRPr="003801ED">
        <w:rPr>
          <w:rFonts w:cs="Arial"/>
          <w:szCs w:val="20"/>
          <w:lang w:val="es-ES"/>
        </w:rPr>
        <w:t xml:space="preserve">. </w:t>
      </w:r>
    </w:p>
    <w:p w:rsidR="0075480B" w:rsidRPr="003801ED" w:rsidRDefault="0075480B" w:rsidP="0075480B">
      <w:pPr>
        <w:spacing w:line="276" w:lineRule="auto"/>
        <w:jc w:val="left"/>
        <w:rPr>
          <w:rFonts w:cs="Arial"/>
          <w:szCs w:val="20"/>
          <w:lang w:val="es-ES"/>
        </w:rPr>
      </w:pPr>
    </w:p>
    <w:p w:rsidR="0075480B" w:rsidRPr="003801ED" w:rsidRDefault="00870316" w:rsidP="0075480B">
      <w:pPr>
        <w:spacing w:line="276" w:lineRule="auto"/>
        <w:jc w:val="left"/>
        <w:rPr>
          <w:rFonts w:cs="Arial"/>
          <w:szCs w:val="20"/>
          <w:u w:val="single"/>
          <w:lang w:val="es-ES"/>
        </w:rPr>
      </w:pPr>
      <w:r w:rsidRPr="003801ED">
        <w:rPr>
          <w:rFonts w:cs="Arial"/>
          <w:szCs w:val="20"/>
          <w:u w:val="single"/>
          <w:lang w:val="es-ES"/>
        </w:rPr>
        <w:t>Po</w:t>
      </w:r>
      <w:r w:rsidR="0075480B" w:rsidRPr="003801ED">
        <w:rPr>
          <w:rFonts w:cs="Arial"/>
          <w:szCs w:val="20"/>
          <w:u w:val="single"/>
          <w:lang w:val="es-ES"/>
        </w:rPr>
        <w:t>sible</w:t>
      </w:r>
      <w:r w:rsidRPr="003801ED">
        <w:rPr>
          <w:rFonts w:cs="Arial"/>
          <w:szCs w:val="20"/>
          <w:u w:val="single"/>
          <w:lang w:val="es-ES"/>
        </w:rPr>
        <w:t>s</w:t>
      </w:r>
      <w:r w:rsidR="0075480B" w:rsidRPr="003801ED">
        <w:rPr>
          <w:rFonts w:cs="Arial"/>
          <w:szCs w:val="20"/>
          <w:u w:val="single"/>
          <w:lang w:val="es-ES"/>
        </w:rPr>
        <w:t xml:space="preserve"> oportuni</w:t>
      </w:r>
      <w:r w:rsidRPr="003801ED">
        <w:rPr>
          <w:rFonts w:cs="Arial"/>
          <w:szCs w:val="20"/>
          <w:u w:val="single"/>
          <w:lang w:val="es-ES"/>
        </w:rPr>
        <w:t>dade</w:t>
      </w:r>
      <w:r w:rsidR="0075480B" w:rsidRPr="003801ED">
        <w:rPr>
          <w:rFonts w:cs="Arial"/>
          <w:szCs w:val="20"/>
          <w:u w:val="single"/>
          <w:lang w:val="es-ES"/>
        </w:rPr>
        <w:t>s:</w:t>
      </w:r>
    </w:p>
    <w:p w:rsidR="0057227C" w:rsidRPr="003801ED" w:rsidRDefault="00870316" w:rsidP="0057227C">
      <w:pPr>
        <w:keepNext/>
        <w:spacing w:line="276" w:lineRule="auto"/>
        <w:rPr>
          <w:rFonts w:cs="Arial"/>
          <w:szCs w:val="20"/>
          <w:lang w:val="es-ES"/>
        </w:rPr>
      </w:pPr>
      <w:r w:rsidRPr="003801ED">
        <w:rPr>
          <w:rFonts w:cs="Arial"/>
          <w:szCs w:val="20"/>
          <w:lang w:val="es-ES"/>
        </w:rPr>
        <w:t xml:space="preserve">Las ventas de elegible Fairtrade pueden representar oportunidades para aumentar los volúmenes de ventas </w:t>
      </w:r>
      <w:r w:rsidR="0057227C" w:rsidRPr="003801ED">
        <w:rPr>
          <w:rFonts w:cs="Arial"/>
          <w:szCs w:val="20"/>
          <w:lang w:val="es-ES"/>
        </w:rPr>
        <w:t xml:space="preserve">Fairtrade, </w:t>
      </w:r>
      <w:r w:rsidRPr="003801ED">
        <w:rPr>
          <w:rFonts w:cs="Arial"/>
          <w:szCs w:val="20"/>
          <w:lang w:val="es-ES"/>
        </w:rPr>
        <w:t>en caso de que el trasmisor no fuera capaz de comprar</w:t>
      </w:r>
      <w:r w:rsidR="0057227C" w:rsidRPr="003801ED">
        <w:rPr>
          <w:rFonts w:cs="Arial"/>
          <w:szCs w:val="20"/>
          <w:lang w:val="es-ES"/>
        </w:rPr>
        <w:t xml:space="preserve"> </w:t>
      </w:r>
      <w:r w:rsidRPr="003801ED">
        <w:rPr>
          <w:rFonts w:cs="Arial"/>
          <w:szCs w:val="20"/>
          <w:lang w:val="es-ES"/>
        </w:rPr>
        <w:t>los productos</w:t>
      </w:r>
      <w:r w:rsidR="0057227C" w:rsidRPr="003801ED">
        <w:rPr>
          <w:rFonts w:cs="Arial"/>
          <w:szCs w:val="20"/>
          <w:lang w:val="es-ES"/>
        </w:rPr>
        <w:t xml:space="preserve"> Fairtrade </w:t>
      </w:r>
      <w:r w:rsidRPr="003801ED">
        <w:rPr>
          <w:rFonts w:cs="Arial"/>
          <w:szCs w:val="20"/>
          <w:lang w:val="es-ES"/>
        </w:rPr>
        <w:t>por adelantado</w:t>
      </w:r>
      <w:r w:rsidR="0057227C" w:rsidRPr="003801ED">
        <w:rPr>
          <w:rFonts w:cs="Arial"/>
          <w:szCs w:val="20"/>
          <w:lang w:val="es-ES"/>
        </w:rPr>
        <w:t xml:space="preserve">. </w:t>
      </w:r>
      <w:r w:rsidRPr="003801ED">
        <w:rPr>
          <w:rFonts w:cs="Arial"/>
          <w:szCs w:val="20"/>
          <w:lang w:val="es-ES"/>
        </w:rPr>
        <w:t>Puede verse como una vía</w:t>
      </w:r>
      <w:r w:rsidR="0057227C" w:rsidRPr="003801ED">
        <w:rPr>
          <w:rFonts w:cs="Arial"/>
          <w:szCs w:val="20"/>
          <w:lang w:val="es-ES"/>
        </w:rPr>
        <w:t xml:space="preserve"> </w:t>
      </w:r>
      <w:r w:rsidRPr="003801ED">
        <w:rPr>
          <w:rFonts w:cs="Arial"/>
          <w:szCs w:val="20"/>
          <w:lang w:val="es-ES"/>
        </w:rPr>
        <w:t>de compartir riesgos con el productor</w:t>
      </w:r>
      <w:r w:rsidR="0057227C" w:rsidRPr="003801ED">
        <w:rPr>
          <w:rFonts w:cs="Arial"/>
          <w:szCs w:val="20"/>
          <w:lang w:val="es-ES"/>
        </w:rPr>
        <w:t>.</w:t>
      </w:r>
    </w:p>
    <w:p w:rsidR="002A3AE0" w:rsidRPr="003801ED" w:rsidRDefault="002A3AE0" w:rsidP="0057227C">
      <w:pPr>
        <w:keepNext/>
        <w:spacing w:line="276" w:lineRule="auto"/>
        <w:rPr>
          <w:rFonts w:cs="Arial"/>
          <w:szCs w:val="20"/>
          <w:lang w:val="es-ES"/>
        </w:rPr>
      </w:pPr>
    </w:p>
    <w:p w:rsidR="0075480B" w:rsidRPr="003801ED" w:rsidRDefault="0075480B" w:rsidP="0075480B">
      <w:pPr>
        <w:spacing w:line="276" w:lineRule="auto"/>
        <w:jc w:val="left"/>
        <w:rPr>
          <w:rFonts w:cs="Arial"/>
          <w:szCs w:val="20"/>
          <w:u w:val="single"/>
          <w:lang w:val="es-ES"/>
        </w:rPr>
      </w:pPr>
      <w:r w:rsidRPr="003801ED">
        <w:rPr>
          <w:rFonts w:cs="Arial"/>
          <w:szCs w:val="20"/>
          <w:u w:val="single"/>
          <w:lang w:val="es-ES"/>
        </w:rPr>
        <w:t>Posible</w:t>
      </w:r>
      <w:r w:rsidR="00870316" w:rsidRPr="003801ED">
        <w:rPr>
          <w:rFonts w:cs="Arial"/>
          <w:szCs w:val="20"/>
          <w:u w:val="single"/>
          <w:lang w:val="es-ES"/>
        </w:rPr>
        <w:t>s</w:t>
      </w:r>
      <w:r w:rsidRPr="003801ED">
        <w:rPr>
          <w:rFonts w:cs="Arial"/>
          <w:szCs w:val="20"/>
          <w:u w:val="single"/>
          <w:lang w:val="es-ES"/>
        </w:rPr>
        <w:t xml:space="preserve"> ri</w:t>
      </w:r>
      <w:r w:rsidR="00870316" w:rsidRPr="003801ED">
        <w:rPr>
          <w:rFonts w:cs="Arial"/>
          <w:szCs w:val="20"/>
          <w:u w:val="single"/>
          <w:lang w:val="es-ES"/>
        </w:rPr>
        <w:t>e</w:t>
      </w:r>
      <w:r w:rsidRPr="003801ED">
        <w:rPr>
          <w:rFonts w:cs="Arial"/>
          <w:szCs w:val="20"/>
          <w:u w:val="single"/>
          <w:lang w:val="es-ES"/>
        </w:rPr>
        <w:t>s</w:t>
      </w:r>
      <w:r w:rsidR="00870316" w:rsidRPr="003801ED">
        <w:rPr>
          <w:rFonts w:cs="Arial"/>
          <w:szCs w:val="20"/>
          <w:u w:val="single"/>
          <w:lang w:val="es-ES"/>
        </w:rPr>
        <w:t>go</w:t>
      </w:r>
      <w:r w:rsidRPr="003801ED">
        <w:rPr>
          <w:rFonts w:cs="Arial"/>
          <w:szCs w:val="20"/>
          <w:u w:val="single"/>
          <w:lang w:val="es-ES"/>
        </w:rPr>
        <w:t>s:</w:t>
      </w:r>
    </w:p>
    <w:p w:rsidR="0075480B" w:rsidRPr="003801ED" w:rsidRDefault="00870316" w:rsidP="0075480B">
      <w:pPr>
        <w:spacing w:line="276" w:lineRule="auto"/>
        <w:jc w:val="left"/>
        <w:rPr>
          <w:rFonts w:cs="Arial"/>
          <w:szCs w:val="20"/>
          <w:lang w:val="es-ES"/>
        </w:rPr>
      </w:pPr>
      <w:r w:rsidRPr="003801ED">
        <w:rPr>
          <w:rFonts w:cs="Arial"/>
          <w:szCs w:val="20"/>
          <w:lang w:val="es-ES"/>
        </w:rPr>
        <w:t>Los productores</w:t>
      </w:r>
      <w:r w:rsidR="0075480B" w:rsidRPr="003801ED">
        <w:rPr>
          <w:rFonts w:cs="Arial"/>
          <w:szCs w:val="20"/>
          <w:lang w:val="es-ES"/>
        </w:rPr>
        <w:t xml:space="preserve"> </w:t>
      </w:r>
      <w:r w:rsidRPr="003801ED">
        <w:rPr>
          <w:rFonts w:cs="Arial"/>
          <w:szCs w:val="20"/>
          <w:lang w:val="es-ES"/>
        </w:rPr>
        <w:t>corren el riesgo de no recibir la Prima</w:t>
      </w:r>
      <w:r w:rsidR="0075480B" w:rsidRPr="003801ED">
        <w:rPr>
          <w:rFonts w:cs="Arial"/>
          <w:szCs w:val="20"/>
          <w:lang w:val="es-ES"/>
        </w:rPr>
        <w:t xml:space="preserve"> Fairtrade </w:t>
      </w:r>
      <w:r w:rsidR="000546E1" w:rsidRPr="003801ED">
        <w:rPr>
          <w:rFonts w:cs="Arial"/>
          <w:szCs w:val="20"/>
          <w:lang w:val="es-ES"/>
        </w:rPr>
        <w:t>y el diferencial de precio</w:t>
      </w:r>
      <w:r w:rsidR="0075480B" w:rsidRPr="003801ED">
        <w:rPr>
          <w:rFonts w:cs="Arial"/>
          <w:szCs w:val="20"/>
          <w:lang w:val="es-ES"/>
        </w:rPr>
        <w:t xml:space="preserve"> </w:t>
      </w:r>
      <w:r w:rsidR="000546E1" w:rsidRPr="003801ED">
        <w:rPr>
          <w:rFonts w:cs="Arial"/>
          <w:szCs w:val="20"/>
          <w:lang w:val="es-ES"/>
        </w:rPr>
        <w:t xml:space="preserve">por </w:t>
      </w:r>
      <w:r w:rsidR="00AA2313">
        <w:rPr>
          <w:rFonts w:cs="Arial"/>
          <w:szCs w:val="20"/>
          <w:lang w:val="es-ES"/>
        </w:rPr>
        <w:t>su producto E</w:t>
      </w:r>
      <w:r w:rsidR="000546E1" w:rsidRPr="003801ED">
        <w:rPr>
          <w:rFonts w:cs="Arial"/>
          <w:szCs w:val="20"/>
          <w:lang w:val="es-ES"/>
        </w:rPr>
        <w:t>legible</w:t>
      </w:r>
      <w:r w:rsidR="0075480B" w:rsidRPr="003801ED">
        <w:rPr>
          <w:rFonts w:cs="Arial"/>
          <w:szCs w:val="20"/>
          <w:lang w:val="es-ES"/>
        </w:rPr>
        <w:t xml:space="preserve"> Fairtrade, </w:t>
      </w:r>
      <w:r w:rsidR="000546E1" w:rsidRPr="003801ED">
        <w:rPr>
          <w:rFonts w:cs="Arial"/>
          <w:szCs w:val="20"/>
          <w:lang w:val="es-ES"/>
        </w:rPr>
        <w:t>a pesar de que hayan invertido en la certificación y el cumplimiento con el Criterio</w:t>
      </w:r>
    </w:p>
    <w:p w:rsidR="0075480B" w:rsidRPr="003801ED" w:rsidRDefault="0075480B" w:rsidP="0057227C">
      <w:pPr>
        <w:keepNext/>
        <w:spacing w:line="276" w:lineRule="auto"/>
        <w:rPr>
          <w:rFonts w:cs="Arial"/>
          <w:szCs w:val="20"/>
          <w:lang w:val="es-ES"/>
        </w:rPr>
      </w:pPr>
    </w:p>
    <w:p w:rsidR="002A3AE0" w:rsidRPr="003801ED" w:rsidRDefault="000546E1" w:rsidP="003D2DA5">
      <w:pPr>
        <w:spacing w:line="276" w:lineRule="auto"/>
        <w:jc w:val="left"/>
        <w:rPr>
          <w:rFonts w:cs="Arial"/>
          <w:szCs w:val="20"/>
          <w:lang w:val="es-ES"/>
        </w:rPr>
      </w:pPr>
      <w:r w:rsidRPr="003801ED">
        <w:rPr>
          <w:rFonts w:cs="Arial"/>
          <w:szCs w:val="20"/>
          <w:lang w:val="es-ES"/>
        </w:rPr>
        <w:t>Si se permitiera el elegible</w:t>
      </w:r>
      <w:r w:rsidR="002A3AE0" w:rsidRPr="003801ED">
        <w:rPr>
          <w:rFonts w:cs="Arial"/>
          <w:szCs w:val="20"/>
          <w:lang w:val="es-ES"/>
        </w:rPr>
        <w:t xml:space="preserve"> Fairtrade </w:t>
      </w:r>
      <w:r w:rsidRPr="003801ED">
        <w:rPr>
          <w:rFonts w:cs="Arial"/>
          <w:szCs w:val="20"/>
          <w:lang w:val="es-ES"/>
        </w:rPr>
        <w:t>para la miel el</w:t>
      </w:r>
      <w:r w:rsidR="003D2DA5" w:rsidRPr="003801ED">
        <w:rPr>
          <w:rFonts w:cs="Arial"/>
          <w:szCs w:val="20"/>
          <w:lang w:val="es-ES"/>
        </w:rPr>
        <w:t xml:space="preserve"> requi</w:t>
      </w:r>
      <w:r w:rsidRPr="003801ED">
        <w:rPr>
          <w:rFonts w:cs="Arial"/>
          <w:szCs w:val="20"/>
          <w:lang w:val="es-ES"/>
        </w:rPr>
        <w:t>si</w:t>
      </w:r>
      <w:r w:rsidR="00FA4FEA" w:rsidRPr="003801ED">
        <w:rPr>
          <w:rFonts w:cs="Arial"/>
          <w:szCs w:val="20"/>
          <w:lang w:val="es-ES"/>
        </w:rPr>
        <w:t>to pu</w:t>
      </w:r>
      <w:r w:rsidRPr="003801ED">
        <w:rPr>
          <w:rFonts w:cs="Arial"/>
          <w:szCs w:val="20"/>
          <w:lang w:val="es-ES"/>
        </w:rPr>
        <w:t xml:space="preserve">diera ser </w:t>
      </w:r>
      <w:r w:rsidR="00FA4FEA" w:rsidRPr="003801ED">
        <w:rPr>
          <w:rFonts w:cs="Arial"/>
          <w:szCs w:val="20"/>
          <w:lang w:val="es-ES"/>
        </w:rPr>
        <w:t>el siguiente</w:t>
      </w:r>
      <w:r w:rsidR="002A3AE0" w:rsidRPr="003801ED">
        <w:rPr>
          <w:rFonts w:cs="Arial"/>
          <w:szCs w:val="20"/>
          <w:lang w:val="es-ES"/>
        </w:rPr>
        <w:t>:</w:t>
      </w:r>
    </w:p>
    <w:p w:rsidR="002A3AE0" w:rsidRPr="003801ED" w:rsidRDefault="002A3AE0" w:rsidP="0057227C">
      <w:pPr>
        <w:spacing w:line="276" w:lineRule="auto"/>
        <w:jc w:val="left"/>
        <w:rPr>
          <w:rFonts w:cs="Arial"/>
          <w:szCs w:val="20"/>
          <w:lang w:val="es-ES"/>
        </w:rPr>
      </w:pPr>
    </w:p>
    <w:p w:rsidR="00274888" w:rsidRPr="003801ED" w:rsidRDefault="00274888" w:rsidP="0057227C">
      <w:pPr>
        <w:spacing w:line="276" w:lineRule="auto"/>
        <w:jc w:val="left"/>
        <w:rPr>
          <w:rFonts w:cs="Arial"/>
          <w:szCs w:val="20"/>
          <w:lang w:val="es-ES"/>
        </w:rPr>
      </w:pPr>
    </w:p>
    <w:p w:rsidR="002A3AE0" w:rsidRPr="003801ED" w:rsidRDefault="000546E1" w:rsidP="00973CD9">
      <w:pPr>
        <w:spacing w:before="120" w:after="120"/>
        <w:jc w:val="left"/>
        <w:rPr>
          <w:rFonts w:cs="Arial"/>
          <w:b/>
          <w:color w:val="0070C0"/>
          <w:szCs w:val="20"/>
          <w:lang w:val="es-ES"/>
        </w:rPr>
      </w:pPr>
      <w:r w:rsidRPr="003801ED">
        <w:rPr>
          <w:rFonts w:cs="Arial"/>
          <w:b/>
          <w:color w:val="0070C0"/>
          <w:szCs w:val="20"/>
          <w:lang w:val="es-ES"/>
        </w:rPr>
        <w:t xml:space="preserve">Elegible </w:t>
      </w:r>
      <w:r w:rsidR="002A3AE0" w:rsidRPr="003801ED">
        <w:rPr>
          <w:rFonts w:cs="Arial"/>
          <w:b/>
          <w:color w:val="0070C0"/>
          <w:szCs w:val="20"/>
          <w:lang w:val="es-ES"/>
        </w:rPr>
        <w:t xml:space="preserve">Fairtrade </w:t>
      </w:r>
    </w:p>
    <w:p w:rsidR="002A3AE0" w:rsidRPr="003801ED" w:rsidRDefault="000546E1" w:rsidP="00973CD9">
      <w:pPr>
        <w:spacing w:before="120" w:after="120"/>
        <w:contextualSpacing/>
        <w:jc w:val="left"/>
        <w:rPr>
          <w:rFonts w:cs="Arial"/>
          <w:color w:val="0070C0"/>
          <w:szCs w:val="20"/>
          <w:lang w:val="es-ES"/>
        </w:rPr>
      </w:pPr>
      <w:r w:rsidRPr="003801ED">
        <w:rPr>
          <w:rFonts w:cs="Arial"/>
          <w:color w:val="0070C0"/>
          <w:szCs w:val="20"/>
          <w:lang w:val="es-ES"/>
        </w:rPr>
        <w:t>Si usted compra a los productores miel</w:t>
      </w:r>
      <w:r w:rsidR="002A3AE0" w:rsidRPr="003801ED">
        <w:rPr>
          <w:rFonts w:cs="Arial"/>
          <w:color w:val="0070C0"/>
          <w:szCs w:val="20"/>
          <w:lang w:val="es-ES"/>
        </w:rPr>
        <w:t xml:space="preserve"> </w:t>
      </w:r>
      <w:r w:rsidRPr="003801ED">
        <w:rPr>
          <w:rFonts w:cs="Arial"/>
          <w:color w:val="0070C0"/>
          <w:szCs w:val="20"/>
          <w:lang w:val="es-ES"/>
        </w:rPr>
        <w:t>como elegible</w:t>
      </w:r>
      <w:r w:rsidR="002A3AE0" w:rsidRPr="003801ED">
        <w:rPr>
          <w:rFonts w:cs="Arial"/>
          <w:color w:val="0070C0"/>
          <w:szCs w:val="20"/>
          <w:lang w:val="es-ES"/>
        </w:rPr>
        <w:t xml:space="preserve"> Fairtrade; </w:t>
      </w:r>
    </w:p>
    <w:p w:rsidR="002A3AE0" w:rsidRPr="003801ED" w:rsidRDefault="000546E1" w:rsidP="00973CD9">
      <w:pPr>
        <w:pStyle w:val="ListParagraph"/>
        <w:numPr>
          <w:ilvl w:val="0"/>
          <w:numId w:val="39"/>
        </w:numPr>
        <w:spacing w:before="120" w:after="120" w:line="240" w:lineRule="auto"/>
        <w:jc w:val="left"/>
        <w:rPr>
          <w:rFonts w:cs="Arial"/>
          <w:color w:val="0070C0"/>
          <w:szCs w:val="20"/>
          <w:lang w:val="es-ES"/>
        </w:rPr>
      </w:pPr>
      <w:r w:rsidRPr="003801ED">
        <w:rPr>
          <w:rFonts w:cs="Arial"/>
          <w:color w:val="0070C0"/>
          <w:szCs w:val="20"/>
          <w:lang w:val="es-ES"/>
        </w:rPr>
        <w:t>el volumen asciende a un máximo de XX% del volumen de contratación</w:t>
      </w:r>
      <w:r w:rsidR="002A3AE0" w:rsidRPr="003801ED">
        <w:rPr>
          <w:rFonts w:cs="Arial"/>
          <w:color w:val="0070C0"/>
          <w:szCs w:val="20"/>
          <w:lang w:val="es-ES"/>
        </w:rPr>
        <w:t xml:space="preserve">*; </w:t>
      </w:r>
    </w:p>
    <w:p w:rsidR="002A3AE0" w:rsidRPr="003801ED" w:rsidRDefault="000546E1" w:rsidP="00973CD9">
      <w:pPr>
        <w:numPr>
          <w:ilvl w:val="0"/>
          <w:numId w:val="39"/>
        </w:numPr>
        <w:spacing w:before="120" w:after="120" w:line="276" w:lineRule="auto"/>
        <w:contextualSpacing/>
        <w:jc w:val="left"/>
        <w:rPr>
          <w:rFonts w:cs="Arial"/>
          <w:color w:val="0070C0"/>
          <w:szCs w:val="20"/>
          <w:lang w:val="es-ES"/>
        </w:rPr>
      </w:pPr>
      <w:r w:rsidRPr="003801ED">
        <w:rPr>
          <w:rFonts w:cs="Arial"/>
          <w:bCs/>
          <w:color w:val="0070C0"/>
          <w:szCs w:val="20"/>
          <w:lang w:val="es-ES"/>
        </w:rPr>
        <w:t xml:space="preserve">usted firma con el productor un contrato de compra </w:t>
      </w:r>
      <w:r w:rsidRPr="003801ED">
        <w:rPr>
          <w:rFonts w:cs="Arial"/>
          <w:color w:val="0070C0"/>
          <w:szCs w:val="20"/>
          <w:lang w:val="es-ES"/>
        </w:rPr>
        <w:t>identificado claramente como un</w:t>
      </w:r>
      <w:r w:rsidR="002A3AE0" w:rsidRPr="003801ED">
        <w:rPr>
          <w:rFonts w:cs="Arial"/>
          <w:color w:val="0070C0"/>
          <w:szCs w:val="20"/>
          <w:lang w:val="es-ES"/>
        </w:rPr>
        <w:t xml:space="preserve"> “</w:t>
      </w:r>
      <w:r w:rsidR="00E85486" w:rsidRPr="003801ED">
        <w:rPr>
          <w:rFonts w:cs="Arial"/>
          <w:color w:val="0070C0"/>
          <w:szCs w:val="20"/>
          <w:lang w:val="es-ES"/>
        </w:rPr>
        <w:t xml:space="preserve">Contrato elegible </w:t>
      </w:r>
      <w:r w:rsidR="002A3AE0" w:rsidRPr="003801ED">
        <w:rPr>
          <w:rFonts w:cs="Arial"/>
          <w:color w:val="0070C0"/>
          <w:szCs w:val="20"/>
          <w:lang w:val="es-ES"/>
        </w:rPr>
        <w:t xml:space="preserve">Fairtrade”, </w:t>
      </w:r>
      <w:r w:rsidR="00E85486" w:rsidRPr="003801ED">
        <w:rPr>
          <w:rFonts w:cs="Arial"/>
          <w:color w:val="0070C0"/>
          <w:szCs w:val="20"/>
          <w:lang w:val="es-ES"/>
        </w:rPr>
        <w:t>donde se defina claramente el volumen elegible</w:t>
      </w:r>
      <w:r w:rsidR="002A3AE0" w:rsidRPr="003801ED">
        <w:rPr>
          <w:rFonts w:cs="Arial"/>
          <w:color w:val="0070C0"/>
          <w:szCs w:val="20"/>
          <w:lang w:val="es-ES"/>
        </w:rPr>
        <w:t xml:space="preserve"> Fairtrade;</w:t>
      </w:r>
    </w:p>
    <w:p w:rsidR="002A3AE0" w:rsidRPr="003801ED" w:rsidRDefault="00E85486" w:rsidP="00973CD9">
      <w:pPr>
        <w:numPr>
          <w:ilvl w:val="0"/>
          <w:numId w:val="39"/>
        </w:numPr>
        <w:spacing w:before="120" w:after="120" w:line="276" w:lineRule="auto"/>
        <w:contextualSpacing/>
        <w:jc w:val="left"/>
        <w:rPr>
          <w:rFonts w:cs="Arial"/>
          <w:color w:val="0070C0"/>
          <w:szCs w:val="20"/>
          <w:lang w:val="es-ES"/>
        </w:rPr>
      </w:pPr>
      <w:r w:rsidRPr="003801ED">
        <w:rPr>
          <w:rFonts w:cs="Arial"/>
          <w:bCs/>
          <w:color w:val="0070C0"/>
          <w:szCs w:val="20"/>
          <w:lang w:val="es-ES"/>
        </w:rPr>
        <w:t>usted brinda información al productor</w:t>
      </w:r>
      <w:r w:rsidR="002A3AE0" w:rsidRPr="003801ED">
        <w:rPr>
          <w:rFonts w:cs="Arial"/>
          <w:color w:val="0070C0"/>
          <w:szCs w:val="20"/>
          <w:lang w:val="es-ES"/>
        </w:rPr>
        <w:t xml:space="preserve"> </w:t>
      </w:r>
      <w:r w:rsidRPr="003801ED">
        <w:rPr>
          <w:rFonts w:cs="Arial"/>
          <w:color w:val="0070C0"/>
          <w:szCs w:val="20"/>
          <w:lang w:val="es-ES"/>
        </w:rPr>
        <w:t>sobre las perspectivas de</w:t>
      </w:r>
      <w:r w:rsidR="002A3AE0" w:rsidRPr="003801ED">
        <w:rPr>
          <w:rFonts w:cs="Arial"/>
          <w:color w:val="0070C0"/>
          <w:szCs w:val="20"/>
          <w:lang w:val="es-ES"/>
        </w:rPr>
        <w:t xml:space="preserve"> </w:t>
      </w:r>
      <w:r w:rsidRPr="003801ED">
        <w:rPr>
          <w:rFonts w:cs="Arial"/>
          <w:color w:val="0070C0"/>
          <w:szCs w:val="20"/>
          <w:lang w:val="es-ES"/>
        </w:rPr>
        <w:t>vender el volumen elegible</w:t>
      </w:r>
      <w:r w:rsidR="002A3AE0" w:rsidRPr="003801ED">
        <w:rPr>
          <w:rFonts w:cs="Arial"/>
          <w:color w:val="0070C0"/>
          <w:szCs w:val="20"/>
          <w:lang w:val="es-ES"/>
        </w:rPr>
        <w:t xml:space="preserve"> Fairtrade </w:t>
      </w:r>
      <w:r w:rsidRPr="003801ED">
        <w:rPr>
          <w:rFonts w:cs="Arial"/>
          <w:color w:val="0070C0"/>
          <w:szCs w:val="20"/>
          <w:lang w:val="es-ES"/>
        </w:rPr>
        <w:t>como</w:t>
      </w:r>
      <w:r w:rsidR="002A3AE0" w:rsidRPr="003801ED">
        <w:rPr>
          <w:rFonts w:cs="Arial"/>
          <w:color w:val="0070C0"/>
          <w:szCs w:val="20"/>
          <w:lang w:val="es-ES"/>
        </w:rPr>
        <w:t xml:space="preserve"> Fairtrade;</w:t>
      </w:r>
    </w:p>
    <w:p w:rsidR="002A3AE0" w:rsidRPr="003801ED" w:rsidRDefault="00E85486" w:rsidP="00973CD9">
      <w:pPr>
        <w:numPr>
          <w:ilvl w:val="0"/>
          <w:numId w:val="39"/>
        </w:numPr>
        <w:spacing w:before="120" w:after="120" w:line="276" w:lineRule="auto"/>
        <w:contextualSpacing/>
        <w:jc w:val="left"/>
        <w:rPr>
          <w:rFonts w:cs="Arial"/>
          <w:color w:val="0070C0"/>
          <w:szCs w:val="20"/>
          <w:lang w:val="es-ES"/>
        </w:rPr>
      </w:pPr>
      <w:r w:rsidRPr="003801ED">
        <w:rPr>
          <w:rFonts w:cs="Arial"/>
          <w:bCs/>
          <w:color w:val="0070C0"/>
          <w:szCs w:val="20"/>
          <w:lang w:val="es-ES"/>
        </w:rPr>
        <w:t>usted facilita el acceso al prefinanciamiento</w:t>
      </w:r>
      <w:r w:rsidR="002A3AE0" w:rsidRPr="003801ED">
        <w:rPr>
          <w:rFonts w:cs="Arial"/>
          <w:bCs/>
          <w:color w:val="0070C0"/>
          <w:szCs w:val="20"/>
          <w:lang w:val="es-ES"/>
        </w:rPr>
        <w:t xml:space="preserve"> </w:t>
      </w:r>
      <w:r w:rsidRPr="003801ED">
        <w:rPr>
          <w:rFonts w:cs="Arial"/>
          <w:color w:val="0070C0"/>
          <w:szCs w:val="20"/>
          <w:lang w:val="es-ES"/>
        </w:rPr>
        <w:t>al volumen elegible</w:t>
      </w:r>
      <w:r w:rsidR="002A3AE0" w:rsidRPr="003801ED">
        <w:rPr>
          <w:rFonts w:cs="Arial"/>
          <w:color w:val="0070C0"/>
          <w:szCs w:val="20"/>
          <w:lang w:val="es-ES"/>
        </w:rPr>
        <w:t xml:space="preserve"> Fairtrade (</w:t>
      </w:r>
      <w:r w:rsidRPr="003801ED">
        <w:rPr>
          <w:rFonts w:cs="Arial"/>
          <w:color w:val="0070C0"/>
          <w:szCs w:val="20"/>
          <w:lang w:val="es-ES"/>
        </w:rPr>
        <w:t xml:space="preserve">ya sea </w:t>
      </w:r>
      <w:r w:rsidR="002A3AE0" w:rsidRPr="003801ED">
        <w:rPr>
          <w:rFonts w:cs="Arial"/>
          <w:color w:val="0070C0"/>
          <w:szCs w:val="20"/>
          <w:lang w:val="es-ES"/>
        </w:rPr>
        <w:t>direct</w:t>
      </w:r>
      <w:r w:rsidRPr="003801ED">
        <w:rPr>
          <w:rFonts w:cs="Arial"/>
          <w:color w:val="0070C0"/>
          <w:szCs w:val="20"/>
          <w:lang w:val="es-ES"/>
        </w:rPr>
        <w:t>amente</w:t>
      </w:r>
      <w:r w:rsidR="002A3AE0" w:rsidRPr="003801ED">
        <w:rPr>
          <w:rFonts w:cs="Arial"/>
          <w:color w:val="0070C0"/>
          <w:szCs w:val="20"/>
          <w:lang w:val="es-ES"/>
        </w:rPr>
        <w:t xml:space="preserve"> o</w:t>
      </w:r>
      <w:r w:rsidRPr="003801ED">
        <w:rPr>
          <w:rFonts w:cs="Arial"/>
          <w:color w:val="0070C0"/>
          <w:szCs w:val="20"/>
          <w:lang w:val="es-ES"/>
        </w:rPr>
        <w:t xml:space="preserve"> a través de una tercera parte</w:t>
      </w:r>
      <w:r w:rsidR="002A3AE0" w:rsidRPr="003801ED">
        <w:rPr>
          <w:rFonts w:cs="Arial"/>
          <w:color w:val="0070C0"/>
          <w:szCs w:val="20"/>
          <w:lang w:val="es-ES"/>
        </w:rPr>
        <w:t>);</w:t>
      </w:r>
    </w:p>
    <w:p w:rsidR="002A3AE0" w:rsidRPr="003801ED" w:rsidRDefault="00E85486" w:rsidP="00973CD9">
      <w:pPr>
        <w:numPr>
          <w:ilvl w:val="0"/>
          <w:numId w:val="39"/>
        </w:numPr>
        <w:spacing w:before="120" w:after="120" w:line="276" w:lineRule="auto"/>
        <w:contextualSpacing/>
        <w:jc w:val="left"/>
        <w:rPr>
          <w:rFonts w:cs="Arial"/>
          <w:color w:val="0070C0"/>
          <w:szCs w:val="20"/>
          <w:lang w:val="es-ES"/>
        </w:rPr>
      </w:pPr>
      <w:r w:rsidRPr="003801ED">
        <w:rPr>
          <w:rFonts w:cs="Arial"/>
          <w:bCs/>
          <w:color w:val="0070C0"/>
          <w:szCs w:val="20"/>
          <w:lang w:val="es-ES"/>
        </w:rPr>
        <w:t>usted paga el precio de Mercado al productor</w:t>
      </w:r>
      <w:r w:rsidR="002A3AE0" w:rsidRPr="003801ED">
        <w:rPr>
          <w:rFonts w:cs="Arial"/>
          <w:color w:val="0070C0"/>
          <w:szCs w:val="20"/>
          <w:lang w:val="es-ES"/>
        </w:rPr>
        <w:t xml:space="preserve"> </w:t>
      </w:r>
      <w:r w:rsidRPr="003801ED">
        <w:rPr>
          <w:rFonts w:cs="Arial"/>
          <w:color w:val="0070C0"/>
          <w:szCs w:val="20"/>
          <w:lang w:val="es-ES"/>
        </w:rPr>
        <w:t>por el volumen elegible</w:t>
      </w:r>
      <w:r w:rsidR="002A3AE0" w:rsidRPr="003801ED">
        <w:rPr>
          <w:rFonts w:cs="Arial"/>
          <w:color w:val="0070C0"/>
          <w:szCs w:val="20"/>
          <w:lang w:val="es-ES"/>
        </w:rPr>
        <w:t xml:space="preserve"> Fairtrade;</w:t>
      </w:r>
    </w:p>
    <w:p w:rsidR="002A3AE0" w:rsidRPr="003801ED" w:rsidRDefault="00E85486" w:rsidP="00973CD9">
      <w:pPr>
        <w:numPr>
          <w:ilvl w:val="0"/>
          <w:numId w:val="39"/>
        </w:numPr>
        <w:spacing w:before="120" w:after="120" w:line="276" w:lineRule="auto"/>
        <w:contextualSpacing/>
        <w:jc w:val="left"/>
        <w:rPr>
          <w:rFonts w:cs="Arial"/>
          <w:i/>
          <w:color w:val="0070C0"/>
          <w:szCs w:val="20"/>
          <w:lang w:val="es-ES"/>
        </w:rPr>
      </w:pPr>
      <w:r w:rsidRPr="003801ED">
        <w:rPr>
          <w:rFonts w:cs="Arial"/>
          <w:bCs/>
          <w:color w:val="0070C0"/>
          <w:szCs w:val="20"/>
          <w:lang w:val="es-ES"/>
        </w:rPr>
        <w:t>adicionalmente usted paga el diferencial de precio</w:t>
      </w:r>
      <w:r w:rsidR="002A3AE0" w:rsidRPr="003801ED">
        <w:rPr>
          <w:rFonts w:cs="Arial"/>
          <w:bCs/>
          <w:color w:val="0070C0"/>
          <w:szCs w:val="20"/>
          <w:lang w:val="es-ES"/>
        </w:rPr>
        <w:t xml:space="preserve"> (</w:t>
      </w:r>
      <w:r w:rsidRPr="003801ED">
        <w:rPr>
          <w:rFonts w:cs="Arial"/>
          <w:color w:val="0070C0"/>
          <w:szCs w:val="20"/>
          <w:lang w:val="es-ES"/>
        </w:rPr>
        <w:t>diferencia entre el Precio Mínimo</w:t>
      </w:r>
      <w:r w:rsidR="002A3AE0" w:rsidRPr="003801ED">
        <w:rPr>
          <w:rFonts w:cs="Arial"/>
          <w:color w:val="0070C0"/>
          <w:szCs w:val="20"/>
          <w:lang w:val="es-ES"/>
        </w:rPr>
        <w:t xml:space="preserve"> Fairtrade </w:t>
      </w:r>
      <w:r w:rsidRPr="003801ED">
        <w:rPr>
          <w:rFonts w:cs="Arial"/>
          <w:color w:val="0070C0"/>
          <w:szCs w:val="20"/>
          <w:lang w:val="es-ES"/>
        </w:rPr>
        <w:t>y el precio al cual</w:t>
      </w:r>
      <w:r w:rsidR="002A3AE0" w:rsidRPr="003801ED">
        <w:rPr>
          <w:rFonts w:cs="Arial"/>
          <w:color w:val="0070C0"/>
          <w:szCs w:val="20"/>
          <w:lang w:val="es-ES"/>
        </w:rPr>
        <w:t xml:space="preserve"> </w:t>
      </w:r>
      <w:r w:rsidRPr="003801ED">
        <w:rPr>
          <w:rFonts w:cs="Arial"/>
          <w:color w:val="0070C0"/>
          <w:szCs w:val="20"/>
          <w:lang w:val="es-ES"/>
        </w:rPr>
        <w:t>usted compró inicialmente el producto al productor</w:t>
      </w:r>
      <w:r w:rsidR="002A3AE0" w:rsidRPr="003801ED">
        <w:rPr>
          <w:rFonts w:cs="Arial"/>
          <w:color w:val="0070C0"/>
          <w:szCs w:val="20"/>
          <w:lang w:val="es-ES"/>
        </w:rPr>
        <w:t xml:space="preserve">) </w:t>
      </w:r>
      <w:r w:rsidRPr="003801ED">
        <w:rPr>
          <w:rFonts w:cs="Arial"/>
          <w:bCs/>
          <w:color w:val="0070C0"/>
          <w:szCs w:val="20"/>
          <w:lang w:val="es-ES"/>
        </w:rPr>
        <w:t>y la Prima</w:t>
      </w:r>
      <w:r w:rsidR="002A3AE0" w:rsidRPr="003801ED">
        <w:rPr>
          <w:rFonts w:cs="Arial"/>
          <w:bCs/>
          <w:color w:val="0070C0"/>
          <w:szCs w:val="20"/>
          <w:lang w:val="es-ES"/>
        </w:rPr>
        <w:t xml:space="preserve"> Fairtrade</w:t>
      </w:r>
      <w:r w:rsidR="002A3AE0" w:rsidRPr="003801ED">
        <w:rPr>
          <w:rFonts w:cs="Arial"/>
          <w:color w:val="0070C0"/>
          <w:szCs w:val="20"/>
          <w:lang w:val="es-ES"/>
        </w:rPr>
        <w:t>,</w:t>
      </w:r>
      <w:r w:rsidRPr="003801ED">
        <w:rPr>
          <w:rFonts w:cs="Arial"/>
          <w:color w:val="0070C0"/>
          <w:szCs w:val="20"/>
          <w:lang w:val="es-ES"/>
        </w:rPr>
        <w:t xml:space="preserve"> si es lo que</w:t>
      </w:r>
      <w:r w:rsidR="002A3AE0" w:rsidRPr="003801ED">
        <w:rPr>
          <w:rFonts w:cs="Arial"/>
          <w:color w:val="0070C0"/>
          <w:szCs w:val="20"/>
          <w:lang w:val="es-ES"/>
        </w:rPr>
        <w:t xml:space="preserve"> aplica,</w:t>
      </w:r>
      <w:r w:rsidR="002A3AE0" w:rsidRPr="003801ED">
        <w:rPr>
          <w:rFonts w:cs="Arial"/>
          <w:bCs/>
          <w:color w:val="0070C0"/>
          <w:szCs w:val="20"/>
          <w:lang w:val="es-ES"/>
        </w:rPr>
        <w:t xml:space="preserve"> </w:t>
      </w:r>
      <w:r w:rsidRPr="003801ED">
        <w:rPr>
          <w:rFonts w:cs="Arial"/>
          <w:bCs/>
          <w:color w:val="0070C0"/>
          <w:szCs w:val="20"/>
          <w:lang w:val="es-ES"/>
        </w:rPr>
        <w:t>por el monto del volumen elegible</w:t>
      </w:r>
      <w:r w:rsidR="002A3AE0" w:rsidRPr="003801ED">
        <w:rPr>
          <w:rFonts w:cs="Arial"/>
          <w:color w:val="0070C0"/>
          <w:szCs w:val="20"/>
          <w:lang w:val="es-ES"/>
        </w:rPr>
        <w:t xml:space="preserve"> Fairtrade </w:t>
      </w:r>
      <w:r w:rsidRPr="003801ED">
        <w:rPr>
          <w:rFonts w:cs="Arial"/>
          <w:color w:val="0070C0"/>
          <w:szCs w:val="20"/>
          <w:lang w:val="es-ES"/>
        </w:rPr>
        <w:t>que usted haya vendido eventualmente como</w:t>
      </w:r>
      <w:r w:rsidR="002A3AE0" w:rsidRPr="003801ED">
        <w:rPr>
          <w:rFonts w:cs="Arial"/>
          <w:color w:val="0070C0"/>
          <w:szCs w:val="20"/>
          <w:lang w:val="es-ES"/>
        </w:rPr>
        <w:t xml:space="preserve"> Fairtrade</w:t>
      </w:r>
      <w:r w:rsidRPr="003801ED">
        <w:rPr>
          <w:rFonts w:cs="Arial"/>
          <w:bCs/>
          <w:color w:val="0070C0"/>
          <w:szCs w:val="20"/>
          <w:lang w:val="es-ES"/>
        </w:rPr>
        <w:t xml:space="preserve"> a su próximo comprador</w:t>
      </w:r>
      <w:r w:rsidR="002A3AE0" w:rsidRPr="003801ED">
        <w:rPr>
          <w:rFonts w:cs="Arial"/>
          <w:color w:val="0070C0"/>
          <w:szCs w:val="20"/>
          <w:lang w:val="es-ES"/>
        </w:rPr>
        <w:t>;</w:t>
      </w:r>
    </w:p>
    <w:p w:rsidR="002A3AE0" w:rsidRPr="003801ED" w:rsidRDefault="00E85486" w:rsidP="00973CD9">
      <w:pPr>
        <w:numPr>
          <w:ilvl w:val="0"/>
          <w:numId w:val="39"/>
        </w:numPr>
        <w:spacing w:line="276" w:lineRule="auto"/>
        <w:ind w:left="714" w:hanging="357"/>
        <w:contextualSpacing/>
        <w:jc w:val="left"/>
        <w:rPr>
          <w:rFonts w:cs="Arial"/>
          <w:color w:val="0070C0"/>
          <w:szCs w:val="20"/>
          <w:lang w:val="es-ES"/>
        </w:rPr>
      </w:pPr>
      <w:r w:rsidRPr="003801ED">
        <w:rPr>
          <w:rFonts w:cs="Arial"/>
          <w:bCs/>
          <w:color w:val="0070C0"/>
          <w:szCs w:val="20"/>
          <w:lang w:val="es-ES"/>
        </w:rPr>
        <w:lastRenderedPageBreak/>
        <w:t xml:space="preserve">usted paga el diferencial </w:t>
      </w:r>
      <w:r w:rsidR="002A3AE0" w:rsidRPr="003801ED">
        <w:rPr>
          <w:rFonts w:cs="Arial"/>
          <w:color w:val="0070C0"/>
          <w:szCs w:val="20"/>
          <w:lang w:val="es-ES"/>
        </w:rPr>
        <w:t xml:space="preserve"> </w:t>
      </w:r>
      <w:r w:rsidRPr="003801ED">
        <w:rPr>
          <w:rFonts w:cs="Arial"/>
          <w:color w:val="0070C0"/>
          <w:szCs w:val="20"/>
          <w:lang w:val="es-ES"/>
        </w:rPr>
        <w:t>de precio y la Prima</w:t>
      </w:r>
      <w:r w:rsidR="002A3AE0" w:rsidRPr="003801ED">
        <w:rPr>
          <w:rFonts w:cs="Arial"/>
          <w:color w:val="0070C0"/>
          <w:szCs w:val="20"/>
          <w:lang w:val="es-ES"/>
        </w:rPr>
        <w:t xml:space="preserve"> Fairtrade (</w:t>
      </w:r>
      <w:r w:rsidRPr="003801ED">
        <w:rPr>
          <w:rFonts w:cs="Arial"/>
          <w:color w:val="0070C0"/>
          <w:szCs w:val="20"/>
          <w:lang w:val="es-ES"/>
        </w:rPr>
        <w:t>si es lo que aplica</w:t>
      </w:r>
      <w:r w:rsidR="002A3AE0" w:rsidRPr="003801ED">
        <w:rPr>
          <w:rFonts w:cs="Arial"/>
          <w:color w:val="0070C0"/>
          <w:szCs w:val="20"/>
          <w:lang w:val="es-ES"/>
        </w:rPr>
        <w:t xml:space="preserve">) </w:t>
      </w:r>
      <w:r w:rsidRPr="003801ED">
        <w:rPr>
          <w:rFonts w:cs="Arial"/>
          <w:color w:val="0070C0"/>
          <w:szCs w:val="20"/>
          <w:lang w:val="es-ES"/>
        </w:rPr>
        <w:t>dentro de los</w:t>
      </w:r>
      <w:r w:rsidR="002A3AE0" w:rsidRPr="003801ED">
        <w:rPr>
          <w:rFonts w:cs="Arial"/>
          <w:color w:val="0070C0"/>
          <w:szCs w:val="20"/>
          <w:lang w:val="es-ES"/>
        </w:rPr>
        <w:t xml:space="preserve"> 30 </w:t>
      </w:r>
      <w:r w:rsidRPr="003801ED">
        <w:rPr>
          <w:rFonts w:cs="Arial"/>
          <w:color w:val="0070C0"/>
          <w:szCs w:val="20"/>
          <w:lang w:val="es-ES"/>
        </w:rPr>
        <w:t>días posteriores</w:t>
      </w:r>
      <w:r w:rsidR="002A3AE0" w:rsidRPr="003801ED">
        <w:rPr>
          <w:rFonts w:cs="Arial"/>
          <w:color w:val="0070C0"/>
          <w:szCs w:val="20"/>
          <w:lang w:val="es-ES"/>
        </w:rPr>
        <w:t xml:space="preserve"> </w:t>
      </w:r>
      <w:r w:rsidRPr="003801ED">
        <w:rPr>
          <w:rFonts w:cs="Arial"/>
          <w:color w:val="0070C0"/>
          <w:szCs w:val="20"/>
          <w:lang w:val="es-ES"/>
        </w:rPr>
        <w:t>al final de cada trimestre</w:t>
      </w:r>
      <w:r w:rsidR="002A3AE0" w:rsidRPr="003801ED">
        <w:rPr>
          <w:rFonts w:cs="Arial"/>
          <w:color w:val="0070C0"/>
          <w:szCs w:val="20"/>
          <w:lang w:val="es-ES"/>
        </w:rPr>
        <w:t xml:space="preserve">; </w:t>
      </w:r>
      <w:r w:rsidRPr="003801ED">
        <w:rPr>
          <w:rFonts w:cs="Arial"/>
          <w:color w:val="0070C0"/>
          <w:szCs w:val="20"/>
          <w:lang w:val="es-ES"/>
        </w:rPr>
        <w:t>y</w:t>
      </w:r>
    </w:p>
    <w:p w:rsidR="00BE2778" w:rsidRPr="003801ED" w:rsidRDefault="00BE2778" w:rsidP="00973CD9">
      <w:pPr>
        <w:spacing w:line="276" w:lineRule="auto"/>
        <w:ind w:left="714"/>
        <w:contextualSpacing/>
        <w:jc w:val="left"/>
        <w:rPr>
          <w:rFonts w:cs="Arial"/>
          <w:color w:val="0070C0"/>
          <w:szCs w:val="20"/>
          <w:lang w:val="es-ES"/>
        </w:rPr>
      </w:pPr>
    </w:p>
    <w:p w:rsidR="002A3AE0" w:rsidRPr="003801ED" w:rsidRDefault="00FA4FEA" w:rsidP="00973CD9">
      <w:pPr>
        <w:pStyle w:val="ListParagraph"/>
        <w:keepNext/>
        <w:numPr>
          <w:ilvl w:val="0"/>
          <w:numId w:val="39"/>
        </w:numPr>
        <w:spacing w:line="276" w:lineRule="auto"/>
        <w:ind w:left="714" w:hanging="357"/>
        <w:jc w:val="left"/>
        <w:rPr>
          <w:color w:val="0070C0"/>
          <w:lang w:val="es-ES"/>
        </w:rPr>
      </w:pPr>
      <w:r w:rsidRPr="003801ED">
        <w:rPr>
          <w:color w:val="0070C0"/>
          <w:lang w:val="es-ES"/>
        </w:rPr>
        <w:t>usted</w:t>
      </w:r>
      <w:r w:rsidR="00E85486" w:rsidRPr="003801ED">
        <w:rPr>
          <w:color w:val="0070C0"/>
          <w:lang w:val="es-ES"/>
        </w:rPr>
        <w:t xml:space="preserve"> informa al productor trimestralmente</w:t>
      </w:r>
      <w:r w:rsidR="002A3AE0" w:rsidRPr="003801ED">
        <w:rPr>
          <w:color w:val="0070C0"/>
          <w:lang w:val="es-ES"/>
        </w:rPr>
        <w:t xml:space="preserve"> </w:t>
      </w:r>
      <w:r w:rsidR="00E85486" w:rsidRPr="003801ED">
        <w:rPr>
          <w:color w:val="0070C0"/>
          <w:lang w:val="es-ES"/>
        </w:rPr>
        <w:t>sobre las ventas de los productos elegibles</w:t>
      </w:r>
      <w:r w:rsidR="002A3AE0" w:rsidRPr="003801ED">
        <w:rPr>
          <w:color w:val="0070C0"/>
          <w:lang w:val="es-ES"/>
        </w:rPr>
        <w:t xml:space="preserve"> Fairtrade.</w:t>
      </w:r>
    </w:p>
    <w:p w:rsidR="002A3AE0" w:rsidRPr="003801ED" w:rsidRDefault="002A3AE0" w:rsidP="00973CD9">
      <w:pPr>
        <w:keepNext/>
        <w:spacing w:before="120" w:after="120" w:line="276" w:lineRule="auto"/>
        <w:contextualSpacing/>
        <w:jc w:val="left"/>
        <w:rPr>
          <w:rFonts w:cs="Arial"/>
          <w:color w:val="0070C0"/>
          <w:szCs w:val="20"/>
          <w:lang w:val="es-ES"/>
        </w:rPr>
      </w:pPr>
      <w:r w:rsidRPr="003801ED">
        <w:rPr>
          <w:rFonts w:cs="Arial"/>
          <w:color w:val="0070C0"/>
          <w:szCs w:val="20"/>
          <w:lang w:val="es-ES"/>
        </w:rPr>
        <w:t>*</w:t>
      </w:r>
      <w:r w:rsidR="000546E1" w:rsidRPr="003801ED">
        <w:rPr>
          <w:rFonts w:cs="Arial"/>
          <w:color w:val="0070C0"/>
          <w:szCs w:val="20"/>
          <w:lang w:val="es-ES"/>
        </w:rPr>
        <w:t>Si la ley le exige adquirir</w:t>
      </w:r>
      <w:r w:rsidRPr="003801ED">
        <w:rPr>
          <w:rFonts w:cs="Arial"/>
          <w:color w:val="0070C0"/>
          <w:szCs w:val="20"/>
          <w:lang w:val="es-ES"/>
        </w:rPr>
        <w:t xml:space="preserve"> </w:t>
      </w:r>
      <w:r w:rsidR="000546E1" w:rsidRPr="003801ED">
        <w:rPr>
          <w:rFonts w:cs="Arial"/>
          <w:color w:val="0070C0"/>
          <w:szCs w:val="20"/>
          <w:lang w:val="es-ES"/>
        </w:rPr>
        <w:t>el total del volumen de producción al productor</w:t>
      </w:r>
      <w:r w:rsidRPr="003801ED">
        <w:rPr>
          <w:rFonts w:cs="Arial"/>
          <w:color w:val="0070C0"/>
          <w:szCs w:val="20"/>
          <w:lang w:val="es-ES"/>
        </w:rPr>
        <w:t xml:space="preserve">, </w:t>
      </w:r>
      <w:r w:rsidR="000546E1" w:rsidRPr="003801ED">
        <w:rPr>
          <w:rFonts w:cs="Arial"/>
          <w:color w:val="0070C0"/>
          <w:szCs w:val="20"/>
          <w:lang w:val="es-ES"/>
        </w:rPr>
        <w:t xml:space="preserve">entonces a usted se le permite comprar </w:t>
      </w:r>
      <w:r w:rsidRPr="003801ED">
        <w:rPr>
          <w:rFonts w:cs="Arial"/>
          <w:color w:val="0070C0"/>
          <w:szCs w:val="20"/>
          <w:lang w:val="es-ES"/>
        </w:rPr>
        <w:t xml:space="preserve"> </w:t>
      </w:r>
      <w:r w:rsidR="000546E1" w:rsidRPr="003801ED">
        <w:rPr>
          <w:rFonts w:cs="Arial"/>
          <w:color w:val="0070C0"/>
          <w:szCs w:val="20"/>
          <w:lang w:val="es-ES"/>
        </w:rPr>
        <w:t>hasta el</w:t>
      </w:r>
      <w:r w:rsidRPr="003801ED">
        <w:rPr>
          <w:rFonts w:cs="Arial"/>
          <w:color w:val="0070C0"/>
          <w:szCs w:val="20"/>
          <w:lang w:val="es-ES"/>
        </w:rPr>
        <w:t xml:space="preserve"> 100% </w:t>
      </w:r>
      <w:r w:rsidR="000546E1" w:rsidRPr="003801ED">
        <w:rPr>
          <w:rFonts w:cs="Arial"/>
          <w:color w:val="0070C0"/>
          <w:szCs w:val="20"/>
          <w:lang w:val="es-ES"/>
        </w:rPr>
        <w:t>del volumen como elegible</w:t>
      </w:r>
      <w:r w:rsidRPr="003801ED">
        <w:rPr>
          <w:rFonts w:cs="Arial"/>
          <w:color w:val="0070C0"/>
          <w:szCs w:val="20"/>
          <w:lang w:val="es-ES"/>
        </w:rPr>
        <w:t xml:space="preserve"> Fairtrade.</w:t>
      </w:r>
    </w:p>
    <w:p w:rsidR="002A3AE0" w:rsidRPr="003801ED" w:rsidRDefault="002A3AE0" w:rsidP="00973CD9">
      <w:pPr>
        <w:keepNext/>
        <w:spacing w:before="120" w:after="120" w:line="276" w:lineRule="auto"/>
        <w:jc w:val="left"/>
        <w:rPr>
          <w:rFonts w:cs="Arial"/>
          <w:b/>
          <w:color w:val="0070C0"/>
          <w:szCs w:val="20"/>
          <w:lang w:val="es-ES"/>
        </w:rPr>
      </w:pPr>
    </w:p>
    <w:p w:rsidR="002A3AE0" w:rsidRPr="003801ED" w:rsidRDefault="00E85486" w:rsidP="00973CD9">
      <w:pPr>
        <w:keepNext/>
        <w:spacing w:before="120" w:after="120" w:line="276" w:lineRule="auto"/>
        <w:jc w:val="left"/>
        <w:rPr>
          <w:rFonts w:cs="Arial"/>
          <w:color w:val="0070C0"/>
          <w:sz w:val="22"/>
          <w:szCs w:val="22"/>
          <w:lang w:val="es-ES"/>
        </w:rPr>
      </w:pPr>
      <w:r w:rsidRPr="003801ED">
        <w:rPr>
          <w:rFonts w:cs="Arial"/>
          <w:b/>
          <w:color w:val="0070C0"/>
          <w:szCs w:val="20"/>
          <w:lang w:val="es-ES"/>
        </w:rPr>
        <w:t>Orientación</w:t>
      </w:r>
      <w:r w:rsidR="002A3AE0" w:rsidRPr="003801ED">
        <w:rPr>
          <w:rFonts w:cs="Arial"/>
          <w:b/>
          <w:color w:val="0070C0"/>
          <w:szCs w:val="20"/>
          <w:lang w:val="es-ES"/>
        </w:rPr>
        <w:t>: “</w:t>
      </w:r>
      <w:r w:rsidRPr="003801ED">
        <w:rPr>
          <w:rFonts w:cs="Arial"/>
          <w:color w:val="0070C0"/>
          <w:szCs w:val="20"/>
          <w:lang w:val="es-ES"/>
        </w:rPr>
        <w:t>Elegible</w:t>
      </w:r>
      <w:r w:rsidRPr="003801ED">
        <w:rPr>
          <w:rFonts w:cs="Arial"/>
          <w:b/>
          <w:color w:val="0070C0"/>
          <w:szCs w:val="20"/>
          <w:lang w:val="es-ES"/>
        </w:rPr>
        <w:t xml:space="preserve"> </w:t>
      </w:r>
      <w:r w:rsidR="002A3AE0" w:rsidRPr="003801ED">
        <w:rPr>
          <w:rFonts w:cs="Arial"/>
          <w:color w:val="0070C0"/>
          <w:szCs w:val="20"/>
          <w:lang w:val="es-ES"/>
        </w:rPr>
        <w:t xml:space="preserve">Fairtrade” </w:t>
      </w:r>
      <w:r w:rsidRPr="003801ED">
        <w:rPr>
          <w:rFonts w:cs="Arial"/>
          <w:color w:val="0070C0"/>
          <w:szCs w:val="20"/>
          <w:lang w:val="es-ES"/>
        </w:rPr>
        <w:t>significa que el producto es potencialmente</w:t>
      </w:r>
      <w:r w:rsidR="002A3AE0" w:rsidRPr="003801ED">
        <w:rPr>
          <w:rFonts w:cs="Arial"/>
          <w:color w:val="0070C0"/>
          <w:szCs w:val="20"/>
          <w:lang w:val="es-ES"/>
        </w:rPr>
        <w:t xml:space="preserve"> Fairtrade, </w:t>
      </w:r>
      <w:r w:rsidRPr="003801ED">
        <w:rPr>
          <w:rFonts w:cs="Arial"/>
          <w:color w:val="0070C0"/>
          <w:szCs w:val="20"/>
          <w:lang w:val="es-ES"/>
        </w:rPr>
        <w:t>pero el trasmisor no sabe aún,</w:t>
      </w:r>
      <w:r w:rsidR="002A3AE0" w:rsidRPr="003801ED">
        <w:rPr>
          <w:rFonts w:cs="Arial"/>
          <w:color w:val="0070C0"/>
          <w:szCs w:val="20"/>
          <w:lang w:val="es-ES"/>
        </w:rPr>
        <w:t xml:space="preserve"> </w:t>
      </w:r>
      <w:r w:rsidRPr="003801ED">
        <w:rPr>
          <w:rFonts w:cs="Arial"/>
          <w:color w:val="0070C0"/>
          <w:szCs w:val="20"/>
          <w:lang w:val="es-ES"/>
        </w:rPr>
        <w:t>en el momento de la compra al productor</w:t>
      </w:r>
      <w:r w:rsidR="002A3AE0" w:rsidRPr="003801ED">
        <w:rPr>
          <w:rFonts w:cs="Arial"/>
          <w:color w:val="0070C0"/>
          <w:szCs w:val="20"/>
          <w:lang w:val="es-ES"/>
        </w:rPr>
        <w:t xml:space="preserve">, </w:t>
      </w:r>
      <w:r w:rsidRPr="003801ED">
        <w:rPr>
          <w:rFonts w:cs="Arial"/>
          <w:color w:val="0070C0"/>
          <w:szCs w:val="20"/>
          <w:lang w:val="es-ES"/>
        </w:rPr>
        <w:t>si podrá vender el producto al próximo comprador como de Comercio Justo</w:t>
      </w:r>
      <w:r w:rsidR="002A3AE0" w:rsidRPr="003801ED">
        <w:rPr>
          <w:rFonts w:cs="Arial"/>
          <w:color w:val="0070C0"/>
          <w:szCs w:val="20"/>
          <w:lang w:val="es-ES"/>
        </w:rPr>
        <w:t xml:space="preserve"> Fairtrade. </w:t>
      </w:r>
      <w:r w:rsidRPr="003801ED">
        <w:rPr>
          <w:rFonts w:cs="Arial"/>
          <w:color w:val="0070C0"/>
          <w:szCs w:val="20"/>
          <w:lang w:val="es-ES"/>
        </w:rPr>
        <w:t>Es</w:t>
      </w:r>
      <w:r w:rsidR="002A3AE0" w:rsidRPr="003801ED">
        <w:rPr>
          <w:rFonts w:cs="Arial"/>
          <w:color w:val="0070C0"/>
          <w:szCs w:val="20"/>
          <w:lang w:val="es-ES"/>
        </w:rPr>
        <w:t xml:space="preserve"> produc</w:t>
      </w:r>
      <w:r w:rsidRPr="003801ED">
        <w:rPr>
          <w:rFonts w:cs="Arial"/>
          <w:color w:val="0070C0"/>
          <w:szCs w:val="20"/>
          <w:lang w:val="es-ES"/>
        </w:rPr>
        <w:t>ido</w:t>
      </w:r>
      <w:r w:rsidR="002A3AE0" w:rsidRPr="003801ED">
        <w:rPr>
          <w:rFonts w:cs="Arial"/>
          <w:color w:val="0070C0"/>
          <w:szCs w:val="20"/>
          <w:lang w:val="es-ES"/>
        </w:rPr>
        <w:t xml:space="preserve"> </w:t>
      </w:r>
      <w:r w:rsidRPr="003801ED">
        <w:rPr>
          <w:rFonts w:cs="Arial"/>
          <w:color w:val="0070C0"/>
          <w:szCs w:val="20"/>
          <w:lang w:val="es-ES"/>
        </w:rPr>
        <w:t>y</w:t>
      </w:r>
      <w:r w:rsidR="002A3AE0" w:rsidRPr="003801ED">
        <w:rPr>
          <w:rFonts w:cs="Arial"/>
          <w:color w:val="0070C0"/>
          <w:szCs w:val="20"/>
          <w:lang w:val="es-ES"/>
        </w:rPr>
        <w:t xml:space="preserve"> </w:t>
      </w:r>
      <w:r w:rsidRPr="003801ED">
        <w:rPr>
          <w:rFonts w:cs="Arial"/>
          <w:color w:val="0070C0"/>
          <w:szCs w:val="20"/>
          <w:lang w:val="es-ES"/>
        </w:rPr>
        <w:t>comercializado según los Criterio</w:t>
      </w:r>
      <w:r w:rsidR="002A3AE0" w:rsidRPr="003801ED">
        <w:rPr>
          <w:rFonts w:cs="Arial"/>
          <w:color w:val="0070C0"/>
          <w:szCs w:val="20"/>
          <w:lang w:val="es-ES"/>
        </w:rPr>
        <w:t xml:space="preserve"> Fairtrade, </w:t>
      </w:r>
      <w:r w:rsidR="00D044C3" w:rsidRPr="003801ED">
        <w:rPr>
          <w:rFonts w:cs="Arial"/>
          <w:color w:val="0070C0"/>
          <w:szCs w:val="20"/>
          <w:lang w:val="es-ES"/>
        </w:rPr>
        <w:t>pero el diferencial de precio</w:t>
      </w:r>
      <w:r w:rsidR="002A3AE0" w:rsidRPr="003801ED">
        <w:rPr>
          <w:rFonts w:cs="Arial"/>
          <w:color w:val="0070C0"/>
          <w:szCs w:val="20"/>
          <w:lang w:val="es-ES"/>
        </w:rPr>
        <w:t xml:space="preserve"> </w:t>
      </w:r>
      <w:r w:rsidR="00D044C3" w:rsidRPr="003801ED">
        <w:rPr>
          <w:rFonts w:cs="Arial"/>
          <w:color w:val="0070C0"/>
          <w:szCs w:val="20"/>
          <w:lang w:val="es-ES"/>
        </w:rPr>
        <w:t>y la Prima</w:t>
      </w:r>
      <w:r w:rsidR="002A3AE0" w:rsidRPr="003801ED">
        <w:rPr>
          <w:rFonts w:cs="Arial"/>
          <w:color w:val="0070C0"/>
          <w:szCs w:val="20"/>
          <w:lang w:val="es-ES"/>
        </w:rPr>
        <w:t xml:space="preserve"> Fairtrade Premium </w:t>
      </w:r>
      <w:r w:rsidR="00D044C3" w:rsidRPr="003801ED">
        <w:rPr>
          <w:rFonts w:cs="Arial"/>
          <w:color w:val="0070C0"/>
          <w:szCs w:val="20"/>
          <w:lang w:val="es-ES"/>
        </w:rPr>
        <w:t>se pagan al productor</w:t>
      </w:r>
      <w:r w:rsidR="002A3AE0" w:rsidRPr="003801ED">
        <w:rPr>
          <w:rFonts w:cs="Arial"/>
          <w:color w:val="0070C0"/>
          <w:szCs w:val="20"/>
          <w:lang w:val="es-ES"/>
        </w:rPr>
        <w:t xml:space="preserve">, </w:t>
      </w:r>
      <w:r w:rsidR="00D044C3" w:rsidRPr="003801ED">
        <w:rPr>
          <w:rFonts w:cs="Arial"/>
          <w:color w:val="0070C0"/>
          <w:szCs w:val="20"/>
          <w:lang w:val="es-ES"/>
        </w:rPr>
        <w:t>solo si el trasmisor vende el producto al próximo comprador</w:t>
      </w:r>
      <w:r w:rsidR="002A3AE0" w:rsidRPr="003801ED">
        <w:rPr>
          <w:rFonts w:cs="Arial"/>
          <w:color w:val="0070C0"/>
          <w:szCs w:val="20"/>
          <w:lang w:val="es-ES"/>
        </w:rPr>
        <w:t xml:space="preserve"> </w:t>
      </w:r>
      <w:r w:rsidR="00D044C3" w:rsidRPr="003801ED">
        <w:rPr>
          <w:rFonts w:cs="Arial"/>
          <w:color w:val="0070C0"/>
          <w:szCs w:val="20"/>
          <w:lang w:val="es-ES"/>
        </w:rPr>
        <w:t>como de Comercio Justo</w:t>
      </w:r>
      <w:r w:rsidR="002A3AE0" w:rsidRPr="003801ED">
        <w:rPr>
          <w:rFonts w:cs="Arial"/>
          <w:color w:val="0070C0"/>
          <w:szCs w:val="20"/>
          <w:lang w:val="es-ES"/>
        </w:rPr>
        <w:t xml:space="preserve"> Fairtrade.</w:t>
      </w:r>
    </w:p>
    <w:p w:rsidR="002A3AE0" w:rsidRPr="003801ED" w:rsidRDefault="00D044C3" w:rsidP="00973CD9">
      <w:pPr>
        <w:keepNext/>
        <w:spacing w:before="120" w:after="120" w:line="276" w:lineRule="auto"/>
        <w:jc w:val="left"/>
        <w:rPr>
          <w:rFonts w:cs="Arial"/>
          <w:color w:val="0070C0"/>
          <w:szCs w:val="20"/>
          <w:lang w:val="es-ES"/>
        </w:rPr>
      </w:pPr>
      <w:r w:rsidRPr="003801ED">
        <w:rPr>
          <w:rFonts w:cs="Arial"/>
          <w:color w:val="0070C0"/>
          <w:szCs w:val="20"/>
          <w:lang w:val="es-ES"/>
        </w:rPr>
        <w:t xml:space="preserve">Las ventas de elegible </w:t>
      </w:r>
      <w:r w:rsidR="002A3AE0" w:rsidRPr="003801ED">
        <w:rPr>
          <w:rFonts w:cs="Arial"/>
          <w:color w:val="0070C0"/>
          <w:szCs w:val="20"/>
          <w:lang w:val="es-ES"/>
        </w:rPr>
        <w:t xml:space="preserve">Fairtrade </w:t>
      </w:r>
      <w:r w:rsidRPr="003801ED">
        <w:rPr>
          <w:rFonts w:cs="Arial"/>
          <w:color w:val="0070C0"/>
          <w:szCs w:val="20"/>
          <w:lang w:val="es-ES"/>
        </w:rPr>
        <w:t>pueden significar oportunidades para aumentar los volúmenes de ventas</w:t>
      </w:r>
      <w:r w:rsidR="002A3AE0" w:rsidRPr="003801ED">
        <w:rPr>
          <w:rFonts w:cs="Arial"/>
          <w:color w:val="0070C0"/>
          <w:szCs w:val="20"/>
          <w:lang w:val="es-ES"/>
        </w:rPr>
        <w:t xml:space="preserve"> Fairtrade, </w:t>
      </w:r>
      <w:r w:rsidRPr="003801ED">
        <w:rPr>
          <w:rFonts w:cs="Arial"/>
          <w:color w:val="0070C0"/>
          <w:szCs w:val="20"/>
          <w:lang w:val="es-ES"/>
        </w:rPr>
        <w:t>en los casos en los que el trasmisor</w:t>
      </w:r>
      <w:r w:rsidR="002A3AE0" w:rsidRPr="003801ED">
        <w:rPr>
          <w:rFonts w:cs="Arial"/>
          <w:color w:val="0070C0"/>
          <w:szCs w:val="20"/>
          <w:lang w:val="es-ES"/>
        </w:rPr>
        <w:t xml:space="preserve"> </w:t>
      </w:r>
      <w:r w:rsidRPr="003801ED">
        <w:rPr>
          <w:rFonts w:cs="Arial"/>
          <w:color w:val="0070C0"/>
          <w:szCs w:val="20"/>
          <w:lang w:val="es-ES"/>
        </w:rPr>
        <w:t>no fuera capaz de comprar</w:t>
      </w:r>
      <w:r w:rsidR="002A3AE0" w:rsidRPr="003801ED">
        <w:rPr>
          <w:rFonts w:cs="Arial"/>
          <w:color w:val="0070C0"/>
          <w:szCs w:val="20"/>
          <w:lang w:val="es-ES"/>
        </w:rPr>
        <w:t xml:space="preserve"> </w:t>
      </w:r>
      <w:r w:rsidRPr="003801ED">
        <w:rPr>
          <w:rFonts w:cs="Arial"/>
          <w:color w:val="0070C0"/>
          <w:szCs w:val="20"/>
          <w:lang w:val="es-ES"/>
        </w:rPr>
        <w:t>los productos como de Comercio Justo</w:t>
      </w:r>
      <w:r w:rsidR="002A3AE0" w:rsidRPr="003801ED">
        <w:rPr>
          <w:rFonts w:cs="Arial"/>
          <w:color w:val="0070C0"/>
          <w:szCs w:val="20"/>
          <w:lang w:val="es-ES"/>
        </w:rPr>
        <w:t xml:space="preserve"> Fairtrade </w:t>
      </w:r>
      <w:r w:rsidRPr="003801ED">
        <w:rPr>
          <w:rFonts w:cs="Arial"/>
          <w:color w:val="0070C0"/>
          <w:szCs w:val="20"/>
          <w:lang w:val="es-ES"/>
        </w:rPr>
        <w:t>por adelantado</w:t>
      </w:r>
      <w:r w:rsidR="002A3AE0" w:rsidRPr="003801ED">
        <w:rPr>
          <w:rFonts w:cs="Arial"/>
          <w:color w:val="0070C0"/>
          <w:szCs w:val="20"/>
          <w:lang w:val="es-ES"/>
        </w:rPr>
        <w:t xml:space="preserve">. </w:t>
      </w:r>
      <w:r w:rsidRPr="003801ED">
        <w:rPr>
          <w:rFonts w:cs="Arial"/>
          <w:color w:val="0070C0"/>
          <w:szCs w:val="20"/>
          <w:lang w:val="es-ES"/>
        </w:rPr>
        <w:t>Esto puede percibirse como una vía de compartir riesgos</w:t>
      </w:r>
      <w:r w:rsidR="002A3AE0" w:rsidRPr="003801ED">
        <w:rPr>
          <w:rFonts w:cs="Arial"/>
          <w:color w:val="0070C0"/>
          <w:szCs w:val="20"/>
          <w:lang w:val="es-ES"/>
        </w:rPr>
        <w:t xml:space="preserve"> </w:t>
      </w:r>
      <w:r w:rsidRPr="003801ED">
        <w:rPr>
          <w:rFonts w:cs="Arial"/>
          <w:color w:val="0070C0"/>
          <w:szCs w:val="20"/>
          <w:lang w:val="es-ES"/>
        </w:rPr>
        <w:t>con el productor</w:t>
      </w:r>
      <w:r w:rsidR="002A3AE0" w:rsidRPr="003801ED">
        <w:rPr>
          <w:rFonts w:cs="Arial"/>
          <w:color w:val="0070C0"/>
          <w:szCs w:val="20"/>
          <w:lang w:val="es-ES"/>
        </w:rPr>
        <w:t>.</w:t>
      </w:r>
    </w:p>
    <w:p w:rsidR="002A3AE0" w:rsidRPr="003801ED" w:rsidRDefault="00D044C3" w:rsidP="00973CD9">
      <w:pPr>
        <w:keepNext/>
        <w:spacing w:before="120" w:after="120" w:line="276" w:lineRule="auto"/>
        <w:jc w:val="left"/>
        <w:rPr>
          <w:rFonts w:cs="Arial"/>
          <w:color w:val="0070C0"/>
          <w:szCs w:val="20"/>
          <w:lang w:val="es-ES"/>
        </w:rPr>
      </w:pPr>
      <w:r w:rsidRPr="003801ED">
        <w:rPr>
          <w:rFonts w:cs="Arial"/>
          <w:color w:val="0070C0"/>
          <w:szCs w:val="20"/>
          <w:lang w:val="es-ES"/>
        </w:rPr>
        <w:t>Ya que solo un máximo de</w:t>
      </w:r>
      <w:r w:rsidR="002A3AE0" w:rsidRPr="003801ED">
        <w:rPr>
          <w:rFonts w:cs="Arial"/>
          <w:color w:val="0070C0"/>
          <w:szCs w:val="20"/>
          <w:lang w:val="es-ES"/>
        </w:rPr>
        <w:t xml:space="preserve"> </w:t>
      </w:r>
      <w:r w:rsidR="0075480B" w:rsidRPr="003801ED">
        <w:rPr>
          <w:rFonts w:cs="Arial"/>
          <w:color w:val="0070C0"/>
          <w:szCs w:val="20"/>
          <w:lang w:val="es-ES"/>
        </w:rPr>
        <w:t>XX</w:t>
      </w:r>
      <w:r w:rsidR="002A3AE0" w:rsidRPr="003801ED">
        <w:rPr>
          <w:rFonts w:cs="Arial"/>
          <w:color w:val="0070C0"/>
          <w:szCs w:val="20"/>
          <w:lang w:val="es-ES"/>
        </w:rPr>
        <w:t xml:space="preserve">% </w:t>
      </w:r>
      <w:r w:rsidRPr="003801ED">
        <w:rPr>
          <w:rFonts w:cs="Arial"/>
          <w:color w:val="0070C0"/>
          <w:szCs w:val="20"/>
          <w:lang w:val="es-ES"/>
        </w:rPr>
        <w:t>del volumen de la compra</w:t>
      </w:r>
      <w:r w:rsidR="002A3AE0" w:rsidRPr="003801ED">
        <w:rPr>
          <w:rFonts w:cs="Arial"/>
          <w:color w:val="0070C0"/>
          <w:szCs w:val="20"/>
          <w:lang w:val="es-ES"/>
        </w:rPr>
        <w:t xml:space="preserve"> </w:t>
      </w:r>
      <w:r w:rsidRPr="003801ED">
        <w:rPr>
          <w:rFonts w:cs="Arial"/>
          <w:color w:val="0070C0"/>
          <w:szCs w:val="20"/>
          <w:lang w:val="es-ES"/>
        </w:rPr>
        <w:t>puede ser vendido como elegible</w:t>
      </w:r>
      <w:r w:rsidR="002A3AE0" w:rsidRPr="003801ED">
        <w:rPr>
          <w:rFonts w:cs="Arial"/>
          <w:color w:val="0070C0"/>
          <w:szCs w:val="20"/>
          <w:lang w:val="es-ES"/>
        </w:rPr>
        <w:t xml:space="preserve"> Fairtrade, </w:t>
      </w:r>
      <w:r w:rsidRPr="003801ED">
        <w:rPr>
          <w:rFonts w:cs="Arial"/>
          <w:color w:val="0070C0"/>
          <w:szCs w:val="20"/>
          <w:lang w:val="es-ES"/>
        </w:rPr>
        <w:t>el</w:t>
      </w:r>
      <w:r w:rsidR="002A3AE0" w:rsidRPr="003801ED">
        <w:rPr>
          <w:rFonts w:cs="Arial"/>
          <w:color w:val="0070C0"/>
          <w:szCs w:val="20"/>
          <w:lang w:val="es-ES"/>
        </w:rPr>
        <w:t xml:space="preserve"> </w:t>
      </w:r>
      <w:r w:rsidR="0075480B" w:rsidRPr="003801ED">
        <w:rPr>
          <w:rFonts w:cs="Arial"/>
          <w:color w:val="0070C0"/>
          <w:szCs w:val="20"/>
          <w:lang w:val="es-ES"/>
        </w:rPr>
        <w:t>XX</w:t>
      </w:r>
      <w:r w:rsidR="002A3AE0" w:rsidRPr="003801ED">
        <w:rPr>
          <w:rFonts w:cs="Arial"/>
          <w:color w:val="0070C0"/>
          <w:szCs w:val="20"/>
          <w:lang w:val="es-ES"/>
        </w:rPr>
        <w:t xml:space="preserve">% </w:t>
      </w:r>
      <w:r w:rsidRPr="003801ED">
        <w:rPr>
          <w:rFonts w:cs="Arial"/>
          <w:color w:val="0070C0"/>
          <w:szCs w:val="20"/>
          <w:lang w:val="es-ES"/>
        </w:rPr>
        <w:t>restante es vendido como de</w:t>
      </w:r>
      <w:r w:rsidR="002A3AE0" w:rsidRPr="003801ED">
        <w:rPr>
          <w:rFonts w:cs="Arial"/>
          <w:color w:val="0070C0"/>
          <w:szCs w:val="20"/>
          <w:lang w:val="es-ES"/>
        </w:rPr>
        <w:t xml:space="preserve"> Fairtrade </w:t>
      </w:r>
      <w:r w:rsidRPr="003801ED">
        <w:rPr>
          <w:rFonts w:cs="Arial"/>
          <w:color w:val="0070C0"/>
          <w:szCs w:val="20"/>
          <w:lang w:val="es-ES"/>
        </w:rPr>
        <w:t>y tanto el diferencial de precio</w:t>
      </w:r>
      <w:r w:rsidR="002A3AE0" w:rsidRPr="003801ED">
        <w:rPr>
          <w:rFonts w:cs="Arial"/>
          <w:color w:val="0070C0"/>
          <w:szCs w:val="20"/>
          <w:lang w:val="es-ES"/>
        </w:rPr>
        <w:t xml:space="preserve"> Fairtrade </w:t>
      </w:r>
      <w:r w:rsidRPr="003801ED">
        <w:rPr>
          <w:rFonts w:cs="Arial"/>
          <w:color w:val="0070C0"/>
          <w:szCs w:val="20"/>
          <w:lang w:val="es-ES"/>
        </w:rPr>
        <w:t>como la Prima</w:t>
      </w:r>
      <w:r w:rsidR="002A3AE0" w:rsidRPr="003801ED">
        <w:rPr>
          <w:rFonts w:cs="Arial"/>
          <w:color w:val="0070C0"/>
          <w:szCs w:val="20"/>
          <w:lang w:val="es-ES"/>
        </w:rPr>
        <w:t xml:space="preserve"> Fairtrade </w:t>
      </w:r>
      <w:r w:rsidRPr="003801ED">
        <w:rPr>
          <w:rFonts w:cs="Arial"/>
          <w:color w:val="0070C0"/>
          <w:szCs w:val="20"/>
          <w:lang w:val="es-ES"/>
        </w:rPr>
        <w:t>se paga independientemente de si el producto es vendido como de</w:t>
      </w:r>
      <w:r w:rsidR="002A3AE0" w:rsidRPr="003801ED">
        <w:rPr>
          <w:rFonts w:cs="Arial"/>
          <w:color w:val="0070C0"/>
          <w:szCs w:val="20"/>
          <w:lang w:val="es-ES"/>
        </w:rPr>
        <w:t xml:space="preserve"> Fairtrade </w:t>
      </w:r>
      <w:r w:rsidRPr="003801ED">
        <w:rPr>
          <w:rFonts w:cs="Arial"/>
          <w:color w:val="0070C0"/>
          <w:szCs w:val="20"/>
          <w:lang w:val="es-ES"/>
        </w:rPr>
        <w:t>al próximo comprador</w:t>
      </w:r>
      <w:r w:rsidR="002A3AE0" w:rsidRPr="003801ED">
        <w:rPr>
          <w:rFonts w:cs="Arial"/>
          <w:color w:val="0070C0"/>
          <w:szCs w:val="20"/>
          <w:lang w:val="es-ES"/>
        </w:rPr>
        <w:t xml:space="preserve">.  </w:t>
      </w:r>
    </w:p>
    <w:p w:rsidR="002A3AE0" w:rsidRPr="003801ED" w:rsidRDefault="00D044C3" w:rsidP="00796185">
      <w:pPr>
        <w:spacing w:before="120" w:after="120" w:line="276" w:lineRule="auto"/>
        <w:jc w:val="left"/>
        <w:rPr>
          <w:rFonts w:cs="Arial"/>
          <w:szCs w:val="20"/>
          <w:lang w:val="es-ES"/>
        </w:rPr>
      </w:pPr>
      <w:r w:rsidRPr="003801ED">
        <w:rPr>
          <w:rFonts w:cs="Arial"/>
          <w:color w:val="0070C0"/>
          <w:szCs w:val="20"/>
          <w:lang w:val="es-ES"/>
        </w:rPr>
        <w:t xml:space="preserve">Los </w:t>
      </w:r>
      <w:r w:rsidR="00041BDF" w:rsidRPr="003801ED">
        <w:rPr>
          <w:rFonts w:cs="Arial"/>
          <w:color w:val="0070C0"/>
          <w:szCs w:val="20"/>
          <w:lang w:val="es-ES"/>
        </w:rPr>
        <w:t>contra</w:t>
      </w:r>
      <w:r w:rsidRPr="003801ED">
        <w:rPr>
          <w:rFonts w:cs="Arial"/>
          <w:color w:val="0070C0"/>
          <w:szCs w:val="20"/>
          <w:lang w:val="es-ES"/>
        </w:rPr>
        <w:t xml:space="preserve">tos elegible </w:t>
      </w:r>
      <w:r w:rsidR="002A3AE0" w:rsidRPr="003801ED">
        <w:rPr>
          <w:rFonts w:cs="Arial"/>
          <w:color w:val="0070C0"/>
          <w:szCs w:val="20"/>
          <w:lang w:val="es-ES"/>
        </w:rPr>
        <w:t xml:space="preserve">Fairtrade </w:t>
      </w:r>
      <w:r w:rsidRPr="003801ED">
        <w:rPr>
          <w:rFonts w:cs="Arial"/>
          <w:color w:val="0070C0"/>
          <w:szCs w:val="20"/>
          <w:lang w:val="es-ES"/>
        </w:rPr>
        <w:t>entran en el alcance de las auditorías</w:t>
      </w:r>
      <w:r w:rsidR="002A3AE0" w:rsidRPr="003801ED">
        <w:rPr>
          <w:rFonts w:cs="Arial"/>
          <w:color w:val="0070C0"/>
          <w:szCs w:val="20"/>
          <w:lang w:val="es-ES"/>
        </w:rPr>
        <w:t>.</w:t>
      </w:r>
    </w:p>
    <w:p w:rsidR="00F70BFF" w:rsidRPr="003801ED" w:rsidRDefault="008E37D2" w:rsidP="00F70BFF">
      <w:pPr>
        <w:keepNext/>
        <w:spacing w:line="276" w:lineRule="auto"/>
        <w:rPr>
          <w:rFonts w:cs="Arial"/>
          <w:b/>
          <w:szCs w:val="20"/>
          <w:lang w:val="es-ES"/>
        </w:rPr>
      </w:pPr>
      <w:r w:rsidRPr="003801ED">
        <w:rPr>
          <w:rFonts w:cs="Arial"/>
          <w:b/>
          <w:szCs w:val="20"/>
          <w:lang w:val="es-ES"/>
        </w:rPr>
        <w:lastRenderedPageBreak/>
        <w:t>4.2</w:t>
      </w:r>
      <w:r w:rsidR="00E241D8" w:rsidRPr="003801ED">
        <w:rPr>
          <w:rFonts w:cs="Arial"/>
          <w:b/>
          <w:szCs w:val="20"/>
          <w:lang w:val="es-ES"/>
        </w:rPr>
        <w:t>.1</w:t>
      </w:r>
      <w:r w:rsidR="00973CD9" w:rsidRPr="003801ED">
        <w:rPr>
          <w:rFonts w:cs="Arial"/>
          <w:b/>
          <w:szCs w:val="20"/>
          <w:lang w:val="es-ES"/>
        </w:rPr>
        <w:t>.</w:t>
      </w:r>
      <w:r w:rsidRPr="003801ED">
        <w:rPr>
          <w:rFonts w:cs="Arial"/>
          <w:b/>
          <w:szCs w:val="20"/>
          <w:lang w:val="es-ES"/>
        </w:rPr>
        <w:t xml:space="preserve"> </w:t>
      </w:r>
      <w:r w:rsidR="00FA4FEA" w:rsidRPr="003801ED">
        <w:rPr>
          <w:rFonts w:cs="Arial"/>
          <w:b/>
          <w:szCs w:val="20"/>
          <w:lang w:val="es-ES"/>
        </w:rPr>
        <w:t>En su opinión, ¿debería permitirse a los trasmisores</w:t>
      </w:r>
      <w:r w:rsidRPr="003801ED">
        <w:rPr>
          <w:rFonts w:cs="Arial"/>
          <w:b/>
          <w:szCs w:val="20"/>
          <w:lang w:val="es-ES"/>
        </w:rPr>
        <w:t xml:space="preserve"> </w:t>
      </w:r>
      <w:r w:rsidR="00FA4FEA" w:rsidRPr="003801ED">
        <w:rPr>
          <w:rFonts w:cs="Arial"/>
          <w:b/>
          <w:szCs w:val="20"/>
          <w:lang w:val="es-ES"/>
        </w:rPr>
        <w:t>comprar miel como elegible</w:t>
      </w:r>
      <w:r w:rsidR="00F70BFF" w:rsidRPr="003801ED">
        <w:rPr>
          <w:rFonts w:cs="Arial"/>
          <w:b/>
          <w:szCs w:val="20"/>
          <w:lang w:val="es-ES"/>
        </w:rPr>
        <w:t xml:space="preserve"> Fairtrade?</w:t>
      </w:r>
    </w:p>
    <w:p w:rsidR="00F70BFF" w:rsidRPr="003801ED" w:rsidRDefault="00F70BFF" w:rsidP="00F70BFF">
      <w:pPr>
        <w:keepNext/>
        <w:spacing w:line="276" w:lineRule="auto"/>
        <w:rPr>
          <w:rFonts w:cs="Arial"/>
          <w:szCs w:val="20"/>
          <w:lang w:val="es-ES"/>
        </w:rPr>
      </w:pPr>
    </w:p>
    <w:p w:rsidR="00F70BFF" w:rsidRPr="003801ED" w:rsidRDefault="00C54935" w:rsidP="00F70BFF">
      <w:pPr>
        <w:keepNext/>
        <w:spacing w:line="276" w:lineRule="auto"/>
        <w:rPr>
          <w:rFonts w:cs="Arial"/>
          <w:szCs w:val="20"/>
          <w:lang w:val="es-ES"/>
        </w:rPr>
      </w:pPr>
      <w:sdt>
        <w:sdtPr>
          <w:rPr>
            <w:lang w:val="es-ES"/>
          </w:rPr>
          <w:id w:val="1023901709"/>
        </w:sdtPr>
        <w:sdtEndPr/>
        <w:sdtContent>
          <w:sdt>
            <w:sdtPr>
              <w:rPr>
                <w:lang w:val="es-ES"/>
              </w:rPr>
              <w:id w:val="1561825404"/>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FA4FEA" w:rsidRPr="003801ED">
        <w:rPr>
          <w:rFonts w:cs="Arial"/>
          <w:szCs w:val="20"/>
          <w:lang w:val="es-ES"/>
        </w:rPr>
        <w:t>Sí</w:t>
      </w:r>
      <w:r w:rsidR="00F70BFF" w:rsidRPr="003801ED">
        <w:rPr>
          <w:rFonts w:cs="Arial"/>
          <w:szCs w:val="20"/>
          <w:lang w:val="es-ES"/>
        </w:rPr>
        <w:t xml:space="preserve">, </w:t>
      </w:r>
      <w:r w:rsidR="00FA4FEA" w:rsidRPr="003801ED">
        <w:rPr>
          <w:rFonts w:cs="Arial"/>
          <w:szCs w:val="20"/>
          <w:lang w:val="es-ES"/>
        </w:rPr>
        <w:t>siempre</w:t>
      </w:r>
    </w:p>
    <w:p w:rsidR="00F70BFF" w:rsidRPr="003801ED" w:rsidRDefault="00C54935" w:rsidP="00F70BFF">
      <w:pPr>
        <w:keepNext/>
        <w:spacing w:line="276" w:lineRule="auto"/>
        <w:rPr>
          <w:rFonts w:cs="Arial"/>
          <w:szCs w:val="20"/>
          <w:lang w:val="es-ES"/>
        </w:rPr>
      </w:pPr>
      <w:sdt>
        <w:sdtPr>
          <w:rPr>
            <w:lang w:val="es-ES"/>
          </w:rPr>
          <w:id w:val="-803846592"/>
        </w:sdtPr>
        <w:sdtEndPr/>
        <w:sdtContent>
          <w:sdt>
            <w:sdtPr>
              <w:rPr>
                <w:lang w:val="es-ES"/>
              </w:rPr>
              <w:id w:val="982201052"/>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FA4FEA" w:rsidRPr="003801ED">
        <w:rPr>
          <w:rFonts w:cs="Arial"/>
          <w:szCs w:val="20"/>
          <w:lang w:val="es-ES"/>
        </w:rPr>
        <w:t xml:space="preserve">Sí, pero solo en algunos casos </w:t>
      </w:r>
      <w:r w:rsidR="00E241D8" w:rsidRPr="003801ED">
        <w:rPr>
          <w:rFonts w:cs="Arial"/>
          <w:szCs w:val="20"/>
          <w:lang w:val="es-ES"/>
        </w:rPr>
        <w:t>(</w:t>
      </w:r>
      <w:r w:rsidR="00FA4FEA" w:rsidRPr="003801ED">
        <w:rPr>
          <w:rFonts w:cs="Arial"/>
          <w:szCs w:val="20"/>
          <w:lang w:val="es-ES"/>
        </w:rPr>
        <w:t>por favor,</w:t>
      </w:r>
      <w:r w:rsidR="00E241D8" w:rsidRPr="003801ED">
        <w:rPr>
          <w:rFonts w:cs="Arial"/>
          <w:szCs w:val="20"/>
          <w:lang w:val="es-ES"/>
        </w:rPr>
        <w:t xml:space="preserve"> </w:t>
      </w:r>
      <w:r w:rsidR="00FA4FEA" w:rsidRPr="003801ED">
        <w:rPr>
          <w:rFonts w:cs="Arial"/>
          <w:szCs w:val="20"/>
          <w:lang w:val="es-ES"/>
        </w:rPr>
        <w:t>e</w:t>
      </w:r>
      <w:r w:rsidR="00E241D8" w:rsidRPr="003801ED">
        <w:rPr>
          <w:rFonts w:cs="Arial"/>
          <w:szCs w:val="20"/>
          <w:lang w:val="es-ES"/>
        </w:rPr>
        <w:t>specif</w:t>
      </w:r>
      <w:r w:rsidR="00FA4FEA" w:rsidRPr="003801ED">
        <w:rPr>
          <w:rFonts w:cs="Arial"/>
          <w:szCs w:val="20"/>
          <w:lang w:val="es-ES"/>
        </w:rPr>
        <w:t>ique</w:t>
      </w:r>
      <w:r w:rsidR="00E241D8" w:rsidRPr="003801ED">
        <w:rPr>
          <w:rFonts w:cs="Arial"/>
          <w:szCs w:val="20"/>
          <w:lang w:val="es-ES"/>
        </w:rPr>
        <w:t xml:space="preserve"> </w:t>
      </w:r>
      <w:r w:rsidR="00FA4FEA" w:rsidRPr="003801ED">
        <w:rPr>
          <w:rFonts w:cs="Arial"/>
          <w:szCs w:val="20"/>
          <w:lang w:val="es-ES"/>
        </w:rPr>
        <w:t>abajo en qué casos y por qué</w:t>
      </w:r>
      <w:r w:rsidR="00E241D8" w:rsidRPr="003801ED">
        <w:rPr>
          <w:rFonts w:cs="Arial"/>
          <w:szCs w:val="20"/>
          <w:lang w:val="es-ES"/>
        </w:rPr>
        <w:t>)</w:t>
      </w:r>
    </w:p>
    <w:p w:rsidR="00F70BFF" w:rsidRPr="003801ED" w:rsidRDefault="00C54935" w:rsidP="00F70BFF">
      <w:pPr>
        <w:keepNext/>
        <w:spacing w:line="276" w:lineRule="auto"/>
        <w:rPr>
          <w:rFonts w:cs="Arial"/>
          <w:szCs w:val="20"/>
          <w:lang w:val="es-ES"/>
        </w:rPr>
      </w:pPr>
      <w:sdt>
        <w:sdtPr>
          <w:rPr>
            <w:lang w:val="es-ES"/>
          </w:rPr>
          <w:id w:val="1414205159"/>
        </w:sdtPr>
        <w:sdtEndPr/>
        <w:sdtContent>
          <w:sdt>
            <w:sdtPr>
              <w:rPr>
                <w:lang w:val="es-ES"/>
              </w:rPr>
              <w:id w:val="-1682973947"/>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F70BFF" w:rsidRPr="003801ED">
        <w:rPr>
          <w:rFonts w:cs="Arial"/>
          <w:szCs w:val="20"/>
          <w:lang w:val="es-ES"/>
        </w:rPr>
        <w:t xml:space="preserve">No, </w:t>
      </w:r>
      <w:r w:rsidR="00FA4FEA" w:rsidRPr="003801ED">
        <w:rPr>
          <w:rFonts w:cs="Arial"/>
          <w:szCs w:val="20"/>
          <w:lang w:val="es-ES"/>
        </w:rPr>
        <w:t>nunca</w:t>
      </w:r>
    </w:p>
    <w:p w:rsidR="00F70BFF" w:rsidRPr="003801ED" w:rsidRDefault="00C54935" w:rsidP="00F70BFF">
      <w:pPr>
        <w:keepNext/>
        <w:spacing w:line="276" w:lineRule="auto"/>
        <w:rPr>
          <w:rFonts w:cs="Arial"/>
          <w:szCs w:val="20"/>
          <w:lang w:val="es-ES"/>
        </w:rPr>
      </w:pPr>
      <w:sdt>
        <w:sdtPr>
          <w:rPr>
            <w:lang w:val="es-ES"/>
          </w:rPr>
          <w:id w:val="233518141"/>
        </w:sdtPr>
        <w:sdtEndPr/>
        <w:sdtContent>
          <w:sdt>
            <w:sdtPr>
              <w:rPr>
                <w:lang w:val="es-ES"/>
              </w:rPr>
              <w:id w:val="1124734942"/>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FA4FEA" w:rsidRPr="003801ED">
        <w:rPr>
          <w:rFonts w:cs="Arial"/>
          <w:szCs w:val="20"/>
          <w:lang w:val="es-ES"/>
        </w:rPr>
        <w:t>No lo sé</w:t>
      </w:r>
    </w:p>
    <w:p w:rsidR="00E241D8" w:rsidRPr="003801ED" w:rsidRDefault="00FA4FEA" w:rsidP="00E241D8">
      <w:pPr>
        <w:keepNext/>
        <w:keepLines/>
        <w:spacing w:before="120" w:after="120" w:line="276" w:lineRule="auto"/>
        <w:jc w:val="left"/>
        <w:rPr>
          <w:lang w:val="es-ES"/>
        </w:rPr>
      </w:pPr>
      <w:r w:rsidRPr="003801ED">
        <w:rPr>
          <w:lang w:val="es-ES"/>
        </w:rPr>
        <w:t>Por favor, aporte cualquier otra información pertinente</w:t>
      </w:r>
      <w:r w:rsidR="00610D8E" w:rsidRPr="003801ED">
        <w:rPr>
          <w:lang w:val="es-ES"/>
        </w:rPr>
        <w:t xml:space="preserve"> (</w:t>
      </w:r>
      <w:r w:rsidRPr="003801ED">
        <w:rPr>
          <w:lang w:val="es-ES"/>
        </w:rPr>
        <w:t>en particular, si usted marcó “Sí”, aborde cómo se benefician los productores</w:t>
      </w:r>
      <w:r w:rsidR="00610D8E" w:rsidRPr="003801ED">
        <w:rPr>
          <w:lang w:val="es-ES"/>
        </w:rPr>
        <w:t>)</w:t>
      </w:r>
      <w:r w:rsidR="00E241D8" w:rsidRPr="003801ED">
        <w:rPr>
          <w:lang w:val="es-ES"/>
        </w:rPr>
        <w:t>.</w:t>
      </w:r>
    </w:p>
    <w:p w:rsidR="002A3AE0" w:rsidRPr="003801ED" w:rsidRDefault="00E241D8" w:rsidP="00E241D8">
      <w:pPr>
        <w:keepNext/>
        <w:keepLines/>
        <w:spacing w:before="120" w:after="120" w:line="276" w:lineRule="auto"/>
        <w:jc w:val="left"/>
        <w:rPr>
          <w:lang w:val="es-ES"/>
        </w:rPr>
      </w:pPr>
      <w:r w:rsidRPr="003801ED">
        <w:rPr>
          <w:lang w:val="es-ES"/>
        </w:rPr>
        <w:t>________________________</w:t>
      </w:r>
    </w:p>
    <w:p w:rsidR="002A3AE0" w:rsidRPr="003801ED" w:rsidRDefault="002A3AE0" w:rsidP="002A3AE0">
      <w:pPr>
        <w:keepNext/>
        <w:keepLines/>
        <w:spacing w:before="120" w:after="120" w:line="276" w:lineRule="auto"/>
        <w:jc w:val="left"/>
        <w:rPr>
          <w:lang w:val="es-ES"/>
        </w:rPr>
      </w:pPr>
    </w:p>
    <w:p w:rsidR="000D011A" w:rsidRPr="003801ED" w:rsidRDefault="00E241D8" w:rsidP="002A3AE0">
      <w:pPr>
        <w:keepNext/>
        <w:keepLines/>
        <w:spacing w:before="120" w:after="120" w:line="276" w:lineRule="auto"/>
        <w:jc w:val="left"/>
        <w:rPr>
          <w:b/>
          <w:lang w:val="es-ES"/>
        </w:rPr>
      </w:pPr>
      <w:r w:rsidRPr="003801ED">
        <w:rPr>
          <w:b/>
          <w:lang w:val="es-ES"/>
        </w:rPr>
        <w:t>4.2.2</w:t>
      </w:r>
      <w:r w:rsidR="00973CD9" w:rsidRPr="003801ED">
        <w:rPr>
          <w:b/>
          <w:lang w:val="es-ES"/>
        </w:rPr>
        <w:t>.</w:t>
      </w:r>
      <w:r w:rsidR="00517998" w:rsidRPr="003801ED">
        <w:rPr>
          <w:b/>
          <w:lang w:val="es-ES"/>
        </w:rPr>
        <w:t xml:space="preserve"> </w:t>
      </w:r>
      <w:r w:rsidR="00FA4FEA" w:rsidRPr="003801ED">
        <w:rPr>
          <w:b/>
          <w:lang w:val="es-ES"/>
        </w:rPr>
        <w:t>Si usted respondió que se debe permitir el elegible</w:t>
      </w:r>
      <w:r w:rsidR="00F70BFF" w:rsidRPr="003801ED">
        <w:rPr>
          <w:b/>
          <w:lang w:val="es-ES"/>
        </w:rPr>
        <w:t xml:space="preserve"> </w:t>
      </w:r>
      <w:r w:rsidR="00D66843" w:rsidRPr="003801ED">
        <w:rPr>
          <w:b/>
          <w:lang w:val="es-ES"/>
        </w:rPr>
        <w:t>Fairtrade</w:t>
      </w:r>
      <w:r w:rsidR="00F70BFF" w:rsidRPr="003801ED">
        <w:rPr>
          <w:b/>
          <w:lang w:val="es-ES"/>
        </w:rPr>
        <w:t xml:space="preserve">, </w:t>
      </w:r>
      <w:r w:rsidR="00041BDF" w:rsidRPr="003801ED">
        <w:rPr>
          <w:b/>
          <w:lang w:val="es-ES"/>
        </w:rPr>
        <w:t>e</w:t>
      </w:r>
      <w:r w:rsidR="00D66843" w:rsidRPr="003801ED">
        <w:rPr>
          <w:b/>
          <w:lang w:val="es-ES"/>
        </w:rPr>
        <w:t xml:space="preserve">n </w:t>
      </w:r>
      <w:r w:rsidR="00041BDF" w:rsidRPr="003801ED">
        <w:rPr>
          <w:b/>
          <w:lang w:val="es-ES"/>
        </w:rPr>
        <w:t>su</w:t>
      </w:r>
      <w:r w:rsidR="00D66843" w:rsidRPr="003801ED">
        <w:rPr>
          <w:b/>
          <w:lang w:val="es-ES"/>
        </w:rPr>
        <w:t xml:space="preserve"> opini</w:t>
      </w:r>
      <w:r w:rsidR="00041BDF" w:rsidRPr="003801ED">
        <w:rPr>
          <w:b/>
          <w:lang w:val="es-ES"/>
        </w:rPr>
        <w:t>ó</w:t>
      </w:r>
      <w:r w:rsidR="00D66843" w:rsidRPr="003801ED">
        <w:rPr>
          <w:b/>
          <w:lang w:val="es-ES"/>
        </w:rPr>
        <w:t xml:space="preserve">n </w:t>
      </w:r>
      <w:r w:rsidR="00041BDF" w:rsidRPr="003801ED">
        <w:rPr>
          <w:b/>
          <w:lang w:val="es-ES"/>
        </w:rPr>
        <w:t>¿cuál debería ser el porcentaje</w:t>
      </w:r>
      <w:r w:rsidR="00F70BFF" w:rsidRPr="003801ED">
        <w:rPr>
          <w:b/>
          <w:lang w:val="es-ES"/>
        </w:rPr>
        <w:t>?</w:t>
      </w:r>
    </w:p>
    <w:p w:rsidR="008D5A54" w:rsidRPr="003801ED" w:rsidRDefault="008D5A54" w:rsidP="002A3AE0">
      <w:pPr>
        <w:keepNext/>
        <w:keepLines/>
        <w:spacing w:before="120" w:after="120" w:line="276" w:lineRule="auto"/>
        <w:jc w:val="left"/>
        <w:rPr>
          <w:b/>
          <w:lang w:val="es-ES"/>
        </w:rPr>
      </w:pPr>
    </w:p>
    <w:p w:rsidR="008D5A54" w:rsidRPr="003801ED" w:rsidRDefault="00C54935" w:rsidP="002A3AE0">
      <w:pPr>
        <w:keepNext/>
        <w:keepLines/>
        <w:spacing w:before="120" w:after="120" w:line="276" w:lineRule="auto"/>
        <w:jc w:val="left"/>
        <w:rPr>
          <w:b/>
          <w:lang w:val="es-ES"/>
        </w:rPr>
      </w:pPr>
      <w:sdt>
        <w:sdtPr>
          <w:rPr>
            <w:lang w:val="es-ES"/>
          </w:rPr>
          <w:id w:val="-351186499"/>
        </w:sdtPr>
        <w:sdtEndPr/>
        <w:sdtContent>
          <w:sdt>
            <w:sdtPr>
              <w:rPr>
                <w:lang w:val="es-ES"/>
              </w:rPr>
              <w:id w:val="-193460066"/>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8D5A54" w:rsidRPr="003801ED">
        <w:rPr>
          <w:lang w:val="es-ES"/>
        </w:rPr>
        <w:t xml:space="preserve"> 25% </w:t>
      </w:r>
      <w:r w:rsidR="00041BDF" w:rsidRPr="003801ED">
        <w:rPr>
          <w:lang w:val="es-ES"/>
        </w:rPr>
        <w:t xml:space="preserve">del volumen elegible </w:t>
      </w:r>
      <w:r w:rsidR="008D5A54" w:rsidRPr="003801ED">
        <w:rPr>
          <w:lang w:val="es-ES"/>
        </w:rPr>
        <w:t>Fairtrade (</w:t>
      </w:r>
      <w:r w:rsidR="00041BDF" w:rsidRPr="003801ED">
        <w:rPr>
          <w:lang w:val="es-ES"/>
        </w:rPr>
        <w:t>esto significa que el</w:t>
      </w:r>
      <w:r w:rsidR="008D5A54" w:rsidRPr="003801ED">
        <w:rPr>
          <w:lang w:val="es-ES"/>
        </w:rPr>
        <w:t xml:space="preserve"> 75% </w:t>
      </w:r>
      <w:r w:rsidR="00041BDF" w:rsidRPr="003801ED">
        <w:rPr>
          <w:lang w:val="es-ES"/>
        </w:rPr>
        <w:t>restante debe ser</w:t>
      </w:r>
      <w:r w:rsidR="008D5A54" w:rsidRPr="003801ED">
        <w:rPr>
          <w:lang w:val="es-ES"/>
        </w:rPr>
        <w:t xml:space="preserve"> Fairtrade) </w:t>
      </w:r>
    </w:p>
    <w:p w:rsidR="005B4FB7" w:rsidRPr="003801ED" w:rsidRDefault="00C54935" w:rsidP="005B4FB7">
      <w:pPr>
        <w:keepNext/>
        <w:keepLines/>
        <w:spacing w:before="120" w:after="120" w:line="276" w:lineRule="auto"/>
        <w:jc w:val="left"/>
        <w:rPr>
          <w:rFonts w:cs="Arial"/>
          <w:szCs w:val="20"/>
          <w:lang w:val="es-ES"/>
        </w:rPr>
      </w:pPr>
      <w:sdt>
        <w:sdtPr>
          <w:rPr>
            <w:lang w:val="es-ES"/>
          </w:rPr>
          <w:id w:val="-1803301350"/>
        </w:sdtPr>
        <w:sdtEndPr/>
        <w:sdtContent>
          <w:sdt>
            <w:sdtPr>
              <w:rPr>
                <w:lang w:val="es-ES"/>
              </w:rPr>
              <w:id w:val="-1403053127"/>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5B4FB7" w:rsidRPr="003801ED">
        <w:rPr>
          <w:lang w:val="es-ES"/>
        </w:rPr>
        <w:t xml:space="preserve"> 50% </w:t>
      </w:r>
      <w:r w:rsidR="00041BDF" w:rsidRPr="003801ED">
        <w:rPr>
          <w:lang w:val="es-ES"/>
        </w:rPr>
        <w:t xml:space="preserve">del volumen elegible </w:t>
      </w:r>
      <w:r w:rsidR="008D5A54" w:rsidRPr="003801ED">
        <w:rPr>
          <w:lang w:val="es-ES"/>
        </w:rPr>
        <w:t xml:space="preserve">Fairtrade </w:t>
      </w:r>
      <w:r w:rsidR="005B4FB7" w:rsidRPr="003801ED">
        <w:rPr>
          <w:lang w:val="es-ES"/>
        </w:rPr>
        <w:t>(</w:t>
      </w:r>
      <w:r w:rsidR="00041BDF" w:rsidRPr="003801ED">
        <w:rPr>
          <w:lang w:val="es-ES"/>
        </w:rPr>
        <w:t>esto significa que el</w:t>
      </w:r>
      <w:r w:rsidR="005B4FB7" w:rsidRPr="003801ED">
        <w:rPr>
          <w:lang w:val="es-ES"/>
        </w:rPr>
        <w:t xml:space="preserve"> 50% </w:t>
      </w:r>
      <w:r w:rsidR="00041BDF" w:rsidRPr="003801ED">
        <w:rPr>
          <w:lang w:val="es-ES"/>
        </w:rPr>
        <w:t>restante debe ser</w:t>
      </w:r>
      <w:r w:rsidR="005B4FB7" w:rsidRPr="003801ED">
        <w:rPr>
          <w:lang w:val="es-ES"/>
        </w:rPr>
        <w:t xml:space="preserve"> Fairtrade) </w:t>
      </w:r>
    </w:p>
    <w:p w:rsidR="008D5A54" w:rsidRPr="003801ED" w:rsidRDefault="00C54935" w:rsidP="005B4FB7">
      <w:pPr>
        <w:keepNext/>
        <w:keepLines/>
        <w:spacing w:before="120" w:after="120" w:line="276" w:lineRule="auto"/>
        <w:jc w:val="left"/>
        <w:rPr>
          <w:rFonts w:cs="Arial"/>
          <w:szCs w:val="20"/>
          <w:lang w:val="es-ES"/>
        </w:rPr>
      </w:pPr>
      <w:sdt>
        <w:sdtPr>
          <w:rPr>
            <w:lang w:val="es-ES"/>
          </w:rPr>
          <w:id w:val="-1056472327"/>
        </w:sdtPr>
        <w:sdtEndPr/>
        <w:sdtContent>
          <w:sdt>
            <w:sdtPr>
              <w:rPr>
                <w:lang w:val="es-ES"/>
              </w:rPr>
              <w:id w:val="2082787455"/>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8D5A54" w:rsidRPr="003801ED">
        <w:rPr>
          <w:lang w:val="es-ES"/>
        </w:rPr>
        <w:t xml:space="preserve"> 75% </w:t>
      </w:r>
      <w:r w:rsidR="00041BDF" w:rsidRPr="003801ED">
        <w:rPr>
          <w:lang w:val="es-ES"/>
        </w:rPr>
        <w:t xml:space="preserve">del volumen elegible </w:t>
      </w:r>
      <w:r w:rsidR="008D5A54" w:rsidRPr="003801ED">
        <w:rPr>
          <w:lang w:val="es-ES"/>
        </w:rPr>
        <w:t>Fairtrade (</w:t>
      </w:r>
      <w:r w:rsidR="00041BDF" w:rsidRPr="003801ED">
        <w:rPr>
          <w:lang w:val="es-ES"/>
        </w:rPr>
        <w:t>esto significa que el</w:t>
      </w:r>
      <w:r w:rsidR="008D5A54" w:rsidRPr="003801ED">
        <w:rPr>
          <w:lang w:val="es-ES"/>
        </w:rPr>
        <w:t xml:space="preserve"> 25% </w:t>
      </w:r>
      <w:r w:rsidR="00041BDF" w:rsidRPr="003801ED">
        <w:rPr>
          <w:lang w:val="es-ES"/>
        </w:rPr>
        <w:t>restante debe ser</w:t>
      </w:r>
      <w:r w:rsidR="008D5A54" w:rsidRPr="003801ED">
        <w:rPr>
          <w:lang w:val="es-ES"/>
        </w:rPr>
        <w:t xml:space="preserve"> Fairtrade)</w:t>
      </w:r>
    </w:p>
    <w:p w:rsidR="005B4FB7" w:rsidRPr="003801ED" w:rsidRDefault="00C54935" w:rsidP="005B4FB7">
      <w:pPr>
        <w:keepNext/>
        <w:keepLines/>
        <w:spacing w:before="120" w:after="120" w:line="276" w:lineRule="auto"/>
        <w:jc w:val="left"/>
        <w:rPr>
          <w:lang w:val="es-ES"/>
        </w:rPr>
      </w:pPr>
      <w:sdt>
        <w:sdtPr>
          <w:rPr>
            <w:lang w:val="es-ES"/>
          </w:rPr>
          <w:id w:val="282707676"/>
        </w:sdtPr>
        <w:sdtEndPr/>
        <w:sdtContent>
          <w:sdt>
            <w:sdtPr>
              <w:rPr>
                <w:lang w:val="es-ES"/>
              </w:rPr>
              <w:id w:val="-1857262000"/>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5B4FB7" w:rsidRPr="003801ED">
        <w:rPr>
          <w:lang w:val="es-ES"/>
        </w:rPr>
        <w:t xml:space="preserve">100% </w:t>
      </w:r>
      <w:r w:rsidR="00041BDF" w:rsidRPr="003801ED">
        <w:rPr>
          <w:lang w:val="es-ES"/>
        </w:rPr>
        <w:t xml:space="preserve">del volumen elegible </w:t>
      </w:r>
      <w:r w:rsidR="008D5A54" w:rsidRPr="003801ED">
        <w:rPr>
          <w:lang w:val="es-ES"/>
        </w:rPr>
        <w:t xml:space="preserve">Fairtrade </w:t>
      </w:r>
      <w:r w:rsidR="005B4FB7" w:rsidRPr="003801ED">
        <w:rPr>
          <w:lang w:val="es-ES"/>
        </w:rPr>
        <w:t>(</w:t>
      </w:r>
      <w:r w:rsidR="00041BDF" w:rsidRPr="003801ED">
        <w:rPr>
          <w:lang w:val="es-ES"/>
        </w:rPr>
        <w:t>esto significa que no hay volumen automáticamente</w:t>
      </w:r>
      <w:r w:rsidR="005B4FB7" w:rsidRPr="003801ED">
        <w:rPr>
          <w:lang w:val="es-ES"/>
        </w:rPr>
        <w:t xml:space="preserve"> Fairtrade </w:t>
      </w:r>
      <w:r w:rsidR="00041BDF" w:rsidRPr="003801ED">
        <w:rPr>
          <w:lang w:val="es-ES"/>
        </w:rPr>
        <w:t>en el momento de la compra al productor</w:t>
      </w:r>
      <w:r w:rsidR="005B4FB7" w:rsidRPr="003801ED">
        <w:rPr>
          <w:lang w:val="es-ES"/>
        </w:rPr>
        <w:t>)</w:t>
      </w:r>
    </w:p>
    <w:p w:rsidR="005B4FB7" w:rsidRPr="003801ED" w:rsidRDefault="00C54935" w:rsidP="005B4FB7">
      <w:pPr>
        <w:keepNext/>
        <w:keepLines/>
        <w:spacing w:before="120" w:after="120" w:line="276" w:lineRule="auto"/>
        <w:jc w:val="left"/>
        <w:rPr>
          <w:lang w:val="es-ES"/>
        </w:rPr>
      </w:pPr>
      <w:sdt>
        <w:sdtPr>
          <w:rPr>
            <w:lang w:val="es-ES"/>
          </w:rPr>
          <w:id w:val="-623229464"/>
        </w:sdtPr>
        <w:sdtEndPr/>
        <w:sdtContent>
          <w:sdt>
            <w:sdtPr>
              <w:rPr>
                <w:lang w:val="es-ES"/>
              </w:rPr>
              <w:id w:val="-1046596998"/>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041BDF" w:rsidRPr="003801ED">
        <w:rPr>
          <w:lang w:val="es-ES"/>
        </w:rPr>
        <w:t>Otro</w:t>
      </w:r>
      <w:r w:rsidR="005B4FB7" w:rsidRPr="003801ED">
        <w:rPr>
          <w:lang w:val="es-ES"/>
        </w:rPr>
        <w:t xml:space="preserve"> </w:t>
      </w:r>
    </w:p>
    <w:p w:rsidR="00A16E72" w:rsidRPr="003801ED" w:rsidRDefault="00041BDF" w:rsidP="000B046F">
      <w:pPr>
        <w:keepNext/>
        <w:keepLines/>
        <w:spacing w:before="120" w:after="120" w:line="276" w:lineRule="auto"/>
        <w:jc w:val="left"/>
        <w:rPr>
          <w:lang w:val="es-ES"/>
        </w:rPr>
      </w:pPr>
      <w:r w:rsidRPr="003801ED">
        <w:rPr>
          <w:lang w:val="es-ES"/>
        </w:rPr>
        <w:t>Si usted marcó esta última opción</w:t>
      </w:r>
      <w:r w:rsidR="00A16E72" w:rsidRPr="003801ED">
        <w:rPr>
          <w:lang w:val="es-ES"/>
        </w:rPr>
        <w:t xml:space="preserve">, </w:t>
      </w:r>
      <w:r w:rsidRPr="003801ED">
        <w:rPr>
          <w:lang w:val="es-ES"/>
        </w:rPr>
        <w:t>por favor, especifique qué porcentaje</w:t>
      </w:r>
      <w:r w:rsidR="000D011A" w:rsidRPr="003801ED">
        <w:rPr>
          <w:lang w:val="es-ES"/>
        </w:rPr>
        <w:t xml:space="preserve"> </w:t>
      </w:r>
      <w:r w:rsidRPr="003801ED">
        <w:rPr>
          <w:lang w:val="es-ES"/>
        </w:rPr>
        <w:t xml:space="preserve">usted considera necesario que sea elegible </w:t>
      </w:r>
      <w:r w:rsidR="006C2B6C" w:rsidRPr="003801ED">
        <w:rPr>
          <w:lang w:val="es-ES"/>
        </w:rPr>
        <w:t>Fairtrade (</w:t>
      </w:r>
      <w:r w:rsidR="005B4FB7" w:rsidRPr="003801ED">
        <w:rPr>
          <w:lang w:val="es-ES"/>
        </w:rPr>
        <w:t>not</w:t>
      </w:r>
      <w:r w:rsidRPr="003801ED">
        <w:rPr>
          <w:lang w:val="es-ES"/>
        </w:rPr>
        <w:t>a</w:t>
      </w:r>
      <w:r w:rsidR="005B4FB7" w:rsidRPr="003801ED">
        <w:rPr>
          <w:lang w:val="es-ES"/>
        </w:rPr>
        <w:t xml:space="preserve">: </w:t>
      </w:r>
      <w:r w:rsidRPr="003801ED">
        <w:rPr>
          <w:lang w:val="es-ES"/>
        </w:rPr>
        <w:t>el resto del volumen</w:t>
      </w:r>
      <w:r w:rsidR="006C2B6C" w:rsidRPr="003801ED">
        <w:rPr>
          <w:lang w:val="es-ES"/>
        </w:rPr>
        <w:t xml:space="preserve"> </w:t>
      </w:r>
      <w:r w:rsidRPr="003801ED">
        <w:rPr>
          <w:lang w:val="es-ES"/>
        </w:rPr>
        <w:t>debería ser entonces</w:t>
      </w:r>
      <w:r w:rsidR="006C2B6C" w:rsidRPr="003801ED">
        <w:rPr>
          <w:lang w:val="es-ES"/>
        </w:rPr>
        <w:t xml:space="preserve"> Fairtrade).</w:t>
      </w:r>
    </w:p>
    <w:p w:rsidR="00D27B55" w:rsidRPr="003801ED" w:rsidRDefault="00D27B55" w:rsidP="00D27B55">
      <w:pPr>
        <w:keepNext/>
        <w:keepLines/>
        <w:spacing w:before="120" w:after="120" w:line="276" w:lineRule="auto"/>
        <w:ind w:firstLine="708"/>
        <w:jc w:val="left"/>
        <w:rPr>
          <w:lang w:val="es-ES"/>
        </w:rPr>
      </w:pPr>
      <w:r w:rsidRPr="003801ED">
        <w:rPr>
          <w:lang w:val="es-ES"/>
        </w:rPr>
        <w:t>________________________</w:t>
      </w:r>
    </w:p>
    <w:p w:rsidR="006D22DA" w:rsidRPr="003801ED" w:rsidRDefault="00C54935" w:rsidP="006D22DA">
      <w:pPr>
        <w:keepNext/>
        <w:keepLines/>
        <w:spacing w:before="120" w:after="120" w:line="276" w:lineRule="auto"/>
        <w:jc w:val="left"/>
        <w:rPr>
          <w:lang w:val="es-ES"/>
        </w:rPr>
      </w:pPr>
      <w:sdt>
        <w:sdtPr>
          <w:rPr>
            <w:lang w:val="es-ES"/>
          </w:rPr>
          <w:id w:val="282707664"/>
        </w:sdtPr>
        <w:sdtEndPr/>
        <w:sdtContent>
          <w:sdt>
            <w:sdtPr>
              <w:rPr>
                <w:lang w:val="es-ES"/>
              </w:rPr>
              <w:id w:val="1893772357"/>
              <w14:checkbox>
                <w14:checked w14:val="0"/>
                <w14:checkedState w14:val="2612" w14:font="MS Gothic"/>
                <w14:uncheckedState w14:val="2610" w14:font="MS Gothic"/>
              </w14:checkbox>
            </w:sdtPr>
            <w:sdtContent>
              <w:r>
                <w:rPr>
                  <w:rFonts w:ascii="MS Gothic" w:eastAsia="MS Gothic" w:hAnsi="MS Gothic" w:hint="eastAsia"/>
                  <w:lang w:val="es-ES"/>
                </w:rPr>
                <w:t>☐</w:t>
              </w:r>
            </w:sdtContent>
          </w:sdt>
        </w:sdtContent>
      </w:sdt>
      <w:r w:rsidR="005B4FB7" w:rsidRPr="003801ED">
        <w:rPr>
          <w:lang w:val="es-ES"/>
        </w:rPr>
        <w:t xml:space="preserve"> </w:t>
      </w:r>
      <w:r w:rsidR="00041BDF" w:rsidRPr="003801ED">
        <w:rPr>
          <w:lang w:val="es-ES"/>
        </w:rPr>
        <w:t>No lo sé</w:t>
      </w:r>
    </w:p>
    <w:p w:rsidR="00F91FD5" w:rsidRPr="003801ED" w:rsidRDefault="00041BDF" w:rsidP="00F91FD5">
      <w:pPr>
        <w:jc w:val="left"/>
        <w:rPr>
          <w:lang w:val="es-ES"/>
        </w:rPr>
      </w:pPr>
      <w:r w:rsidRPr="003801ED">
        <w:rPr>
          <w:lang w:val="es-ES"/>
        </w:rPr>
        <w:t>Por favor, aporte cualquier otro comentario sobre su respuesta</w:t>
      </w:r>
      <w:r w:rsidR="00F91FD5" w:rsidRPr="003801ED">
        <w:rPr>
          <w:lang w:val="es-ES"/>
        </w:rPr>
        <w:t xml:space="preserve">. </w:t>
      </w:r>
      <w:r w:rsidRPr="003801ED">
        <w:rPr>
          <w:lang w:val="es-ES"/>
        </w:rPr>
        <w:t>También incluya información pertinente, por ejemplo</w:t>
      </w:r>
      <w:r w:rsidR="00F91FD5" w:rsidRPr="003801ED">
        <w:rPr>
          <w:lang w:val="es-ES"/>
        </w:rPr>
        <w:t>:</w:t>
      </w:r>
    </w:p>
    <w:p w:rsidR="00F91FD5" w:rsidRPr="003801ED" w:rsidRDefault="00041BDF" w:rsidP="00F91FD5">
      <w:pPr>
        <w:pStyle w:val="ListParagraph"/>
        <w:numPr>
          <w:ilvl w:val="0"/>
          <w:numId w:val="47"/>
        </w:numPr>
        <w:jc w:val="left"/>
        <w:rPr>
          <w:lang w:val="es-ES"/>
        </w:rPr>
      </w:pPr>
      <w:r w:rsidRPr="003801ED">
        <w:rPr>
          <w:lang w:val="es-ES"/>
        </w:rPr>
        <w:t>cuando usted compra miel Fairtrade, si usted habitualmente ya sabe que tiene un cliente</w:t>
      </w:r>
      <w:r w:rsidR="00F91FD5" w:rsidRPr="003801ED">
        <w:rPr>
          <w:lang w:val="es-ES"/>
        </w:rPr>
        <w:t xml:space="preserve"> Fairtrade </w:t>
      </w:r>
      <w:r w:rsidRPr="003801ED">
        <w:rPr>
          <w:lang w:val="es-ES"/>
        </w:rPr>
        <w:t>para ella</w:t>
      </w:r>
      <w:r w:rsidR="00F91FD5" w:rsidRPr="003801ED">
        <w:rPr>
          <w:lang w:val="es-ES"/>
        </w:rPr>
        <w:t xml:space="preserve">; </w:t>
      </w:r>
    </w:p>
    <w:p w:rsidR="00F91FD5" w:rsidRPr="003801ED" w:rsidRDefault="00041BDF" w:rsidP="00F91FD5">
      <w:pPr>
        <w:pStyle w:val="ListParagraph"/>
        <w:numPr>
          <w:ilvl w:val="0"/>
          <w:numId w:val="47"/>
        </w:numPr>
        <w:jc w:val="left"/>
        <w:rPr>
          <w:lang w:val="es-ES"/>
        </w:rPr>
      </w:pPr>
      <w:r w:rsidRPr="003801ED">
        <w:rPr>
          <w:lang w:val="es-ES"/>
        </w:rPr>
        <w:t>si usted compra más que solo para clientes</w:t>
      </w:r>
      <w:r w:rsidR="00F91FD5" w:rsidRPr="003801ED">
        <w:rPr>
          <w:lang w:val="es-ES"/>
        </w:rPr>
        <w:t xml:space="preserve"> Fairtrade, </w:t>
      </w:r>
      <w:r w:rsidRPr="003801ED">
        <w:rPr>
          <w:lang w:val="es-ES"/>
        </w:rPr>
        <w:t>¿qué</w:t>
      </w:r>
      <w:r w:rsidR="00F91FD5" w:rsidRPr="003801ED">
        <w:rPr>
          <w:lang w:val="es-ES"/>
        </w:rPr>
        <w:t xml:space="preserve"> % </w:t>
      </w:r>
      <w:r w:rsidRPr="003801ED">
        <w:rPr>
          <w:lang w:val="es-ES"/>
        </w:rPr>
        <w:t>de su miel aún no ha vendido?</w:t>
      </w:r>
      <w:r w:rsidR="00F91FD5" w:rsidRPr="003801ED">
        <w:rPr>
          <w:lang w:val="es-ES"/>
        </w:rPr>
        <w:t xml:space="preserve">; </w:t>
      </w:r>
      <w:r w:rsidRPr="003801ED">
        <w:rPr>
          <w:lang w:val="es-ES"/>
        </w:rPr>
        <w:t>y</w:t>
      </w:r>
    </w:p>
    <w:p w:rsidR="00F91FD5" w:rsidRPr="003801ED" w:rsidRDefault="00041BDF" w:rsidP="00F91FD5">
      <w:pPr>
        <w:pStyle w:val="ListParagraph"/>
        <w:numPr>
          <w:ilvl w:val="0"/>
          <w:numId w:val="47"/>
        </w:numPr>
        <w:jc w:val="left"/>
        <w:rPr>
          <w:lang w:val="es-ES"/>
        </w:rPr>
      </w:pPr>
      <w:r w:rsidRPr="003801ED">
        <w:rPr>
          <w:lang w:val="es-ES"/>
        </w:rPr>
        <w:t xml:space="preserve">si usted incrementaría su volumen de miel </w:t>
      </w:r>
      <w:r w:rsidR="00F91FD5" w:rsidRPr="003801ED">
        <w:rPr>
          <w:lang w:val="es-ES"/>
        </w:rPr>
        <w:t xml:space="preserve">Fairtrade </w:t>
      </w:r>
      <w:r w:rsidRPr="003801ED">
        <w:rPr>
          <w:lang w:val="es-ES"/>
        </w:rPr>
        <w:t>en caso de que se permitiera el elegible</w:t>
      </w:r>
      <w:r w:rsidR="00F91FD5" w:rsidRPr="003801ED">
        <w:rPr>
          <w:lang w:val="es-ES"/>
        </w:rPr>
        <w:t xml:space="preserve"> Fairtrade.</w:t>
      </w:r>
    </w:p>
    <w:p w:rsidR="002A3AE0" w:rsidRPr="003801ED" w:rsidRDefault="002A3AE0" w:rsidP="002A3AE0">
      <w:pPr>
        <w:keepNext/>
        <w:keepLines/>
        <w:spacing w:before="120" w:after="120" w:line="276" w:lineRule="auto"/>
        <w:jc w:val="left"/>
        <w:rPr>
          <w:lang w:val="es-ES"/>
        </w:rPr>
      </w:pPr>
      <w:r w:rsidRPr="003801ED">
        <w:rPr>
          <w:lang w:val="es-ES"/>
        </w:rPr>
        <w:t>________________________</w:t>
      </w:r>
    </w:p>
    <w:p w:rsidR="00942DA6" w:rsidRPr="003801ED" w:rsidRDefault="00942DA6" w:rsidP="000B046F">
      <w:pPr>
        <w:spacing w:line="240" w:lineRule="auto"/>
        <w:jc w:val="left"/>
        <w:rPr>
          <w:rFonts w:cs="Arial"/>
          <w:szCs w:val="20"/>
          <w:lang w:val="es-ES"/>
        </w:rPr>
      </w:pPr>
    </w:p>
    <w:p w:rsidR="007D0ACB" w:rsidRPr="003801ED" w:rsidRDefault="00CF31A4" w:rsidP="005739C5">
      <w:pPr>
        <w:pStyle w:val="mcntmsonormal1"/>
        <w:outlineLvl w:val="1"/>
        <w:rPr>
          <w:rFonts w:ascii="Arial" w:hAnsi="Arial" w:cs="Arial"/>
          <w:b/>
          <w:sz w:val="20"/>
          <w:szCs w:val="20"/>
          <w:lang w:val="es-ES"/>
        </w:rPr>
      </w:pPr>
      <w:bookmarkStart w:id="6" w:name="_Toc416871079"/>
      <w:r w:rsidRPr="003801ED">
        <w:rPr>
          <w:rFonts w:ascii="Arial" w:hAnsi="Arial" w:cs="Arial"/>
          <w:b/>
          <w:sz w:val="20"/>
          <w:szCs w:val="20"/>
          <w:lang w:val="es-ES"/>
        </w:rPr>
        <w:t xml:space="preserve">4.3 </w:t>
      </w:r>
      <w:r w:rsidR="00041BDF" w:rsidRPr="003801ED">
        <w:rPr>
          <w:rFonts w:ascii="Arial" w:hAnsi="Arial" w:cs="Arial"/>
          <w:b/>
          <w:sz w:val="20"/>
          <w:szCs w:val="20"/>
          <w:lang w:val="es-ES"/>
        </w:rPr>
        <w:t>Consonancia con otros requisitos revisados</w:t>
      </w:r>
      <w:r w:rsidR="007D0ACB" w:rsidRPr="003801ED">
        <w:rPr>
          <w:rFonts w:ascii="Arial" w:hAnsi="Arial" w:cs="Arial"/>
          <w:b/>
          <w:sz w:val="20"/>
          <w:szCs w:val="20"/>
          <w:lang w:val="es-ES"/>
        </w:rPr>
        <w:t xml:space="preserve"> </w:t>
      </w:r>
      <w:r w:rsidR="00041BDF" w:rsidRPr="003801ED">
        <w:rPr>
          <w:rFonts w:ascii="Arial" w:hAnsi="Arial" w:cs="Arial"/>
          <w:b/>
          <w:sz w:val="20"/>
          <w:szCs w:val="20"/>
          <w:lang w:val="es-ES"/>
        </w:rPr>
        <w:t>del Criterio para Comerciantes</w:t>
      </w:r>
      <w:bookmarkEnd w:id="6"/>
      <w:r w:rsidR="007D0ACB" w:rsidRPr="003801ED">
        <w:rPr>
          <w:rFonts w:ascii="Arial" w:hAnsi="Arial" w:cs="Arial"/>
          <w:b/>
          <w:sz w:val="20"/>
          <w:szCs w:val="20"/>
          <w:lang w:val="es-ES"/>
        </w:rPr>
        <w:t xml:space="preserve"> </w:t>
      </w:r>
    </w:p>
    <w:p w:rsidR="007D0ACB" w:rsidRPr="003801ED" w:rsidRDefault="007D0ACB" w:rsidP="007D0ACB">
      <w:pPr>
        <w:pStyle w:val="mcntmsonormal1"/>
        <w:rPr>
          <w:rFonts w:ascii="Arial" w:hAnsi="Arial" w:cs="Arial"/>
          <w:sz w:val="20"/>
          <w:szCs w:val="20"/>
          <w:lang w:val="es-ES"/>
        </w:rPr>
      </w:pPr>
    </w:p>
    <w:p w:rsidR="00700BCD" w:rsidRPr="003801ED" w:rsidRDefault="00041BDF" w:rsidP="007C1A5A">
      <w:pPr>
        <w:pStyle w:val="mcntmsonormal1"/>
        <w:rPr>
          <w:rFonts w:ascii="Arial" w:hAnsi="Arial" w:cs="Arial"/>
          <w:sz w:val="20"/>
          <w:szCs w:val="20"/>
          <w:lang w:val="es-ES"/>
        </w:rPr>
      </w:pPr>
      <w:r w:rsidRPr="003801ED">
        <w:rPr>
          <w:rFonts w:ascii="Arial" w:hAnsi="Arial" w:cs="Arial"/>
          <w:sz w:val="20"/>
          <w:szCs w:val="20"/>
          <w:lang w:val="es-ES"/>
        </w:rPr>
        <w:t xml:space="preserve">Los </w:t>
      </w:r>
      <w:r w:rsidR="00820981" w:rsidRPr="003801ED">
        <w:rPr>
          <w:rFonts w:ascii="Arial" w:hAnsi="Arial" w:cs="Arial"/>
          <w:sz w:val="20"/>
          <w:szCs w:val="20"/>
          <w:lang w:val="es-ES"/>
        </w:rPr>
        <w:t>requisito</w:t>
      </w:r>
      <w:r w:rsidRPr="003801ED">
        <w:rPr>
          <w:rFonts w:ascii="Arial" w:hAnsi="Arial" w:cs="Arial"/>
          <w:sz w:val="20"/>
          <w:szCs w:val="20"/>
          <w:lang w:val="es-ES"/>
        </w:rPr>
        <w:t>s del Criterio para Miel</w:t>
      </w:r>
      <w:r w:rsidR="00700BCD" w:rsidRPr="003801ED">
        <w:rPr>
          <w:rFonts w:ascii="Arial" w:hAnsi="Arial" w:cs="Arial"/>
          <w:sz w:val="20"/>
          <w:szCs w:val="20"/>
          <w:lang w:val="es-ES"/>
        </w:rPr>
        <w:t xml:space="preserve"> </w:t>
      </w:r>
      <w:r w:rsidR="00820981" w:rsidRPr="003801ED">
        <w:rPr>
          <w:rFonts w:ascii="Arial" w:hAnsi="Arial" w:cs="Arial"/>
          <w:sz w:val="20"/>
          <w:szCs w:val="20"/>
          <w:lang w:val="es-ES"/>
        </w:rPr>
        <w:t>que se ven afectados con los requisitos del nuevo</w:t>
      </w:r>
      <w:r w:rsidR="00700BCD" w:rsidRPr="003801ED">
        <w:rPr>
          <w:rFonts w:ascii="Arial" w:hAnsi="Arial" w:cs="Arial"/>
          <w:sz w:val="20"/>
          <w:szCs w:val="20"/>
          <w:lang w:val="es-ES"/>
        </w:rPr>
        <w:t xml:space="preserve"> </w:t>
      </w:r>
      <w:r w:rsidR="00820981" w:rsidRPr="003801ED">
        <w:rPr>
          <w:rFonts w:ascii="Arial" w:hAnsi="Arial" w:cs="Arial"/>
          <w:sz w:val="20"/>
          <w:szCs w:val="20"/>
          <w:lang w:val="es-ES"/>
        </w:rPr>
        <w:t>Criterio para Comerciantes</w:t>
      </w:r>
      <w:r w:rsidR="00700BCD" w:rsidRPr="003801ED">
        <w:rPr>
          <w:rFonts w:ascii="Arial" w:hAnsi="Arial" w:cs="Arial"/>
          <w:sz w:val="20"/>
          <w:szCs w:val="20"/>
          <w:lang w:val="es-ES"/>
        </w:rPr>
        <w:t xml:space="preserve"> </w:t>
      </w:r>
      <w:r w:rsidR="00820981" w:rsidRPr="003801ED">
        <w:rPr>
          <w:rFonts w:ascii="Arial" w:hAnsi="Arial" w:cs="Arial"/>
          <w:sz w:val="20"/>
          <w:szCs w:val="20"/>
          <w:lang w:val="es-ES"/>
        </w:rPr>
        <w:t>se mencionan en las preguntas siguientes</w:t>
      </w:r>
      <w:r w:rsidR="00700BCD" w:rsidRPr="003801ED">
        <w:rPr>
          <w:rFonts w:ascii="Arial" w:hAnsi="Arial" w:cs="Arial"/>
          <w:sz w:val="20"/>
          <w:szCs w:val="20"/>
          <w:lang w:val="es-ES"/>
        </w:rPr>
        <w:t xml:space="preserve">. </w:t>
      </w:r>
      <w:r w:rsidR="00820981" w:rsidRPr="003801ED">
        <w:rPr>
          <w:rFonts w:ascii="Arial" w:hAnsi="Arial" w:cs="Arial"/>
          <w:sz w:val="20"/>
          <w:szCs w:val="20"/>
          <w:lang w:val="es-ES"/>
        </w:rPr>
        <w:t>En azul, mostramos los cambios que se proponen a los requisitos del Criterio para Miel</w:t>
      </w:r>
      <w:r w:rsidR="00700BCD" w:rsidRPr="003801ED">
        <w:rPr>
          <w:rFonts w:ascii="Arial" w:hAnsi="Arial" w:cs="Arial"/>
          <w:sz w:val="20"/>
          <w:szCs w:val="20"/>
          <w:lang w:val="es-ES"/>
        </w:rPr>
        <w:t xml:space="preserve"> </w:t>
      </w:r>
      <w:r w:rsidR="00E1375B" w:rsidRPr="003801ED">
        <w:rPr>
          <w:rFonts w:ascii="Arial" w:hAnsi="Arial" w:cs="Arial"/>
          <w:sz w:val="20"/>
          <w:szCs w:val="20"/>
          <w:lang w:val="es-ES"/>
        </w:rPr>
        <w:t>(</w:t>
      </w:r>
      <w:r w:rsidR="00820981" w:rsidRPr="003801ED">
        <w:rPr>
          <w:rFonts w:ascii="Arial" w:hAnsi="Arial" w:cs="Arial"/>
          <w:sz w:val="20"/>
          <w:szCs w:val="20"/>
          <w:lang w:val="es-ES"/>
        </w:rPr>
        <w:t xml:space="preserve">y los requisitos correspondientes del Criterio para </w:t>
      </w:r>
      <w:r w:rsidR="00820981" w:rsidRPr="003801ED">
        <w:rPr>
          <w:rFonts w:ascii="Arial" w:hAnsi="Arial" w:cs="Arial"/>
          <w:sz w:val="20"/>
          <w:szCs w:val="20"/>
          <w:lang w:val="es-ES"/>
        </w:rPr>
        <w:lastRenderedPageBreak/>
        <w:t>Comerciantes</w:t>
      </w:r>
      <w:r w:rsidR="00E1375B" w:rsidRPr="003801ED">
        <w:rPr>
          <w:rFonts w:ascii="Arial" w:hAnsi="Arial" w:cs="Arial"/>
          <w:sz w:val="20"/>
          <w:szCs w:val="20"/>
          <w:lang w:val="es-ES"/>
        </w:rPr>
        <w:t>)</w:t>
      </w:r>
      <w:r w:rsidR="00700BCD" w:rsidRPr="003801ED">
        <w:rPr>
          <w:rFonts w:ascii="Arial" w:hAnsi="Arial" w:cs="Arial"/>
          <w:sz w:val="20"/>
          <w:szCs w:val="20"/>
          <w:lang w:val="es-ES"/>
        </w:rPr>
        <w:t xml:space="preserve">. </w:t>
      </w:r>
      <w:r w:rsidR="00820981" w:rsidRPr="003801ED">
        <w:rPr>
          <w:rFonts w:ascii="Arial" w:hAnsi="Arial" w:cs="Arial"/>
          <w:sz w:val="20"/>
          <w:szCs w:val="20"/>
          <w:lang w:val="es-ES"/>
        </w:rPr>
        <w:t>También se notas las concordancias pertinentes con los criterios de cumplimiento de</w:t>
      </w:r>
      <w:r w:rsidR="00700BCD" w:rsidRPr="003801ED">
        <w:rPr>
          <w:rFonts w:ascii="Arial" w:hAnsi="Arial" w:cs="Arial"/>
          <w:sz w:val="20"/>
          <w:szCs w:val="20"/>
          <w:lang w:val="es-ES"/>
        </w:rPr>
        <w:t xml:space="preserve"> FLOCERT.</w:t>
      </w:r>
    </w:p>
    <w:p w:rsidR="00700BCD" w:rsidRPr="003801ED" w:rsidRDefault="00700BCD" w:rsidP="007C1A5A">
      <w:pPr>
        <w:pStyle w:val="mcntmsonormal1"/>
        <w:rPr>
          <w:rFonts w:ascii="Arial" w:hAnsi="Arial" w:cs="Arial"/>
          <w:sz w:val="20"/>
          <w:szCs w:val="20"/>
          <w:lang w:val="es-ES"/>
        </w:rPr>
      </w:pPr>
    </w:p>
    <w:p w:rsidR="007C1A5A" w:rsidRPr="003801ED" w:rsidRDefault="00820981" w:rsidP="007C1A5A">
      <w:pPr>
        <w:pStyle w:val="mcntmsonormal1"/>
        <w:rPr>
          <w:rFonts w:ascii="Arial" w:hAnsi="Arial" w:cs="Arial"/>
          <w:sz w:val="20"/>
          <w:szCs w:val="20"/>
          <w:lang w:val="es-ES"/>
        </w:rPr>
      </w:pPr>
      <w:r w:rsidRPr="003801ED">
        <w:rPr>
          <w:rFonts w:ascii="Arial" w:hAnsi="Arial" w:cs="Arial"/>
          <w:sz w:val="20"/>
          <w:szCs w:val="20"/>
          <w:lang w:val="es-ES"/>
        </w:rPr>
        <w:t>Por favor, identifique</w:t>
      </w:r>
      <w:r w:rsidR="007C1A5A" w:rsidRPr="003801ED">
        <w:rPr>
          <w:rFonts w:ascii="Arial" w:hAnsi="Arial" w:cs="Arial"/>
          <w:sz w:val="20"/>
          <w:szCs w:val="20"/>
          <w:lang w:val="es-ES"/>
        </w:rPr>
        <w:t xml:space="preserve"> </w:t>
      </w:r>
      <w:r w:rsidRPr="003801ED">
        <w:rPr>
          <w:rFonts w:ascii="Arial" w:hAnsi="Arial" w:cs="Arial"/>
          <w:sz w:val="20"/>
          <w:szCs w:val="20"/>
          <w:lang w:val="es-ES"/>
        </w:rPr>
        <w:t>a través de sus respuestas las posibles dificultades para aplicar estas reglas</w:t>
      </w:r>
      <w:r w:rsidR="007C1A5A" w:rsidRPr="003801ED">
        <w:rPr>
          <w:rFonts w:ascii="Arial" w:hAnsi="Arial" w:cs="Arial"/>
          <w:sz w:val="20"/>
          <w:szCs w:val="20"/>
          <w:lang w:val="es-ES"/>
        </w:rPr>
        <w:t xml:space="preserve"> </w:t>
      </w:r>
      <w:r w:rsidRPr="003801ED">
        <w:rPr>
          <w:rFonts w:ascii="Arial" w:hAnsi="Arial" w:cs="Arial"/>
          <w:sz w:val="20"/>
          <w:szCs w:val="20"/>
          <w:lang w:val="es-ES"/>
        </w:rPr>
        <w:t>en su contexto específico</w:t>
      </w:r>
      <w:r w:rsidR="00700BCD" w:rsidRPr="003801ED">
        <w:rPr>
          <w:rFonts w:ascii="Arial" w:hAnsi="Arial" w:cs="Arial"/>
          <w:sz w:val="20"/>
          <w:szCs w:val="20"/>
          <w:lang w:val="es-ES"/>
        </w:rPr>
        <w:t>.</w:t>
      </w:r>
    </w:p>
    <w:p w:rsidR="00700BCD" w:rsidRPr="003801ED" w:rsidRDefault="00700BCD" w:rsidP="007C1A5A">
      <w:pPr>
        <w:pStyle w:val="mcntmsonormal1"/>
        <w:rPr>
          <w:rFonts w:ascii="Arial" w:hAnsi="Arial" w:cs="Arial"/>
          <w:sz w:val="20"/>
          <w:szCs w:val="20"/>
          <w:lang w:val="es-ES"/>
        </w:rPr>
      </w:pPr>
    </w:p>
    <w:p w:rsidR="00700BCD" w:rsidRPr="003801ED" w:rsidRDefault="00700BCD" w:rsidP="007C1A5A">
      <w:pPr>
        <w:pStyle w:val="mcntmsonormal1"/>
        <w:rPr>
          <w:rFonts w:ascii="Arial" w:hAnsi="Arial" w:cs="Arial"/>
          <w:noProof/>
          <w:sz w:val="20"/>
          <w:szCs w:val="20"/>
          <w:lang w:val="es-ES"/>
        </w:rPr>
      </w:pPr>
    </w:p>
    <w:tbl>
      <w:tblPr>
        <w:tblW w:w="5000" w:type="pct"/>
        <w:tblLook w:val="04A0" w:firstRow="1" w:lastRow="0" w:firstColumn="1" w:lastColumn="0" w:noHBand="0" w:noVBand="1"/>
      </w:tblPr>
      <w:tblGrid>
        <w:gridCol w:w="3937"/>
        <w:gridCol w:w="5308"/>
      </w:tblGrid>
      <w:tr w:rsidR="009460CB" w:rsidRPr="00C54935" w:rsidTr="009460CB">
        <w:trPr>
          <w:trHeight w:val="932"/>
        </w:trPr>
        <w:tc>
          <w:tcPr>
            <w:tcW w:w="2129"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E1375B" w:rsidRPr="003801ED" w:rsidRDefault="00820981" w:rsidP="00820981">
            <w:pPr>
              <w:spacing w:line="240" w:lineRule="auto"/>
              <w:jc w:val="left"/>
              <w:rPr>
                <w:rFonts w:cs="Arial"/>
                <w:b/>
                <w:bCs/>
                <w:color w:val="000000"/>
                <w:szCs w:val="20"/>
                <w:lang w:val="es-ES"/>
              </w:rPr>
            </w:pPr>
            <w:r w:rsidRPr="003801ED">
              <w:rPr>
                <w:rFonts w:cs="Arial"/>
                <w:b/>
                <w:bCs/>
                <w:color w:val="000000"/>
                <w:szCs w:val="20"/>
                <w:lang w:val="es-ES"/>
              </w:rPr>
              <w:t>Redacción del Criterio para Comerciantes revisado</w:t>
            </w:r>
            <w:r w:rsidR="00E1375B" w:rsidRPr="003801ED">
              <w:rPr>
                <w:rFonts w:cs="Arial"/>
                <w:b/>
                <w:bCs/>
                <w:color w:val="000000"/>
                <w:szCs w:val="20"/>
                <w:lang w:val="es-ES"/>
              </w:rPr>
              <w:t xml:space="preserve"> (2015 </w:t>
            </w:r>
            <w:r w:rsidRPr="003801ED">
              <w:rPr>
                <w:rFonts w:cs="Arial"/>
                <w:b/>
                <w:bCs/>
                <w:color w:val="000000"/>
                <w:szCs w:val="20"/>
                <w:lang w:val="es-ES"/>
              </w:rPr>
              <w:t>en adelante</w:t>
            </w:r>
            <w:r w:rsidR="00E1375B" w:rsidRPr="003801ED">
              <w:rPr>
                <w:rFonts w:cs="Arial"/>
                <w:b/>
                <w:bCs/>
                <w:color w:val="000000"/>
                <w:szCs w:val="20"/>
                <w:lang w:val="es-ES"/>
              </w:rPr>
              <w:t>)</w:t>
            </w:r>
          </w:p>
        </w:tc>
        <w:tc>
          <w:tcPr>
            <w:tcW w:w="2871" w:type="pct"/>
            <w:tcBorders>
              <w:top w:val="single" w:sz="4" w:space="0" w:color="auto"/>
              <w:left w:val="nil"/>
              <w:bottom w:val="single" w:sz="4" w:space="0" w:color="auto"/>
              <w:right w:val="single" w:sz="4" w:space="0" w:color="auto"/>
            </w:tcBorders>
            <w:shd w:val="clear" w:color="000000" w:fill="92D050"/>
            <w:vAlign w:val="center"/>
            <w:hideMark/>
          </w:tcPr>
          <w:p w:rsidR="00E1375B" w:rsidRPr="003801ED" w:rsidRDefault="00C142FD" w:rsidP="00C142FD">
            <w:pPr>
              <w:spacing w:line="240" w:lineRule="auto"/>
              <w:jc w:val="left"/>
              <w:rPr>
                <w:rFonts w:cs="Arial"/>
                <w:b/>
                <w:bCs/>
                <w:color w:val="000000"/>
                <w:szCs w:val="20"/>
                <w:lang w:val="es-ES"/>
              </w:rPr>
            </w:pPr>
            <w:r w:rsidRPr="003801ED">
              <w:rPr>
                <w:rFonts w:cs="Arial"/>
                <w:b/>
                <w:bCs/>
                <w:color w:val="000000"/>
                <w:szCs w:val="20"/>
                <w:lang w:val="es-ES"/>
              </w:rPr>
              <w:t>Criterio para Miel</w:t>
            </w:r>
            <w:r w:rsidR="00E1375B" w:rsidRPr="003801ED">
              <w:rPr>
                <w:rFonts w:cs="Arial"/>
                <w:b/>
                <w:bCs/>
                <w:color w:val="000000"/>
                <w:szCs w:val="20"/>
                <w:lang w:val="es-ES"/>
              </w:rPr>
              <w:t xml:space="preserve"> </w:t>
            </w:r>
            <w:r w:rsidRPr="003801ED">
              <w:rPr>
                <w:rFonts w:cs="Arial"/>
                <w:b/>
                <w:bCs/>
                <w:color w:val="000000"/>
                <w:szCs w:val="20"/>
                <w:lang w:val="es-ES"/>
              </w:rPr>
              <w:t>y</w:t>
            </w:r>
            <w:r w:rsidR="00E1375B" w:rsidRPr="003801ED">
              <w:rPr>
                <w:rFonts w:cs="Arial"/>
                <w:b/>
                <w:bCs/>
                <w:color w:val="000000"/>
                <w:szCs w:val="20"/>
                <w:lang w:val="es-ES"/>
              </w:rPr>
              <w:t>/o expl</w:t>
            </w:r>
            <w:r w:rsidRPr="003801ED">
              <w:rPr>
                <w:rFonts w:cs="Arial"/>
                <w:b/>
                <w:bCs/>
                <w:color w:val="000000"/>
                <w:szCs w:val="20"/>
                <w:lang w:val="es-ES"/>
              </w:rPr>
              <w:t>icaciones</w:t>
            </w:r>
            <w:r w:rsidR="007564AA" w:rsidRPr="003801ED">
              <w:rPr>
                <w:rFonts w:cs="Arial"/>
                <w:b/>
                <w:bCs/>
                <w:color w:val="000000"/>
                <w:szCs w:val="20"/>
                <w:lang w:val="es-ES"/>
              </w:rPr>
              <w:t xml:space="preserve"> </w:t>
            </w:r>
            <w:r w:rsidRPr="003801ED">
              <w:rPr>
                <w:rFonts w:cs="Arial"/>
                <w:b/>
                <w:bCs/>
                <w:color w:val="000000"/>
                <w:szCs w:val="20"/>
                <w:lang w:val="es-ES"/>
              </w:rPr>
              <w:t>de lo que se aplica</w:t>
            </w:r>
            <w:r w:rsidR="007564AA" w:rsidRPr="003801ED">
              <w:rPr>
                <w:rFonts w:cs="Arial"/>
                <w:b/>
                <w:bCs/>
                <w:color w:val="000000"/>
                <w:szCs w:val="20"/>
                <w:lang w:val="es-ES"/>
              </w:rPr>
              <w:t xml:space="preserve"> </w:t>
            </w:r>
            <w:r w:rsidRPr="003801ED">
              <w:rPr>
                <w:rFonts w:cs="Arial"/>
                <w:b/>
                <w:bCs/>
                <w:color w:val="000000"/>
                <w:szCs w:val="20"/>
                <w:lang w:val="es-ES"/>
              </w:rPr>
              <w:t>para</w:t>
            </w:r>
            <w:r w:rsidR="007564AA" w:rsidRPr="003801ED">
              <w:rPr>
                <w:rFonts w:cs="Arial"/>
                <w:b/>
                <w:bCs/>
                <w:color w:val="000000"/>
                <w:szCs w:val="20"/>
                <w:lang w:val="es-ES"/>
              </w:rPr>
              <w:t xml:space="preserve"> </w:t>
            </w:r>
            <w:r w:rsidRPr="003801ED">
              <w:rPr>
                <w:rFonts w:cs="Arial"/>
                <w:b/>
                <w:bCs/>
                <w:color w:val="000000"/>
                <w:szCs w:val="20"/>
                <w:lang w:val="es-ES"/>
              </w:rPr>
              <w:t>miel</w:t>
            </w:r>
            <w:r w:rsidR="007564AA" w:rsidRPr="003801ED">
              <w:rPr>
                <w:rFonts w:cs="Arial"/>
                <w:b/>
                <w:bCs/>
                <w:color w:val="000000"/>
                <w:szCs w:val="20"/>
                <w:lang w:val="es-ES"/>
              </w:rPr>
              <w:t xml:space="preserve"> (</w:t>
            </w:r>
            <w:r w:rsidRPr="003801ED">
              <w:rPr>
                <w:rFonts w:cs="Arial"/>
                <w:b/>
                <w:bCs/>
                <w:color w:val="000000"/>
                <w:szCs w:val="20"/>
                <w:lang w:val="es-ES"/>
              </w:rPr>
              <w:t>los cambios propuestos</w:t>
            </w:r>
            <w:r w:rsidR="00E1375B" w:rsidRPr="003801ED">
              <w:rPr>
                <w:rFonts w:cs="Arial"/>
                <w:b/>
                <w:bCs/>
                <w:color w:val="000000"/>
                <w:szCs w:val="20"/>
                <w:lang w:val="es-ES"/>
              </w:rPr>
              <w:t xml:space="preserve"> </w:t>
            </w:r>
            <w:r w:rsidRPr="003801ED">
              <w:rPr>
                <w:rFonts w:cs="Arial"/>
                <w:b/>
                <w:bCs/>
                <w:color w:val="000000"/>
                <w:szCs w:val="20"/>
                <w:lang w:val="es-ES"/>
              </w:rPr>
              <w:t>están resaltados</w:t>
            </w:r>
            <w:r w:rsidR="00E1375B" w:rsidRPr="003801ED">
              <w:rPr>
                <w:rFonts w:cs="Arial"/>
                <w:b/>
                <w:bCs/>
                <w:color w:val="000000"/>
                <w:szCs w:val="20"/>
                <w:lang w:val="es-ES"/>
              </w:rPr>
              <w:t xml:space="preserve"> </w:t>
            </w:r>
            <w:r w:rsidRPr="003801ED">
              <w:rPr>
                <w:rFonts w:cs="Arial"/>
                <w:b/>
                <w:bCs/>
                <w:color w:val="000000"/>
                <w:szCs w:val="20"/>
                <w:lang w:val="es-ES"/>
              </w:rPr>
              <w:t>e</w:t>
            </w:r>
            <w:r w:rsidR="00E1375B" w:rsidRPr="003801ED">
              <w:rPr>
                <w:rFonts w:cs="Arial"/>
                <w:b/>
                <w:bCs/>
                <w:color w:val="000000"/>
                <w:szCs w:val="20"/>
                <w:lang w:val="es-ES"/>
              </w:rPr>
              <w:t xml:space="preserve">n </w:t>
            </w:r>
            <w:r w:rsidRPr="003801ED">
              <w:rPr>
                <w:rFonts w:cs="Arial"/>
                <w:b/>
                <w:bCs/>
                <w:color w:val="0070C0"/>
                <w:szCs w:val="20"/>
                <w:lang w:val="es-ES"/>
              </w:rPr>
              <w:t>azul negrita</w:t>
            </w:r>
            <w:r w:rsidR="00E1375B" w:rsidRPr="003801ED">
              <w:rPr>
                <w:rFonts w:cs="Arial"/>
                <w:b/>
                <w:bCs/>
                <w:color w:val="000000"/>
                <w:szCs w:val="20"/>
                <w:lang w:val="es-ES"/>
              </w:rPr>
              <w:t>)</w:t>
            </w:r>
          </w:p>
        </w:tc>
      </w:tr>
      <w:tr w:rsidR="009460CB" w:rsidRPr="00C54935" w:rsidTr="009460CB">
        <w:trPr>
          <w:trHeight w:val="546"/>
        </w:trPr>
        <w:tc>
          <w:tcPr>
            <w:tcW w:w="2129" w:type="pct"/>
            <w:tcBorders>
              <w:top w:val="nil"/>
              <w:left w:val="single" w:sz="4" w:space="0" w:color="auto"/>
              <w:bottom w:val="single" w:sz="4" w:space="0" w:color="auto"/>
              <w:right w:val="single" w:sz="4" w:space="0" w:color="auto"/>
            </w:tcBorders>
            <w:shd w:val="clear" w:color="000000" w:fill="BFBFBF"/>
            <w:vAlign w:val="center"/>
            <w:hideMark/>
          </w:tcPr>
          <w:p w:rsidR="009460CB" w:rsidRPr="009338B9" w:rsidRDefault="009338B9" w:rsidP="009338B9">
            <w:pPr>
              <w:spacing w:line="240" w:lineRule="auto"/>
              <w:jc w:val="left"/>
              <w:rPr>
                <w:rFonts w:cs="Arial"/>
                <w:b/>
                <w:bCs/>
                <w:szCs w:val="20"/>
                <w:lang w:val="es-MX"/>
              </w:rPr>
            </w:pPr>
            <w:r w:rsidRPr="00822EB3">
              <w:rPr>
                <w:b/>
                <w:lang w:val="es-ES"/>
              </w:rPr>
              <w:t>Puntualidad de los pagadores en el pago de la Prima y el precio</w:t>
            </w:r>
            <w:r>
              <w:rPr>
                <w:b/>
                <w:lang w:val="es-ES"/>
              </w:rPr>
              <w:t xml:space="preserve"> (Básico)</w:t>
            </w:r>
          </w:p>
        </w:tc>
        <w:tc>
          <w:tcPr>
            <w:tcW w:w="2871" w:type="pct"/>
            <w:tcBorders>
              <w:top w:val="nil"/>
              <w:left w:val="single" w:sz="4" w:space="0" w:color="auto"/>
              <w:bottom w:val="single" w:sz="4" w:space="0" w:color="auto"/>
              <w:right w:val="single" w:sz="4" w:space="0" w:color="auto"/>
            </w:tcBorders>
            <w:shd w:val="clear" w:color="000000" w:fill="BFBFBF"/>
            <w:vAlign w:val="center"/>
          </w:tcPr>
          <w:p w:rsidR="009460CB" w:rsidRPr="009338B9" w:rsidRDefault="009460CB" w:rsidP="00E1375B">
            <w:pPr>
              <w:spacing w:line="240" w:lineRule="auto"/>
              <w:jc w:val="left"/>
              <w:rPr>
                <w:rFonts w:cs="Arial"/>
                <w:b/>
                <w:bCs/>
                <w:szCs w:val="20"/>
                <w:lang w:val="es-MX"/>
              </w:rPr>
            </w:pPr>
          </w:p>
        </w:tc>
      </w:tr>
      <w:tr w:rsidR="00E1375B" w:rsidRPr="00C54935" w:rsidTr="000A7FDC">
        <w:trPr>
          <w:trHeight w:val="4605"/>
        </w:trPr>
        <w:tc>
          <w:tcPr>
            <w:tcW w:w="2129" w:type="pct"/>
            <w:tcBorders>
              <w:top w:val="nil"/>
              <w:left w:val="single" w:sz="4" w:space="0" w:color="auto"/>
              <w:bottom w:val="single" w:sz="4" w:space="0" w:color="auto"/>
              <w:right w:val="single" w:sz="4" w:space="0" w:color="auto"/>
            </w:tcBorders>
            <w:shd w:val="clear" w:color="auto" w:fill="auto"/>
            <w:hideMark/>
          </w:tcPr>
          <w:p w:rsidR="00E1375B" w:rsidRPr="009338B9" w:rsidRDefault="009338B9" w:rsidP="007564AA">
            <w:pPr>
              <w:spacing w:before="120" w:line="240" w:lineRule="auto"/>
              <w:jc w:val="left"/>
              <w:rPr>
                <w:rFonts w:cs="Arial"/>
                <w:color w:val="000000"/>
                <w:szCs w:val="20"/>
                <w:lang w:val="es-MX"/>
              </w:rPr>
            </w:pPr>
            <w:r w:rsidRPr="009338B9">
              <w:rPr>
                <w:b/>
                <w:lang w:val="es-MX"/>
              </w:rPr>
              <w:t>Se aplica a:</w:t>
            </w:r>
            <w:r w:rsidRPr="009338B9">
              <w:rPr>
                <w:lang w:val="es-MX"/>
              </w:rPr>
              <w:t xml:space="preserve"> Pagadores Fairtrade</w:t>
            </w:r>
            <w:r w:rsidR="00E1375B" w:rsidRPr="009338B9">
              <w:rPr>
                <w:rFonts w:cs="Arial"/>
                <w:color w:val="000000"/>
                <w:szCs w:val="20"/>
                <w:lang w:val="es-MX"/>
              </w:rPr>
              <w:br/>
            </w:r>
            <w:r w:rsidR="00E1375B" w:rsidRPr="009338B9">
              <w:rPr>
                <w:rFonts w:cs="Arial"/>
                <w:color w:val="000000"/>
                <w:szCs w:val="20"/>
                <w:lang w:val="es-MX"/>
              </w:rPr>
              <w:br/>
            </w:r>
            <w:r w:rsidR="00E1375B" w:rsidRPr="009338B9">
              <w:rPr>
                <w:rFonts w:cs="Arial"/>
                <w:b/>
                <w:color w:val="000000"/>
                <w:szCs w:val="20"/>
                <w:lang w:val="es-MX"/>
              </w:rPr>
              <w:t>4.3.1</w:t>
            </w:r>
            <w:r w:rsidR="00E1375B" w:rsidRPr="009338B9">
              <w:rPr>
                <w:rFonts w:cs="Arial"/>
                <w:color w:val="000000"/>
                <w:szCs w:val="20"/>
                <w:lang w:val="es-MX"/>
              </w:rPr>
              <w:t xml:space="preserve"> </w:t>
            </w:r>
            <w:r w:rsidRPr="00822EB3">
              <w:rPr>
                <w:rFonts w:cs="Arial"/>
                <w:lang w:val="es-ES"/>
              </w:rPr>
              <w:t xml:space="preserve">Usted </w:t>
            </w:r>
            <w:r w:rsidRPr="00822EB3">
              <w:rPr>
                <w:rFonts w:cs="Arial"/>
                <w:b/>
                <w:lang w:val="es-ES"/>
              </w:rPr>
              <w:t xml:space="preserve">paga </w:t>
            </w:r>
            <w:r w:rsidRPr="00822EB3">
              <w:rPr>
                <w:rFonts w:cs="Arial"/>
                <w:lang w:val="es-ES"/>
              </w:rPr>
              <w:t xml:space="preserve">al productor (o al trasmisor, si es lo que aplica) el precio y/o la Prima Fairtrade por los productos Fairtrade de manera puntual. </w:t>
            </w:r>
            <w:r w:rsidRPr="00822EB3">
              <w:rPr>
                <w:rFonts w:cs="Arial"/>
                <w:i/>
                <w:lang w:val="es-ES"/>
              </w:rPr>
              <w:t>Por favor, remítase a los criterios de producto para ver los plazos específicos.</w:t>
            </w:r>
          </w:p>
        </w:tc>
        <w:tc>
          <w:tcPr>
            <w:tcW w:w="2871" w:type="pct"/>
            <w:tcBorders>
              <w:top w:val="nil"/>
              <w:left w:val="nil"/>
              <w:bottom w:val="single" w:sz="4" w:space="0" w:color="auto"/>
              <w:right w:val="single" w:sz="4" w:space="0" w:color="auto"/>
            </w:tcBorders>
            <w:shd w:val="clear" w:color="auto" w:fill="auto"/>
            <w:hideMark/>
          </w:tcPr>
          <w:p w:rsidR="00363C61" w:rsidRPr="003801ED" w:rsidRDefault="00C142FD" w:rsidP="00363C61">
            <w:pPr>
              <w:spacing w:before="120" w:line="240" w:lineRule="auto"/>
              <w:jc w:val="left"/>
              <w:rPr>
                <w:rFonts w:cs="Arial"/>
                <w:b/>
                <w:strike/>
                <w:color w:val="0070C0"/>
                <w:szCs w:val="20"/>
                <w:lang w:val="es-ES"/>
              </w:rPr>
            </w:pPr>
            <w:r w:rsidRPr="003801ED">
              <w:rPr>
                <w:rFonts w:cs="Arial"/>
                <w:i/>
                <w:iCs/>
                <w:color w:val="000000"/>
                <w:szCs w:val="20"/>
                <w:lang w:val="es-ES"/>
              </w:rPr>
              <w:t>Se aplican tanto el requisito</w:t>
            </w:r>
            <w:r w:rsidR="00E1375B" w:rsidRPr="003801ED">
              <w:rPr>
                <w:rFonts w:cs="Arial"/>
                <w:i/>
                <w:iCs/>
                <w:color w:val="000000"/>
                <w:szCs w:val="20"/>
                <w:lang w:val="es-ES"/>
              </w:rPr>
              <w:t xml:space="preserve"> 4.3.1 </w:t>
            </w:r>
            <w:r w:rsidRPr="003801ED">
              <w:rPr>
                <w:rFonts w:cs="Arial"/>
                <w:i/>
                <w:iCs/>
                <w:color w:val="000000"/>
                <w:szCs w:val="20"/>
                <w:lang w:val="es-ES"/>
              </w:rPr>
              <w:t>del Criterio para Comerciantes</w:t>
            </w:r>
            <w:r w:rsidR="00E1375B" w:rsidRPr="003801ED">
              <w:rPr>
                <w:rFonts w:cs="Arial"/>
                <w:i/>
                <w:iCs/>
                <w:color w:val="000000"/>
                <w:szCs w:val="20"/>
                <w:lang w:val="es-ES"/>
              </w:rPr>
              <w:t xml:space="preserve"> </w:t>
            </w:r>
            <w:r w:rsidRPr="003801ED">
              <w:rPr>
                <w:rFonts w:cs="Arial"/>
                <w:i/>
                <w:iCs/>
                <w:color w:val="000000"/>
                <w:szCs w:val="20"/>
                <w:lang w:val="es-ES"/>
              </w:rPr>
              <w:t>como el</w:t>
            </w:r>
            <w:r w:rsidR="00E1375B" w:rsidRPr="003801ED">
              <w:rPr>
                <w:rFonts w:cs="Arial"/>
                <w:i/>
                <w:iCs/>
                <w:color w:val="000000"/>
                <w:szCs w:val="20"/>
                <w:lang w:val="es-ES"/>
              </w:rPr>
              <w:t xml:space="preserve"> 4.3.1 </w:t>
            </w:r>
            <w:r w:rsidRPr="003801ED">
              <w:rPr>
                <w:rFonts w:cs="Arial"/>
                <w:i/>
                <w:iCs/>
                <w:color w:val="000000"/>
                <w:szCs w:val="20"/>
                <w:lang w:val="es-ES"/>
              </w:rPr>
              <w:t>del Criterio para Miel</w:t>
            </w:r>
            <w:r w:rsidR="00E1375B" w:rsidRPr="003801ED">
              <w:rPr>
                <w:rFonts w:cs="Arial"/>
                <w:i/>
                <w:iCs/>
                <w:color w:val="000000"/>
                <w:szCs w:val="20"/>
                <w:lang w:val="es-ES"/>
              </w:rPr>
              <w:t xml:space="preserve"> (except</w:t>
            </w:r>
            <w:r w:rsidRPr="003801ED">
              <w:rPr>
                <w:rFonts w:cs="Arial"/>
                <w:i/>
                <w:iCs/>
                <w:color w:val="000000"/>
                <w:szCs w:val="20"/>
                <w:lang w:val="es-ES"/>
              </w:rPr>
              <w:t>o</w:t>
            </w:r>
            <w:r w:rsidR="00E1375B" w:rsidRPr="003801ED">
              <w:rPr>
                <w:rFonts w:cs="Arial"/>
                <w:i/>
                <w:iCs/>
                <w:color w:val="000000"/>
                <w:szCs w:val="20"/>
                <w:lang w:val="es-ES"/>
              </w:rPr>
              <w:t xml:space="preserve"> </w:t>
            </w:r>
            <w:r w:rsidRPr="003801ED">
              <w:rPr>
                <w:rFonts w:cs="Arial"/>
                <w:i/>
                <w:iCs/>
                <w:color w:val="000000"/>
                <w:szCs w:val="20"/>
                <w:lang w:val="es-ES"/>
              </w:rPr>
              <w:t>las secciones eliminadas, en rojo, concernientes al pago</w:t>
            </w:r>
            <w:r w:rsidR="00E1375B" w:rsidRPr="003801ED">
              <w:rPr>
                <w:rFonts w:cs="Arial"/>
                <w:i/>
                <w:iCs/>
                <w:color w:val="000000"/>
                <w:szCs w:val="20"/>
                <w:lang w:val="es-ES"/>
              </w:rPr>
              <w:t xml:space="preserve"> </w:t>
            </w:r>
            <w:r w:rsidRPr="003801ED">
              <w:rPr>
                <w:rFonts w:cs="Arial"/>
                <w:i/>
                <w:iCs/>
                <w:color w:val="000000"/>
                <w:szCs w:val="20"/>
                <w:lang w:val="es-ES"/>
              </w:rPr>
              <w:t>que involucra a trasmisores</w:t>
            </w:r>
            <w:r w:rsidR="00E1375B" w:rsidRPr="003801ED">
              <w:rPr>
                <w:rFonts w:cs="Arial"/>
                <w:i/>
                <w:iCs/>
                <w:color w:val="000000"/>
                <w:szCs w:val="20"/>
                <w:lang w:val="es-ES"/>
              </w:rPr>
              <w:t xml:space="preserve">, </w:t>
            </w:r>
            <w:r w:rsidRPr="003801ED">
              <w:rPr>
                <w:rFonts w:cs="Arial"/>
                <w:i/>
                <w:iCs/>
                <w:color w:val="000000"/>
                <w:szCs w:val="20"/>
                <w:lang w:val="es-ES"/>
              </w:rPr>
              <w:t>lo que está cubierto</w:t>
            </w:r>
            <w:r w:rsidR="00E1375B" w:rsidRPr="003801ED">
              <w:rPr>
                <w:rFonts w:cs="Arial"/>
                <w:i/>
                <w:iCs/>
                <w:color w:val="000000"/>
                <w:szCs w:val="20"/>
                <w:lang w:val="es-ES"/>
              </w:rPr>
              <w:t xml:space="preserve"> </w:t>
            </w:r>
            <w:r w:rsidRPr="003801ED">
              <w:rPr>
                <w:rFonts w:cs="Arial"/>
                <w:i/>
                <w:iCs/>
                <w:color w:val="000000"/>
                <w:szCs w:val="20"/>
                <w:lang w:val="es-ES"/>
              </w:rPr>
              <w:t>en</w:t>
            </w:r>
            <w:r w:rsidR="00E1375B" w:rsidRPr="003801ED">
              <w:rPr>
                <w:rFonts w:cs="Arial"/>
                <w:i/>
                <w:iCs/>
                <w:color w:val="000000"/>
                <w:szCs w:val="20"/>
                <w:lang w:val="es-ES"/>
              </w:rPr>
              <w:t xml:space="preserve"> 4.3.2 </w:t>
            </w:r>
            <w:r w:rsidRPr="003801ED">
              <w:rPr>
                <w:rFonts w:cs="Arial"/>
                <w:i/>
                <w:iCs/>
                <w:color w:val="000000"/>
                <w:szCs w:val="20"/>
                <w:lang w:val="es-ES"/>
              </w:rPr>
              <w:t>del Criterio para Comerciantes, más abajo</w:t>
            </w:r>
            <w:r w:rsidR="00E1375B" w:rsidRPr="003801ED">
              <w:rPr>
                <w:rFonts w:cs="Arial"/>
                <w:i/>
                <w:iCs/>
                <w:color w:val="000000"/>
                <w:szCs w:val="20"/>
                <w:lang w:val="es-ES"/>
              </w:rPr>
              <w:t xml:space="preserve">). </w:t>
            </w:r>
            <w:r w:rsidRPr="003801ED">
              <w:rPr>
                <w:rFonts w:cs="Arial"/>
                <w:i/>
                <w:iCs/>
                <w:color w:val="000000"/>
                <w:szCs w:val="20"/>
                <w:lang w:val="es-ES"/>
              </w:rPr>
              <w:t>Son compleme</w:t>
            </w:r>
            <w:r w:rsidR="003801ED">
              <w:rPr>
                <w:rFonts w:cs="Arial"/>
                <w:i/>
                <w:iCs/>
                <w:color w:val="000000"/>
                <w:szCs w:val="20"/>
                <w:lang w:val="es-ES"/>
              </w:rPr>
              <w:t>n</w:t>
            </w:r>
            <w:r w:rsidRPr="003801ED">
              <w:rPr>
                <w:rFonts w:cs="Arial"/>
                <w:i/>
                <w:iCs/>
                <w:color w:val="000000"/>
                <w:szCs w:val="20"/>
                <w:lang w:val="es-ES"/>
              </w:rPr>
              <w:t>tarios el uno al otro</w:t>
            </w:r>
            <w:r w:rsidR="00E1375B" w:rsidRPr="003801ED">
              <w:rPr>
                <w:rFonts w:cs="Arial"/>
                <w:i/>
                <w:iCs/>
                <w:color w:val="000000"/>
                <w:szCs w:val="20"/>
                <w:lang w:val="es-ES"/>
              </w:rPr>
              <w:t>:</w:t>
            </w:r>
            <w:r w:rsidR="00E1375B" w:rsidRPr="003801ED">
              <w:rPr>
                <w:rFonts w:cs="Arial"/>
                <w:color w:val="000000"/>
                <w:szCs w:val="20"/>
                <w:lang w:val="es-ES"/>
              </w:rPr>
              <w:br/>
            </w:r>
            <w:r w:rsidR="00E1375B" w:rsidRPr="003801ED">
              <w:rPr>
                <w:rFonts w:cs="Arial"/>
                <w:color w:val="000000"/>
                <w:szCs w:val="20"/>
                <w:lang w:val="es-ES"/>
              </w:rPr>
              <w:br/>
            </w:r>
            <w:r w:rsidR="00E1375B" w:rsidRPr="003801ED">
              <w:rPr>
                <w:rFonts w:cs="Arial"/>
                <w:b/>
                <w:color w:val="000000"/>
                <w:szCs w:val="20"/>
                <w:lang w:val="es-ES"/>
              </w:rPr>
              <w:t>4.3.1</w:t>
            </w:r>
            <w:r w:rsidRPr="003801ED">
              <w:rPr>
                <w:rFonts w:cs="Arial"/>
                <w:b/>
                <w:color w:val="000000"/>
                <w:szCs w:val="20"/>
                <w:lang w:val="es-ES"/>
              </w:rPr>
              <w:t xml:space="preserve"> </w:t>
            </w:r>
            <w:r w:rsidR="00363C61" w:rsidRPr="003801ED">
              <w:rPr>
                <w:rFonts w:cs="Arial"/>
                <w:b/>
                <w:szCs w:val="20"/>
                <w:lang w:val="es-ES"/>
              </w:rPr>
              <w:t>Condiciones de pago</w:t>
            </w:r>
            <w:r w:rsidR="00E1375B" w:rsidRPr="003801ED">
              <w:rPr>
                <w:rFonts w:cs="Arial"/>
                <w:b/>
                <w:color w:val="000000"/>
                <w:szCs w:val="20"/>
                <w:lang w:val="es-ES"/>
              </w:rPr>
              <w:t>:</w:t>
            </w:r>
            <w:r w:rsidR="00E1375B" w:rsidRPr="003801ED">
              <w:rPr>
                <w:rFonts w:cs="Arial"/>
                <w:b/>
                <w:color w:val="000000"/>
                <w:szCs w:val="20"/>
                <w:lang w:val="es-ES"/>
              </w:rPr>
              <w:br/>
            </w:r>
            <w:r w:rsidR="00363C61" w:rsidRPr="003801ED">
              <w:rPr>
                <w:rFonts w:cs="Arial"/>
                <w:szCs w:val="20"/>
                <w:lang w:val="es-ES"/>
              </w:rPr>
              <w:t xml:space="preserve">Los pagos deberán ser en </w:t>
            </w:r>
            <w:r w:rsidR="00363C61" w:rsidRPr="003801ED">
              <w:rPr>
                <w:rFonts w:cs="Arial"/>
                <w:b/>
                <w:bCs/>
                <w:szCs w:val="20"/>
                <w:lang w:val="es-ES"/>
              </w:rPr>
              <w:t>efectivo neto</w:t>
            </w:r>
            <w:r w:rsidR="00363C61" w:rsidRPr="003801ED">
              <w:rPr>
                <w:rFonts w:cs="Arial"/>
                <w:szCs w:val="20"/>
                <w:lang w:val="es-ES"/>
              </w:rPr>
              <w:t xml:space="preserve"> contra la primera presentación un conjunto completo de documentos y después del control de calidad aceptado por ambas partes. Los documentos presentados serán aquellos estipulados en el contrato y habituales en el comercio de miel</w:t>
            </w:r>
            <w:r w:rsidR="00E1375B" w:rsidRPr="003801ED">
              <w:rPr>
                <w:rFonts w:cs="Arial"/>
                <w:color w:val="000000"/>
                <w:szCs w:val="20"/>
                <w:lang w:val="es-ES"/>
              </w:rPr>
              <w:t>.</w:t>
            </w:r>
            <w:r w:rsidR="00E1375B" w:rsidRPr="003801ED">
              <w:rPr>
                <w:rFonts w:cs="Arial"/>
                <w:color w:val="000000"/>
                <w:szCs w:val="20"/>
                <w:lang w:val="es-ES"/>
              </w:rPr>
              <w:br/>
            </w:r>
            <w:r w:rsidR="00E1375B" w:rsidRPr="003801ED">
              <w:rPr>
                <w:rFonts w:cs="Arial"/>
                <w:color w:val="000000"/>
                <w:szCs w:val="20"/>
                <w:lang w:val="es-ES"/>
              </w:rPr>
              <w:br/>
            </w:r>
            <w:r w:rsidR="00363C61" w:rsidRPr="003801ED">
              <w:rPr>
                <w:rFonts w:cs="Arial"/>
                <w:b/>
                <w:strike/>
                <w:color w:val="0070C0"/>
                <w:szCs w:val="20"/>
                <w:lang w:val="es-ES"/>
              </w:rPr>
              <w:t>Pago tardío</w:t>
            </w:r>
            <w:r w:rsidR="00E1375B" w:rsidRPr="003801ED">
              <w:rPr>
                <w:rFonts w:cs="Arial"/>
                <w:b/>
                <w:strike/>
                <w:color w:val="0070C0"/>
                <w:szCs w:val="20"/>
                <w:lang w:val="es-ES"/>
              </w:rPr>
              <w:br/>
            </w:r>
            <w:r w:rsidR="00363C61" w:rsidRPr="003801ED">
              <w:rPr>
                <w:b/>
                <w:strike/>
                <w:color w:val="0070C0"/>
                <w:szCs w:val="20"/>
                <w:lang w:val="es-ES" w:eastAsia="ko-KR"/>
              </w:rPr>
              <w:t xml:space="preserve">Para contratos que involucran a pagadores Comercio Justo Fairtrade y a productores, </w:t>
            </w:r>
            <w:proofErr w:type="spellStart"/>
            <w:r w:rsidR="00363C61" w:rsidRPr="003801ED">
              <w:rPr>
                <w:b/>
                <w:strike/>
                <w:color w:val="0070C0"/>
                <w:szCs w:val="20"/>
                <w:lang w:val="es-ES" w:eastAsia="ko-KR"/>
              </w:rPr>
              <w:t>l</w:t>
            </w:r>
            <w:r w:rsidR="00363C61" w:rsidRPr="003801ED">
              <w:rPr>
                <w:b/>
                <w:color w:val="0070C0"/>
                <w:szCs w:val="20"/>
                <w:lang w:val="es-ES" w:eastAsia="ko-KR"/>
              </w:rPr>
              <w:t>Los</w:t>
            </w:r>
            <w:proofErr w:type="spellEnd"/>
            <w:r w:rsidR="00363C61" w:rsidRPr="003801ED">
              <w:rPr>
                <w:b/>
                <w:color w:val="0070C0"/>
                <w:szCs w:val="20"/>
                <w:lang w:val="es-ES" w:eastAsia="ko-KR"/>
              </w:rPr>
              <w:t xml:space="preserve"> pagos</w:t>
            </w:r>
            <w:r w:rsidR="00363C61" w:rsidRPr="003801ED">
              <w:rPr>
                <w:szCs w:val="20"/>
                <w:lang w:val="es-ES" w:eastAsia="ko-KR"/>
              </w:rPr>
              <w:t xml:space="preserve"> deben ser hechos de acuerdo a las condiciones internacionales habituales, y a más tardar 30 días después de la recepción de documentos de transferencia de pertenencia.</w:t>
            </w:r>
          </w:p>
          <w:p w:rsidR="00E1375B" w:rsidRPr="003801ED" w:rsidRDefault="00363C61" w:rsidP="00363C61">
            <w:pPr>
              <w:spacing w:before="120" w:line="240" w:lineRule="auto"/>
              <w:jc w:val="left"/>
              <w:rPr>
                <w:rFonts w:cs="Arial"/>
                <w:color w:val="000000"/>
                <w:szCs w:val="20"/>
                <w:lang w:val="es-ES"/>
              </w:rPr>
            </w:pPr>
            <w:r w:rsidRPr="003801ED">
              <w:rPr>
                <w:b/>
                <w:strike/>
                <w:color w:val="0070C0"/>
                <w:szCs w:val="20"/>
                <w:lang w:val="es-ES" w:eastAsia="ko-KR"/>
              </w:rPr>
              <w:t>Para contratos que involucran a pagadores, productores y transmisores Comercio Justo Fairtrade, los transmisores deben pagar a los productores no más tarde de 30 días después de la recepción del pago de Comercio Justo Fairtrade</w:t>
            </w:r>
            <w:r w:rsidR="00E1375B" w:rsidRPr="003801ED">
              <w:rPr>
                <w:rFonts w:cs="Arial"/>
                <w:b/>
                <w:strike/>
                <w:color w:val="0070C0"/>
                <w:szCs w:val="20"/>
                <w:lang w:val="es-ES"/>
              </w:rPr>
              <w:t>.</w:t>
            </w:r>
          </w:p>
        </w:tc>
      </w:tr>
      <w:tr w:rsidR="000A7FDC" w:rsidRPr="00C54935" w:rsidTr="000A7FDC">
        <w:trPr>
          <w:trHeight w:val="614"/>
        </w:trPr>
        <w:tc>
          <w:tcPr>
            <w:tcW w:w="2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FDC" w:rsidRPr="009338B9" w:rsidRDefault="009338B9" w:rsidP="000A7FDC">
            <w:pPr>
              <w:spacing w:before="120" w:after="120" w:line="240" w:lineRule="auto"/>
              <w:jc w:val="left"/>
              <w:rPr>
                <w:rFonts w:cs="Arial"/>
                <w:b/>
                <w:bCs/>
                <w:color w:val="000000"/>
                <w:szCs w:val="20"/>
                <w:lang w:val="es-MX"/>
              </w:rPr>
            </w:pPr>
            <w:r w:rsidRPr="00822EB3">
              <w:rPr>
                <w:b/>
                <w:lang w:val="es-ES"/>
              </w:rPr>
              <w:t>Puntualidad en la transferencia de la Prima y el diferencial de precios por parte de los trasmisores</w:t>
            </w:r>
            <w:r w:rsidRPr="009338B9">
              <w:rPr>
                <w:rFonts w:cs="Arial"/>
                <w:b/>
                <w:szCs w:val="18"/>
                <w:lang w:val="es-MX"/>
              </w:rPr>
              <w:t xml:space="preserve"> </w:t>
            </w:r>
            <w:r>
              <w:rPr>
                <w:rFonts w:cs="Arial"/>
                <w:b/>
                <w:szCs w:val="18"/>
                <w:lang w:val="es-MX"/>
              </w:rPr>
              <w:t>(</w:t>
            </w:r>
            <w:r>
              <w:rPr>
                <w:b/>
                <w:lang w:val="es-ES"/>
              </w:rPr>
              <w:t>Básico</w:t>
            </w:r>
            <w:r w:rsidR="000A7FDC" w:rsidRPr="009338B9">
              <w:rPr>
                <w:rFonts w:cs="Arial"/>
                <w:b/>
                <w:szCs w:val="18"/>
                <w:lang w:val="es-MX"/>
              </w:rPr>
              <w:t>)</w:t>
            </w:r>
          </w:p>
        </w:tc>
        <w:tc>
          <w:tcPr>
            <w:tcW w:w="2871" w:type="pct"/>
            <w:tcBorders>
              <w:top w:val="single" w:sz="4" w:space="0" w:color="auto"/>
              <w:left w:val="nil"/>
              <w:bottom w:val="single" w:sz="4" w:space="0" w:color="auto"/>
              <w:right w:val="single" w:sz="4" w:space="0" w:color="auto"/>
            </w:tcBorders>
            <w:shd w:val="clear" w:color="auto" w:fill="BFBFBF" w:themeFill="background1" w:themeFillShade="BF"/>
          </w:tcPr>
          <w:p w:rsidR="000A7FDC" w:rsidRPr="009338B9" w:rsidRDefault="000A7FDC" w:rsidP="007564AA">
            <w:pPr>
              <w:spacing w:before="120" w:line="240" w:lineRule="auto"/>
              <w:jc w:val="left"/>
              <w:rPr>
                <w:rFonts w:cs="Arial"/>
                <w:i/>
                <w:iCs/>
                <w:color w:val="000000"/>
                <w:szCs w:val="20"/>
                <w:lang w:val="es-MX"/>
              </w:rPr>
            </w:pPr>
          </w:p>
        </w:tc>
      </w:tr>
      <w:tr w:rsidR="00E1375B" w:rsidRPr="00C54935" w:rsidTr="00F91FD5">
        <w:trPr>
          <w:trHeight w:val="2124"/>
        </w:trPr>
        <w:tc>
          <w:tcPr>
            <w:tcW w:w="2129" w:type="pct"/>
            <w:tcBorders>
              <w:top w:val="nil"/>
              <w:left w:val="single" w:sz="4" w:space="0" w:color="auto"/>
              <w:bottom w:val="single" w:sz="4" w:space="0" w:color="auto"/>
              <w:right w:val="single" w:sz="4" w:space="0" w:color="auto"/>
            </w:tcBorders>
            <w:shd w:val="clear" w:color="auto" w:fill="auto"/>
            <w:hideMark/>
          </w:tcPr>
          <w:p w:rsidR="00E1375B" w:rsidRPr="00DB458F" w:rsidRDefault="009338B9" w:rsidP="007564AA">
            <w:pPr>
              <w:spacing w:before="120" w:line="240" w:lineRule="auto"/>
              <w:jc w:val="left"/>
              <w:rPr>
                <w:rFonts w:cs="Arial"/>
                <w:color w:val="000000"/>
                <w:szCs w:val="20"/>
                <w:lang w:val="es-MX"/>
              </w:rPr>
            </w:pPr>
            <w:r w:rsidRPr="00DB458F">
              <w:rPr>
                <w:b/>
                <w:lang w:val="es-MX"/>
              </w:rPr>
              <w:t>Se aplica a:</w:t>
            </w:r>
            <w:r w:rsidRPr="00DB458F">
              <w:rPr>
                <w:lang w:val="es-MX"/>
              </w:rPr>
              <w:t xml:space="preserve"> Trasmisores Fairtrade</w:t>
            </w:r>
            <w:r w:rsidR="00E1375B" w:rsidRPr="00DB458F">
              <w:rPr>
                <w:rFonts w:cs="Arial"/>
                <w:color w:val="000000"/>
                <w:szCs w:val="20"/>
                <w:lang w:val="es-MX"/>
              </w:rPr>
              <w:br/>
            </w:r>
            <w:r w:rsidR="00E1375B" w:rsidRPr="00DB458F">
              <w:rPr>
                <w:rFonts w:cs="Arial"/>
                <w:color w:val="000000"/>
                <w:szCs w:val="20"/>
                <w:lang w:val="es-MX"/>
              </w:rPr>
              <w:br/>
              <w:t xml:space="preserve">4.3.2 </w:t>
            </w:r>
            <w:r w:rsidR="00DB458F" w:rsidRPr="00822EB3">
              <w:rPr>
                <w:rFonts w:cs="Arial"/>
                <w:lang w:val="es-ES" w:eastAsia="es-ES"/>
              </w:rPr>
              <w:t xml:space="preserve">Usted </w:t>
            </w:r>
            <w:r w:rsidR="00DB458F" w:rsidRPr="00822EB3">
              <w:rPr>
                <w:rFonts w:cs="Arial"/>
                <w:b/>
                <w:lang w:val="es-ES" w:eastAsia="es-ES"/>
              </w:rPr>
              <w:t xml:space="preserve">paga </w:t>
            </w:r>
            <w:r w:rsidR="00DB458F" w:rsidRPr="00822EB3">
              <w:rPr>
                <w:rFonts w:cs="Arial"/>
                <w:lang w:val="es-ES" w:eastAsia="es-ES"/>
              </w:rPr>
              <w:t>al productor</w:t>
            </w:r>
            <w:r w:rsidR="00DB458F" w:rsidRPr="00822EB3">
              <w:rPr>
                <w:rFonts w:cs="Arial"/>
                <w:b/>
                <w:lang w:val="es-ES" w:eastAsia="es-ES"/>
              </w:rPr>
              <w:t xml:space="preserve"> </w:t>
            </w:r>
            <w:r w:rsidR="00DB458F" w:rsidRPr="00822EB3">
              <w:rPr>
                <w:rFonts w:cs="Arial"/>
                <w:lang w:val="es-ES" w:eastAsia="es-ES"/>
              </w:rPr>
              <w:t>el diferencial de precio (si es lo que se aplica) y la Prima Fairtrade a más tardar 15 días</w:t>
            </w:r>
            <w:r w:rsidR="00DB458F" w:rsidRPr="00822EB3">
              <w:rPr>
                <w:lang w:val="es-ES" w:eastAsia="ko-KR"/>
              </w:rPr>
              <w:t xml:space="preserve"> después de recibir el pago del pagador Fairtrade</w:t>
            </w:r>
            <w:r w:rsidR="00DB458F" w:rsidRPr="00822EB3">
              <w:rPr>
                <w:rFonts w:cs="Arial"/>
                <w:lang w:val="es-ES"/>
              </w:rPr>
              <w:t>.</w:t>
            </w:r>
            <w:r w:rsidR="00DB458F" w:rsidRPr="00822EB3">
              <w:rPr>
                <w:lang w:val="es-ES" w:eastAsia="ko-KR"/>
              </w:rPr>
              <w:t xml:space="preserve"> Usted y el productor</w:t>
            </w:r>
            <w:r w:rsidR="00DB458F" w:rsidRPr="00822EB3">
              <w:rPr>
                <w:rFonts w:cs="Arial"/>
                <w:lang w:val="es-ES"/>
              </w:rPr>
              <w:t xml:space="preserve"> pueden acordar por escrito un período de tiempo diferente</w:t>
            </w:r>
            <w:r w:rsidR="00DB458F" w:rsidRPr="00822EB3">
              <w:rPr>
                <w:lang w:val="es-ES" w:eastAsia="ko-KR"/>
              </w:rPr>
              <w:t xml:space="preserve">, en ese caso el pago deberá realizarse 30 días después del </w:t>
            </w:r>
            <w:r w:rsidR="00DB458F" w:rsidRPr="00822EB3">
              <w:rPr>
                <w:lang w:val="es-ES" w:eastAsia="ko-KR"/>
              </w:rPr>
              <w:lastRenderedPageBreak/>
              <w:t>final de cada trimestre.</w:t>
            </w:r>
            <w:r w:rsidR="00E1375B" w:rsidRPr="00DB458F">
              <w:rPr>
                <w:rFonts w:cs="Arial"/>
                <w:color w:val="000000"/>
                <w:szCs w:val="20"/>
                <w:lang w:val="es-MX"/>
              </w:rPr>
              <w:t xml:space="preserve"> </w:t>
            </w:r>
            <w:r w:rsidR="00E1375B" w:rsidRPr="00DB458F">
              <w:rPr>
                <w:rFonts w:cs="Arial"/>
                <w:color w:val="000000"/>
                <w:szCs w:val="20"/>
                <w:lang w:val="es-MX"/>
              </w:rPr>
              <w:br/>
            </w:r>
            <w:r w:rsidR="00E1375B" w:rsidRPr="00DB458F">
              <w:rPr>
                <w:rFonts w:cs="Arial"/>
                <w:color w:val="000000"/>
                <w:szCs w:val="20"/>
                <w:lang w:val="es-MX"/>
              </w:rPr>
              <w:br/>
            </w:r>
            <w:r w:rsidR="00DB458F" w:rsidRPr="00DB458F">
              <w:rPr>
                <w:b/>
                <w:i/>
                <w:lang w:val="es-ES"/>
              </w:rPr>
              <w:t>Orientación:</w:t>
            </w:r>
            <w:r w:rsidR="00DB458F" w:rsidRPr="00DB458F">
              <w:rPr>
                <w:i/>
                <w:lang w:val="es-ES"/>
              </w:rPr>
              <w:t xml:space="preserve"> Un diferencial de precio puede entrar en juego en caso de que el Precio Mínimo Fairtrade sea superior al precio al cual el trasmisor compró inicialmente el producto al productor. Entonces usted debe trasmitir al productor la diferencia entre el Precio Mínimo Fairtrade y el precio pagado, una vez que se haya recibido el pago de parte del pagador Fairtrade.</w:t>
            </w:r>
          </w:p>
        </w:tc>
        <w:tc>
          <w:tcPr>
            <w:tcW w:w="2871" w:type="pct"/>
            <w:tcBorders>
              <w:top w:val="nil"/>
              <w:left w:val="nil"/>
              <w:bottom w:val="single" w:sz="4" w:space="0" w:color="auto"/>
              <w:right w:val="single" w:sz="4" w:space="0" w:color="auto"/>
            </w:tcBorders>
            <w:shd w:val="clear" w:color="auto" w:fill="auto"/>
            <w:hideMark/>
          </w:tcPr>
          <w:p w:rsidR="00E1375B" w:rsidRPr="003801ED" w:rsidRDefault="004C1A9C" w:rsidP="004C1A9C">
            <w:pPr>
              <w:spacing w:before="120" w:line="240" w:lineRule="auto"/>
              <w:jc w:val="left"/>
              <w:rPr>
                <w:rFonts w:cs="Arial"/>
                <w:i/>
                <w:iCs/>
                <w:color w:val="000000"/>
                <w:szCs w:val="20"/>
                <w:lang w:val="es-ES"/>
              </w:rPr>
            </w:pPr>
            <w:r w:rsidRPr="003801ED">
              <w:rPr>
                <w:rFonts w:cs="Arial"/>
                <w:i/>
                <w:iCs/>
                <w:color w:val="000000"/>
                <w:szCs w:val="20"/>
                <w:lang w:val="es-ES"/>
              </w:rPr>
              <w:lastRenderedPageBreak/>
              <w:t>Se aplica el</w:t>
            </w:r>
            <w:r w:rsidR="00E1375B" w:rsidRPr="003801ED">
              <w:rPr>
                <w:rFonts w:cs="Arial"/>
                <w:i/>
                <w:iCs/>
                <w:color w:val="000000"/>
                <w:szCs w:val="20"/>
                <w:lang w:val="es-ES"/>
              </w:rPr>
              <w:t xml:space="preserve"> 4.3.2 </w:t>
            </w:r>
            <w:r w:rsidRPr="003801ED">
              <w:rPr>
                <w:rFonts w:cs="Arial"/>
                <w:i/>
                <w:iCs/>
                <w:color w:val="000000"/>
                <w:szCs w:val="20"/>
                <w:lang w:val="es-ES"/>
              </w:rPr>
              <w:t>del Criterio para Comerciantes</w:t>
            </w:r>
            <w:r w:rsidR="00E1375B" w:rsidRPr="003801ED">
              <w:rPr>
                <w:rFonts w:cs="Arial"/>
                <w:i/>
                <w:iCs/>
                <w:color w:val="000000"/>
                <w:szCs w:val="20"/>
                <w:lang w:val="es-ES"/>
              </w:rPr>
              <w:t>.</w:t>
            </w:r>
          </w:p>
        </w:tc>
      </w:tr>
    </w:tbl>
    <w:p w:rsidR="00E1375B" w:rsidRPr="003801ED" w:rsidRDefault="00E1375B" w:rsidP="007C1A5A">
      <w:pPr>
        <w:pStyle w:val="mcntmsonormal1"/>
        <w:rPr>
          <w:rFonts w:ascii="Arial" w:hAnsi="Arial" w:cs="Arial"/>
          <w:sz w:val="20"/>
          <w:szCs w:val="20"/>
          <w:lang w:val="es-ES"/>
        </w:rPr>
      </w:pPr>
    </w:p>
    <w:p w:rsidR="00071631" w:rsidRPr="003801ED" w:rsidRDefault="00071631" w:rsidP="00071631">
      <w:pPr>
        <w:pStyle w:val="mcntmsonormal1"/>
        <w:rPr>
          <w:rFonts w:ascii="Arial" w:hAnsi="Arial" w:cs="Arial"/>
          <w:b/>
          <w:sz w:val="20"/>
          <w:szCs w:val="20"/>
          <w:lang w:val="es-ES"/>
        </w:rPr>
      </w:pPr>
      <w:r w:rsidRPr="003801ED">
        <w:rPr>
          <w:rFonts w:ascii="Arial" w:hAnsi="Arial" w:cs="Arial"/>
          <w:b/>
          <w:sz w:val="20"/>
          <w:szCs w:val="20"/>
          <w:lang w:val="es-ES"/>
        </w:rPr>
        <w:t xml:space="preserve">4.3.1 </w:t>
      </w:r>
      <w:r w:rsidR="004C1A9C" w:rsidRPr="003801ED">
        <w:rPr>
          <w:rFonts w:ascii="Arial" w:hAnsi="Arial" w:cs="Arial"/>
          <w:b/>
          <w:sz w:val="20"/>
          <w:szCs w:val="20"/>
          <w:lang w:val="es-ES"/>
        </w:rPr>
        <w:t>¿Está usted de acuerdo con los cambios propuestos al requisito</w:t>
      </w:r>
      <w:r w:rsidRPr="003801ED">
        <w:rPr>
          <w:rFonts w:ascii="Arial" w:hAnsi="Arial" w:cs="Arial"/>
          <w:b/>
          <w:sz w:val="20"/>
          <w:szCs w:val="20"/>
          <w:lang w:val="es-ES"/>
        </w:rPr>
        <w:t xml:space="preserve"> 4.3.1 </w:t>
      </w:r>
      <w:r w:rsidR="004C1A9C" w:rsidRPr="003801ED">
        <w:rPr>
          <w:rFonts w:ascii="Arial" w:hAnsi="Arial" w:cs="Arial"/>
          <w:b/>
          <w:sz w:val="20"/>
          <w:szCs w:val="20"/>
          <w:lang w:val="es-ES"/>
        </w:rPr>
        <w:t>del Criterio para Miel</w:t>
      </w:r>
      <w:r w:rsidRPr="003801ED">
        <w:rPr>
          <w:rFonts w:ascii="Arial" w:hAnsi="Arial" w:cs="Arial"/>
          <w:b/>
          <w:sz w:val="20"/>
          <w:szCs w:val="20"/>
          <w:lang w:val="es-ES"/>
        </w:rPr>
        <w:t xml:space="preserve">, </w:t>
      </w:r>
      <w:r w:rsidR="004C1A9C" w:rsidRPr="003801ED">
        <w:rPr>
          <w:rFonts w:ascii="Arial" w:hAnsi="Arial" w:cs="Arial"/>
          <w:b/>
          <w:sz w:val="20"/>
          <w:szCs w:val="20"/>
          <w:lang w:val="es-ES"/>
        </w:rPr>
        <w:t>mostrado anteriormente en azul</w:t>
      </w:r>
      <w:r w:rsidRPr="003801ED">
        <w:rPr>
          <w:rFonts w:ascii="Arial" w:hAnsi="Arial" w:cs="Arial"/>
          <w:b/>
          <w:sz w:val="20"/>
          <w:szCs w:val="20"/>
          <w:lang w:val="es-ES"/>
        </w:rPr>
        <w:t>?</w:t>
      </w:r>
    </w:p>
    <w:p w:rsidR="009460CB" w:rsidRPr="003801ED" w:rsidRDefault="009460CB" w:rsidP="007C1A5A">
      <w:pPr>
        <w:pStyle w:val="mcntmsonormal1"/>
        <w:rPr>
          <w:lang w:val="es-ES"/>
        </w:rPr>
      </w:pPr>
    </w:p>
    <w:p w:rsidR="009460CB" w:rsidRPr="003801ED" w:rsidRDefault="00C54935" w:rsidP="009460CB">
      <w:pPr>
        <w:spacing w:line="276" w:lineRule="auto"/>
        <w:jc w:val="left"/>
        <w:rPr>
          <w:rFonts w:cs="Arial"/>
          <w:szCs w:val="20"/>
          <w:lang w:val="es-ES"/>
        </w:rPr>
      </w:pPr>
      <w:sdt>
        <w:sdtPr>
          <w:rPr>
            <w:rFonts w:cs="Arial"/>
            <w:szCs w:val="20"/>
            <w:lang w:val="es-ES"/>
          </w:rPr>
          <w:id w:val="-190374143"/>
        </w:sdtPr>
        <w:sdtEndPr/>
        <w:sdtContent>
          <w:sdt>
            <w:sdtPr>
              <w:rPr>
                <w:rFonts w:cs="Arial"/>
                <w:szCs w:val="20"/>
                <w:lang w:val="es-ES"/>
              </w:rPr>
              <w:id w:val="-467198043"/>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9460CB" w:rsidRPr="003801ED">
        <w:rPr>
          <w:rFonts w:cs="Arial"/>
          <w:szCs w:val="20"/>
          <w:lang w:val="es-ES"/>
        </w:rPr>
        <w:t xml:space="preserve"> </w:t>
      </w:r>
      <w:r w:rsidR="004C1A9C" w:rsidRPr="003801ED">
        <w:rPr>
          <w:rFonts w:cs="Arial"/>
          <w:szCs w:val="20"/>
          <w:lang w:val="es-ES"/>
        </w:rPr>
        <w:t>Sí</w:t>
      </w:r>
    </w:p>
    <w:p w:rsidR="009460CB" w:rsidRPr="003801ED" w:rsidRDefault="00C54935" w:rsidP="009460CB">
      <w:pPr>
        <w:spacing w:line="276" w:lineRule="auto"/>
        <w:jc w:val="left"/>
        <w:rPr>
          <w:rFonts w:cs="Arial"/>
          <w:szCs w:val="20"/>
          <w:lang w:val="es-ES"/>
        </w:rPr>
      </w:pPr>
      <w:sdt>
        <w:sdtPr>
          <w:rPr>
            <w:rFonts w:cs="Arial"/>
            <w:szCs w:val="20"/>
            <w:lang w:val="es-ES"/>
          </w:rPr>
          <w:id w:val="-982391655"/>
        </w:sdtPr>
        <w:sdtEndPr/>
        <w:sdtContent>
          <w:sdt>
            <w:sdtPr>
              <w:rPr>
                <w:rFonts w:cs="Arial"/>
                <w:szCs w:val="20"/>
                <w:lang w:val="es-ES"/>
              </w:rPr>
              <w:id w:val="-282812881"/>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9460CB" w:rsidRPr="003801ED">
        <w:rPr>
          <w:rFonts w:cs="Arial"/>
          <w:szCs w:val="20"/>
          <w:lang w:val="es-ES"/>
        </w:rPr>
        <w:t xml:space="preserve"> No</w:t>
      </w:r>
    </w:p>
    <w:p w:rsidR="009460CB" w:rsidRPr="003801ED" w:rsidRDefault="00C54935" w:rsidP="009460CB">
      <w:pPr>
        <w:spacing w:line="276" w:lineRule="auto"/>
        <w:jc w:val="left"/>
        <w:rPr>
          <w:rFonts w:cs="Arial"/>
          <w:szCs w:val="20"/>
          <w:lang w:val="es-ES"/>
        </w:rPr>
      </w:pPr>
      <w:sdt>
        <w:sdtPr>
          <w:rPr>
            <w:rFonts w:cs="Arial"/>
            <w:szCs w:val="20"/>
            <w:lang w:val="es-ES"/>
          </w:rPr>
          <w:id w:val="510259492"/>
        </w:sdtPr>
        <w:sdtEndPr/>
        <w:sdtContent>
          <w:sdt>
            <w:sdtPr>
              <w:rPr>
                <w:rFonts w:cs="Arial"/>
                <w:szCs w:val="20"/>
                <w:lang w:val="es-ES"/>
              </w:rPr>
              <w:id w:val="-1822574120"/>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9460CB" w:rsidRPr="003801ED">
        <w:rPr>
          <w:rFonts w:cs="Arial"/>
          <w:szCs w:val="20"/>
          <w:lang w:val="es-ES"/>
        </w:rPr>
        <w:t xml:space="preserve"> </w:t>
      </w:r>
      <w:r w:rsidR="004C1A9C" w:rsidRPr="003801ED">
        <w:rPr>
          <w:rFonts w:cs="Arial"/>
          <w:szCs w:val="20"/>
          <w:lang w:val="es-ES"/>
        </w:rPr>
        <w:t>Parcialmente</w:t>
      </w:r>
    </w:p>
    <w:p w:rsidR="009460CB" w:rsidRPr="003801ED" w:rsidRDefault="00C54935" w:rsidP="009460CB">
      <w:pPr>
        <w:spacing w:line="276" w:lineRule="auto"/>
        <w:jc w:val="left"/>
        <w:rPr>
          <w:rFonts w:cs="Arial"/>
          <w:szCs w:val="20"/>
          <w:lang w:val="es-ES"/>
        </w:rPr>
      </w:pPr>
      <w:sdt>
        <w:sdtPr>
          <w:rPr>
            <w:rFonts w:cs="Arial"/>
            <w:szCs w:val="20"/>
            <w:lang w:val="es-ES"/>
          </w:rPr>
          <w:id w:val="1374733227"/>
        </w:sdtPr>
        <w:sdtEndPr/>
        <w:sdtContent>
          <w:sdt>
            <w:sdtPr>
              <w:rPr>
                <w:rFonts w:cs="Arial"/>
                <w:szCs w:val="20"/>
                <w:lang w:val="es-ES"/>
              </w:rPr>
              <w:id w:val="1264268863"/>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9460CB" w:rsidRPr="003801ED">
        <w:rPr>
          <w:rFonts w:cs="Arial"/>
          <w:szCs w:val="20"/>
          <w:lang w:val="es-ES"/>
        </w:rPr>
        <w:t xml:space="preserve"> </w:t>
      </w:r>
      <w:r w:rsidR="004C1A9C" w:rsidRPr="003801ED">
        <w:rPr>
          <w:rFonts w:cs="Arial"/>
          <w:szCs w:val="20"/>
          <w:lang w:val="es-ES"/>
        </w:rPr>
        <w:t>No lo sé</w:t>
      </w:r>
    </w:p>
    <w:p w:rsidR="009460CB" w:rsidRPr="003801ED" w:rsidRDefault="004C1A9C" w:rsidP="009460CB">
      <w:pPr>
        <w:pStyle w:val="mcntmsonormal1"/>
        <w:rPr>
          <w:rFonts w:ascii="Arial" w:hAnsi="Arial" w:cs="Arial"/>
          <w:sz w:val="20"/>
          <w:szCs w:val="20"/>
          <w:lang w:val="es-ES"/>
        </w:rPr>
      </w:pPr>
      <w:r w:rsidRPr="003801ED">
        <w:rPr>
          <w:rFonts w:ascii="Arial" w:hAnsi="Arial" w:cs="Arial"/>
          <w:sz w:val="20"/>
          <w:szCs w:val="20"/>
          <w:lang w:val="es-ES"/>
        </w:rPr>
        <w:t>Por favor,</w:t>
      </w:r>
      <w:r w:rsidR="009460CB" w:rsidRPr="003801ED">
        <w:rPr>
          <w:rFonts w:ascii="Arial" w:hAnsi="Arial" w:cs="Arial"/>
          <w:sz w:val="20"/>
          <w:szCs w:val="20"/>
          <w:lang w:val="es-ES"/>
        </w:rPr>
        <w:t xml:space="preserve"> </w:t>
      </w:r>
      <w:r w:rsidRPr="003801ED">
        <w:rPr>
          <w:rFonts w:ascii="Arial" w:hAnsi="Arial" w:cs="Arial"/>
          <w:sz w:val="20"/>
          <w:szCs w:val="20"/>
          <w:lang w:val="es-ES"/>
        </w:rPr>
        <w:t>exponga sus razones</w:t>
      </w:r>
      <w:r w:rsidR="009460CB" w:rsidRPr="003801ED">
        <w:rPr>
          <w:rFonts w:ascii="Arial" w:hAnsi="Arial" w:cs="Arial"/>
          <w:sz w:val="20"/>
          <w:szCs w:val="20"/>
          <w:lang w:val="es-ES"/>
        </w:rPr>
        <w:t xml:space="preserve"> </w:t>
      </w:r>
      <w:r w:rsidRPr="003801ED">
        <w:rPr>
          <w:rFonts w:ascii="Arial" w:hAnsi="Arial" w:cs="Arial"/>
          <w:sz w:val="20"/>
          <w:szCs w:val="20"/>
          <w:lang w:val="es-ES"/>
        </w:rPr>
        <w:t>y</w:t>
      </w:r>
      <w:r w:rsidR="009460CB" w:rsidRPr="003801ED">
        <w:rPr>
          <w:rFonts w:ascii="Arial" w:hAnsi="Arial" w:cs="Arial"/>
          <w:sz w:val="20"/>
          <w:szCs w:val="20"/>
          <w:lang w:val="es-ES"/>
        </w:rPr>
        <w:t xml:space="preserve"> </w:t>
      </w:r>
      <w:r w:rsidRPr="003801ED">
        <w:rPr>
          <w:rFonts w:ascii="Arial" w:hAnsi="Arial" w:cs="Arial"/>
          <w:sz w:val="20"/>
          <w:szCs w:val="20"/>
          <w:lang w:val="es-ES"/>
        </w:rPr>
        <w:t>aporte aquí abajo cualquier otro comentario</w:t>
      </w:r>
      <w:r w:rsidR="007564AA" w:rsidRPr="003801ED">
        <w:rPr>
          <w:rFonts w:ascii="Arial" w:hAnsi="Arial" w:cs="Arial"/>
          <w:sz w:val="20"/>
          <w:szCs w:val="20"/>
          <w:lang w:val="es-ES"/>
        </w:rPr>
        <w:t>:</w:t>
      </w:r>
    </w:p>
    <w:p w:rsidR="007564AA" w:rsidRPr="003801ED" w:rsidRDefault="007564AA" w:rsidP="009460CB">
      <w:pPr>
        <w:pStyle w:val="mcntmsonormal1"/>
        <w:rPr>
          <w:rFonts w:ascii="Arial" w:hAnsi="Arial" w:cs="Arial"/>
          <w:sz w:val="20"/>
          <w:szCs w:val="20"/>
          <w:lang w:val="es-ES"/>
        </w:rPr>
      </w:pPr>
    </w:p>
    <w:p w:rsidR="007564AA" w:rsidRPr="003801ED" w:rsidRDefault="007564AA" w:rsidP="009460CB">
      <w:pPr>
        <w:pStyle w:val="mcntmsonormal1"/>
        <w:rPr>
          <w:rFonts w:ascii="Arial" w:hAnsi="Arial" w:cs="Arial"/>
          <w:sz w:val="20"/>
          <w:szCs w:val="20"/>
          <w:lang w:val="es-ES"/>
        </w:rPr>
      </w:pPr>
      <w:r w:rsidRPr="003801ED">
        <w:rPr>
          <w:rFonts w:ascii="Arial" w:hAnsi="Arial" w:cs="Arial"/>
          <w:sz w:val="20"/>
          <w:szCs w:val="20"/>
          <w:lang w:val="es-ES"/>
        </w:rPr>
        <w:t>_____________________</w:t>
      </w:r>
    </w:p>
    <w:p w:rsidR="007C1A5A" w:rsidRPr="003801ED" w:rsidRDefault="007C1A5A" w:rsidP="0057227C">
      <w:pPr>
        <w:spacing w:line="276" w:lineRule="auto"/>
        <w:jc w:val="left"/>
        <w:rPr>
          <w:lang w:val="es-ES"/>
        </w:rPr>
      </w:pPr>
    </w:p>
    <w:p w:rsidR="00071631" w:rsidRPr="003801ED" w:rsidRDefault="00071631" w:rsidP="0057227C">
      <w:pPr>
        <w:spacing w:line="276" w:lineRule="auto"/>
        <w:jc w:val="left"/>
        <w:rPr>
          <w:b/>
          <w:lang w:val="es-ES"/>
        </w:rPr>
      </w:pPr>
    </w:p>
    <w:tbl>
      <w:tblPr>
        <w:tblW w:w="5000" w:type="pct"/>
        <w:tblLook w:val="04A0" w:firstRow="1" w:lastRow="0" w:firstColumn="1" w:lastColumn="0" w:noHBand="0" w:noVBand="1"/>
      </w:tblPr>
      <w:tblGrid>
        <w:gridCol w:w="5210"/>
        <w:gridCol w:w="4035"/>
      </w:tblGrid>
      <w:tr w:rsidR="007564AA" w:rsidRPr="00C54935" w:rsidTr="007564AA">
        <w:trPr>
          <w:trHeight w:val="748"/>
        </w:trPr>
        <w:tc>
          <w:tcPr>
            <w:tcW w:w="2818"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7564AA" w:rsidRPr="003801ED" w:rsidRDefault="004C1A9C" w:rsidP="004C1A9C">
            <w:pPr>
              <w:spacing w:line="240" w:lineRule="auto"/>
              <w:jc w:val="left"/>
              <w:rPr>
                <w:rFonts w:cs="Arial"/>
                <w:b/>
                <w:bCs/>
                <w:color w:val="000000"/>
                <w:szCs w:val="20"/>
                <w:lang w:val="es-ES"/>
              </w:rPr>
            </w:pPr>
            <w:r w:rsidRPr="003801ED">
              <w:rPr>
                <w:rFonts w:cs="Arial"/>
                <w:b/>
                <w:bCs/>
                <w:color w:val="000000"/>
                <w:szCs w:val="20"/>
                <w:lang w:val="es-ES"/>
              </w:rPr>
              <w:t>Redacción del Criterio para Comerciantes revisado</w:t>
            </w:r>
            <w:r w:rsidR="007564AA" w:rsidRPr="003801ED">
              <w:rPr>
                <w:rFonts w:cs="Arial"/>
                <w:b/>
                <w:bCs/>
                <w:color w:val="000000"/>
                <w:szCs w:val="20"/>
                <w:lang w:val="es-ES"/>
              </w:rPr>
              <w:t xml:space="preserve"> (2015 </w:t>
            </w:r>
            <w:r w:rsidRPr="003801ED">
              <w:rPr>
                <w:rFonts w:cs="Arial"/>
                <w:b/>
                <w:bCs/>
                <w:color w:val="000000"/>
                <w:szCs w:val="20"/>
                <w:lang w:val="es-ES"/>
              </w:rPr>
              <w:t>en adelante</w:t>
            </w:r>
            <w:r w:rsidR="007564AA" w:rsidRPr="003801ED">
              <w:rPr>
                <w:rFonts w:cs="Arial"/>
                <w:b/>
                <w:bCs/>
                <w:color w:val="000000"/>
                <w:szCs w:val="20"/>
                <w:lang w:val="es-ES"/>
              </w:rPr>
              <w:t>)</w:t>
            </w:r>
          </w:p>
        </w:tc>
        <w:tc>
          <w:tcPr>
            <w:tcW w:w="2182" w:type="pct"/>
            <w:tcBorders>
              <w:top w:val="single" w:sz="4" w:space="0" w:color="auto"/>
              <w:left w:val="nil"/>
              <w:bottom w:val="single" w:sz="4" w:space="0" w:color="auto"/>
              <w:right w:val="single" w:sz="4" w:space="0" w:color="auto"/>
            </w:tcBorders>
            <w:shd w:val="clear" w:color="000000" w:fill="92D050"/>
            <w:vAlign w:val="center"/>
            <w:hideMark/>
          </w:tcPr>
          <w:p w:rsidR="007564AA" w:rsidRPr="003801ED" w:rsidRDefault="004C1A9C" w:rsidP="009A5FDF">
            <w:pPr>
              <w:spacing w:line="240" w:lineRule="auto"/>
              <w:jc w:val="left"/>
              <w:rPr>
                <w:rFonts w:cs="Arial"/>
                <w:b/>
                <w:bCs/>
                <w:color w:val="000000"/>
                <w:szCs w:val="20"/>
                <w:lang w:val="es-ES"/>
              </w:rPr>
            </w:pPr>
            <w:r w:rsidRPr="003801ED">
              <w:rPr>
                <w:rFonts w:cs="Arial"/>
                <w:b/>
                <w:bCs/>
                <w:color w:val="000000"/>
                <w:szCs w:val="20"/>
                <w:lang w:val="es-ES"/>
              </w:rPr>
              <w:t xml:space="preserve">Criterio para Miel y/o explicaciones de lo que se aplica para miel (los cambios propuestos están resaltados en </w:t>
            </w:r>
            <w:r w:rsidRPr="003801ED">
              <w:rPr>
                <w:rFonts w:cs="Arial"/>
                <w:b/>
                <w:bCs/>
                <w:color w:val="0070C0"/>
                <w:szCs w:val="20"/>
                <w:lang w:val="es-ES"/>
              </w:rPr>
              <w:t>azul negrita</w:t>
            </w:r>
            <w:r w:rsidRPr="003801ED">
              <w:rPr>
                <w:rFonts w:cs="Arial"/>
                <w:b/>
                <w:bCs/>
                <w:color w:val="000000"/>
                <w:szCs w:val="20"/>
                <w:lang w:val="es-ES"/>
              </w:rPr>
              <w:t>)</w:t>
            </w:r>
          </w:p>
        </w:tc>
      </w:tr>
      <w:tr w:rsidR="007564AA" w:rsidRPr="00C54935" w:rsidTr="007564AA">
        <w:trPr>
          <w:trHeight w:val="546"/>
        </w:trPr>
        <w:tc>
          <w:tcPr>
            <w:tcW w:w="2818" w:type="pct"/>
            <w:tcBorders>
              <w:top w:val="nil"/>
              <w:left w:val="single" w:sz="4" w:space="0" w:color="auto"/>
              <w:bottom w:val="single" w:sz="4" w:space="0" w:color="auto"/>
              <w:right w:val="single" w:sz="4" w:space="0" w:color="auto"/>
            </w:tcBorders>
            <w:shd w:val="clear" w:color="000000" w:fill="BFBFBF"/>
            <w:vAlign w:val="center"/>
            <w:hideMark/>
          </w:tcPr>
          <w:p w:rsidR="007564AA" w:rsidRPr="003801ED" w:rsidRDefault="00DB458F" w:rsidP="009A5FDF">
            <w:pPr>
              <w:spacing w:line="240" w:lineRule="auto"/>
              <w:jc w:val="left"/>
              <w:rPr>
                <w:rFonts w:cs="Arial"/>
                <w:b/>
                <w:bCs/>
                <w:szCs w:val="20"/>
                <w:lang w:val="es-ES"/>
              </w:rPr>
            </w:pPr>
            <w:r w:rsidRPr="00822EB3">
              <w:rPr>
                <w:b/>
                <w:lang w:val="es-ES"/>
              </w:rPr>
              <w:t xml:space="preserve">Contratos de </w:t>
            </w:r>
            <w:proofErr w:type="spellStart"/>
            <w:r w:rsidRPr="00822EB3">
              <w:rPr>
                <w:b/>
                <w:lang w:val="es-ES"/>
              </w:rPr>
              <w:t>prefinanciamiento</w:t>
            </w:r>
            <w:proofErr w:type="spellEnd"/>
            <w:r w:rsidRPr="00822EB3">
              <w:rPr>
                <w:b/>
                <w:lang w:val="es-ES"/>
              </w:rPr>
              <w:t xml:space="preserve"> Fairtrade</w:t>
            </w:r>
            <w:r w:rsidR="007564AA" w:rsidRPr="003801ED">
              <w:rPr>
                <w:rFonts w:cs="Arial"/>
                <w:b/>
                <w:bCs/>
                <w:szCs w:val="20"/>
                <w:lang w:val="es-ES"/>
              </w:rPr>
              <w:t xml:space="preserve"> </w:t>
            </w:r>
            <w:r>
              <w:rPr>
                <w:rFonts w:cs="Arial"/>
                <w:b/>
                <w:szCs w:val="18"/>
                <w:lang w:val="es-MX"/>
              </w:rPr>
              <w:t>(</w:t>
            </w:r>
            <w:r>
              <w:rPr>
                <w:b/>
                <w:lang w:val="es-ES"/>
              </w:rPr>
              <w:t>Básico</w:t>
            </w:r>
            <w:r w:rsidRPr="009338B9">
              <w:rPr>
                <w:rFonts w:cs="Arial"/>
                <w:b/>
                <w:szCs w:val="18"/>
                <w:lang w:val="es-MX"/>
              </w:rPr>
              <w:t>)</w:t>
            </w:r>
          </w:p>
        </w:tc>
        <w:tc>
          <w:tcPr>
            <w:tcW w:w="2182" w:type="pct"/>
            <w:tcBorders>
              <w:top w:val="nil"/>
              <w:left w:val="single" w:sz="4" w:space="0" w:color="auto"/>
              <w:bottom w:val="single" w:sz="4" w:space="0" w:color="auto"/>
              <w:right w:val="single" w:sz="4" w:space="0" w:color="auto"/>
            </w:tcBorders>
            <w:shd w:val="clear" w:color="000000" w:fill="BFBFBF"/>
            <w:vAlign w:val="center"/>
          </w:tcPr>
          <w:p w:rsidR="007564AA" w:rsidRPr="003801ED" w:rsidRDefault="007564AA" w:rsidP="009A5FDF">
            <w:pPr>
              <w:spacing w:line="240" w:lineRule="auto"/>
              <w:jc w:val="left"/>
              <w:rPr>
                <w:rFonts w:cs="Arial"/>
                <w:b/>
                <w:bCs/>
                <w:szCs w:val="20"/>
                <w:lang w:val="es-ES"/>
              </w:rPr>
            </w:pPr>
          </w:p>
        </w:tc>
      </w:tr>
      <w:tr w:rsidR="007564AA" w:rsidRPr="00C54935" w:rsidTr="00F91FD5">
        <w:trPr>
          <w:trHeight w:val="849"/>
        </w:trPr>
        <w:tc>
          <w:tcPr>
            <w:tcW w:w="2818" w:type="pct"/>
            <w:tcBorders>
              <w:top w:val="nil"/>
              <w:left w:val="single" w:sz="4" w:space="0" w:color="auto"/>
              <w:bottom w:val="single" w:sz="4" w:space="0" w:color="auto"/>
              <w:right w:val="single" w:sz="4" w:space="0" w:color="auto"/>
            </w:tcBorders>
            <w:shd w:val="clear" w:color="auto" w:fill="auto"/>
            <w:vAlign w:val="bottom"/>
            <w:hideMark/>
          </w:tcPr>
          <w:p w:rsidR="007564AA" w:rsidRPr="00A61A5D" w:rsidRDefault="00DB458F" w:rsidP="00DB458F">
            <w:pPr>
              <w:spacing w:before="120" w:line="240" w:lineRule="auto"/>
              <w:jc w:val="left"/>
              <w:rPr>
                <w:rFonts w:cs="Arial"/>
                <w:color w:val="000000"/>
                <w:szCs w:val="20"/>
                <w:lang w:val="es-MX"/>
              </w:rPr>
            </w:pPr>
            <w:r w:rsidRPr="00822EB3">
              <w:rPr>
                <w:b/>
                <w:lang w:val="es-ES"/>
              </w:rPr>
              <w:t>Se aplica a:</w:t>
            </w:r>
            <w:r w:rsidRPr="00822EB3">
              <w:rPr>
                <w:lang w:val="es-ES"/>
              </w:rPr>
              <w:t xml:space="preserve"> Primeros compradores</w:t>
            </w:r>
            <w:r w:rsidRPr="00DB458F">
              <w:rPr>
                <w:rFonts w:cs="Arial"/>
                <w:color w:val="000000"/>
                <w:szCs w:val="20"/>
                <w:lang w:val="es-MX"/>
              </w:rPr>
              <w:t xml:space="preserve"> </w:t>
            </w:r>
          </w:p>
          <w:p w:rsidR="00DB458F" w:rsidRPr="00DB458F" w:rsidRDefault="007564AA" w:rsidP="00DB458F">
            <w:pPr>
              <w:spacing w:before="120" w:after="120" w:line="240" w:lineRule="auto"/>
              <w:jc w:val="left"/>
              <w:rPr>
                <w:rFonts w:cs="Arial"/>
                <w:color w:val="000000"/>
                <w:szCs w:val="20"/>
                <w:lang w:val="es-ES"/>
              </w:rPr>
            </w:pPr>
            <w:r w:rsidRPr="00DB458F">
              <w:rPr>
                <w:rFonts w:cs="Arial"/>
                <w:color w:val="000000"/>
                <w:szCs w:val="20"/>
                <w:lang w:val="es-MX"/>
              </w:rPr>
              <w:t xml:space="preserve">4.4.1 </w:t>
            </w:r>
            <w:r w:rsidR="00DB458F" w:rsidRPr="00DB458F">
              <w:rPr>
                <w:rFonts w:cs="Arial"/>
                <w:color w:val="000000"/>
                <w:szCs w:val="20"/>
                <w:lang w:val="es-ES"/>
              </w:rPr>
              <w:t xml:space="preserve">Usted </w:t>
            </w:r>
            <w:proofErr w:type="spellStart"/>
            <w:r w:rsidR="00DB458F" w:rsidRPr="00DB458F">
              <w:rPr>
                <w:rFonts w:cs="Arial"/>
                <w:b/>
                <w:color w:val="000000"/>
                <w:szCs w:val="20"/>
                <w:lang w:val="es-ES"/>
              </w:rPr>
              <w:t>prefinancia</w:t>
            </w:r>
            <w:proofErr w:type="spellEnd"/>
            <w:r w:rsidR="00DB458F" w:rsidRPr="00DB458F">
              <w:rPr>
                <w:rFonts w:cs="Arial"/>
                <w:color w:val="000000"/>
                <w:szCs w:val="20"/>
                <w:lang w:val="es-ES"/>
              </w:rPr>
              <w:t xml:space="preserve"> el pago de los contratos Fairtrade o facilita que esto se realice a través de una tercera parte, para permitir a las organizaciones de productores comprar los productos a sus miembros.</w:t>
            </w:r>
            <w:r w:rsidR="00DB458F" w:rsidRPr="00DB458F">
              <w:rPr>
                <w:rFonts w:cs="Arial"/>
                <w:color w:val="000000"/>
                <w:szCs w:val="20"/>
                <w:lang w:val="es-ES"/>
              </w:rPr>
              <w:br/>
              <w:t>Usted no tiene que respetar este requisito si:</w:t>
            </w:r>
          </w:p>
          <w:p w:rsidR="00DB458F" w:rsidRPr="00DB458F" w:rsidRDefault="00DB458F" w:rsidP="00DB458F">
            <w:pPr>
              <w:spacing w:before="120" w:after="120" w:line="240" w:lineRule="auto"/>
              <w:jc w:val="left"/>
              <w:rPr>
                <w:rFonts w:cs="Arial"/>
                <w:color w:val="000000"/>
                <w:szCs w:val="20"/>
                <w:lang w:val="es-ES"/>
              </w:rPr>
            </w:pPr>
            <w:r w:rsidRPr="00DB458F">
              <w:rPr>
                <w:rFonts w:cs="Arial"/>
                <w:color w:val="000000"/>
                <w:szCs w:val="20"/>
                <w:lang w:val="es-ES"/>
              </w:rPr>
              <w:t>existe un alto riesgo demostrado (p. ej., riesgo de incumplimiento del contrato, de no reembolso o de problemas de calidad importantes);</w:t>
            </w:r>
          </w:p>
          <w:p w:rsidR="00DB458F" w:rsidRPr="00DB458F" w:rsidRDefault="00DB458F" w:rsidP="00DB458F">
            <w:pPr>
              <w:spacing w:before="120" w:after="120" w:line="240" w:lineRule="auto"/>
              <w:jc w:val="left"/>
              <w:rPr>
                <w:rFonts w:cs="Arial"/>
                <w:color w:val="000000"/>
                <w:szCs w:val="20"/>
                <w:lang w:val="es-ES"/>
              </w:rPr>
            </w:pPr>
            <w:r w:rsidRPr="00DB458F">
              <w:rPr>
                <w:rFonts w:cs="Arial"/>
                <w:color w:val="000000"/>
                <w:szCs w:val="20"/>
                <w:lang w:val="es-ES"/>
              </w:rPr>
              <w:t xml:space="preserve">el productor rechaza este </w:t>
            </w:r>
            <w:proofErr w:type="spellStart"/>
            <w:r w:rsidRPr="00DB458F">
              <w:rPr>
                <w:rFonts w:cs="Arial"/>
                <w:color w:val="000000"/>
                <w:szCs w:val="20"/>
                <w:lang w:val="es-ES"/>
              </w:rPr>
              <w:t>prefinanciamiento</w:t>
            </w:r>
            <w:proofErr w:type="spellEnd"/>
            <w:r w:rsidRPr="00DB458F">
              <w:rPr>
                <w:rFonts w:cs="Arial"/>
                <w:color w:val="000000"/>
                <w:szCs w:val="20"/>
                <w:lang w:val="es-ES"/>
              </w:rPr>
              <w:t xml:space="preserve"> de alguna manera verificable; o</w:t>
            </w:r>
          </w:p>
          <w:p w:rsidR="00DB458F" w:rsidRPr="00DB458F" w:rsidRDefault="00DB458F" w:rsidP="00DB458F">
            <w:pPr>
              <w:spacing w:before="120" w:after="120" w:line="240" w:lineRule="auto"/>
              <w:jc w:val="left"/>
              <w:rPr>
                <w:rFonts w:cs="Arial"/>
                <w:color w:val="000000"/>
                <w:szCs w:val="20"/>
                <w:lang w:val="es-ES"/>
              </w:rPr>
            </w:pPr>
            <w:proofErr w:type="gramStart"/>
            <w:r w:rsidRPr="00DB458F">
              <w:rPr>
                <w:rFonts w:cs="Arial"/>
                <w:color w:val="000000"/>
                <w:szCs w:val="20"/>
                <w:lang w:val="es-ES"/>
              </w:rPr>
              <w:t>no</w:t>
            </w:r>
            <w:proofErr w:type="gramEnd"/>
            <w:r w:rsidRPr="00DB458F">
              <w:rPr>
                <w:rFonts w:cs="Arial"/>
                <w:color w:val="000000"/>
                <w:szCs w:val="20"/>
                <w:lang w:val="es-ES"/>
              </w:rPr>
              <w:t xml:space="preserve"> está legalmente permitido en el país donde usted opera.</w:t>
            </w:r>
          </w:p>
          <w:p w:rsidR="00DB458F" w:rsidRPr="00DB458F" w:rsidRDefault="00DB458F" w:rsidP="00DB458F">
            <w:pPr>
              <w:spacing w:before="120" w:after="120" w:line="240" w:lineRule="auto"/>
              <w:jc w:val="left"/>
              <w:rPr>
                <w:rFonts w:cs="Arial"/>
                <w:color w:val="000000"/>
                <w:szCs w:val="20"/>
                <w:lang w:val="es-ES"/>
              </w:rPr>
            </w:pPr>
            <w:r w:rsidRPr="00DB458F">
              <w:rPr>
                <w:rFonts w:cs="Arial"/>
                <w:color w:val="000000"/>
                <w:szCs w:val="20"/>
                <w:lang w:val="es-ES"/>
              </w:rPr>
              <w:t xml:space="preserve">Usted </w:t>
            </w:r>
            <w:r w:rsidRPr="00DB458F">
              <w:rPr>
                <w:rFonts w:cs="Arial"/>
                <w:b/>
                <w:color w:val="000000"/>
                <w:szCs w:val="20"/>
                <w:lang w:val="es-ES"/>
              </w:rPr>
              <w:t xml:space="preserve">no ejerce </w:t>
            </w:r>
            <w:r w:rsidRPr="00DB458F">
              <w:rPr>
                <w:rFonts w:cs="Arial"/>
                <w:color w:val="000000"/>
                <w:szCs w:val="20"/>
                <w:lang w:val="es-ES"/>
              </w:rPr>
              <w:t xml:space="preserve">presión sobre el productor para que decline su oferta de </w:t>
            </w:r>
            <w:proofErr w:type="spellStart"/>
            <w:r w:rsidRPr="00DB458F">
              <w:rPr>
                <w:rFonts w:cs="Arial"/>
                <w:color w:val="000000"/>
                <w:szCs w:val="20"/>
                <w:lang w:val="es-ES"/>
              </w:rPr>
              <w:t>prefinanciamiento</w:t>
            </w:r>
            <w:proofErr w:type="spellEnd"/>
            <w:r w:rsidRPr="00DB458F">
              <w:rPr>
                <w:rFonts w:cs="Arial"/>
                <w:color w:val="000000"/>
                <w:szCs w:val="20"/>
                <w:lang w:val="es-ES"/>
              </w:rPr>
              <w:t xml:space="preserve">, por ejemplo, no condiciona la firma de un contrato al hecho de que el productor decline la oferta de </w:t>
            </w:r>
            <w:proofErr w:type="spellStart"/>
            <w:r w:rsidRPr="00DB458F">
              <w:rPr>
                <w:rFonts w:cs="Arial"/>
                <w:color w:val="000000"/>
                <w:szCs w:val="20"/>
                <w:lang w:val="es-ES"/>
              </w:rPr>
              <w:t>prefinanciamiento</w:t>
            </w:r>
            <w:proofErr w:type="spellEnd"/>
            <w:r w:rsidRPr="00DB458F">
              <w:rPr>
                <w:rFonts w:cs="Arial"/>
                <w:color w:val="000000"/>
                <w:szCs w:val="20"/>
                <w:lang w:val="es-ES"/>
              </w:rPr>
              <w:t>.</w:t>
            </w:r>
          </w:p>
          <w:p w:rsidR="00DB458F" w:rsidRPr="00DB458F" w:rsidRDefault="00DB458F" w:rsidP="00DB458F">
            <w:pPr>
              <w:spacing w:before="120" w:after="120" w:line="240" w:lineRule="auto"/>
              <w:jc w:val="left"/>
              <w:rPr>
                <w:rFonts w:cs="Arial"/>
                <w:i/>
                <w:iCs/>
                <w:color w:val="000000"/>
                <w:szCs w:val="20"/>
                <w:lang w:val="es-ES"/>
              </w:rPr>
            </w:pPr>
            <w:r w:rsidRPr="00DB458F">
              <w:rPr>
                <w:rFonts w:cs="Arial"/>
                <w:i/>
                <w:color w:val="000000"/>
                <w:szCs w:val="20"/>
                <w:lang w:val="es-ES"/>
              </w:rPr>
              <w:t>Para detalles específicos consulte los criterios para productos.</w:t>
            </w:r>
            <w:r w:rsidR="007564AA" w:rsidRPr="00DB458F">
              <w:rPr>
                <w:rFonts w:cs="Arial"/>
                <w:color w:val="000000"/>
                <w:szCs w:val="20"/>
                <w:lang w:val="es-MX"/>
              </w:rPr>
              <w:br/>
            </w:r>
            <w:r w:rsidR="007564AA" w:rsidRPr="00DB458F">
              <w:rPr>
                <w:rFonts w:cs="Arial"/>
                <w:color w:val="000000"/>
                <w:szCs w:val="20"/>
                <w:lang w:val="es-MX"/>
              </w:rPr>
              <w:br/>
            </w:r>
            <w:r w:rsidRPr="00DB458F">
              <w:rPr>
                <w:rFonts w:cs="Arial"/>
                <w:b/>
                <w:i/>
                <w:iCs/>
                <w:color w:val="000000"/>
                <w:szCs w:val="20"/>
                <w:lang w:val="es-ES"/>
              </w:rPr>
              <w:t xml:space="preserve">Orientación: </w:t>
            </w:r>
            <w:r w:rsidRPr="00DB458F">
              <w:rPr>
                <w:rFonts w:cs="Arial"/>
                <w:i/>
                <w:iCs/>
                <w:color w:val="000000"/>
                <w:szCs w:val="20"/>
                <w:lang w:val="es-ES"/>
              </w:rPr>
              <w:t xml:space="preserve">El </w:t>
            </w:r>
            <w:proofErr w:type="spellStart"/>
            <w:r w:rsidRPr="00DB458F">
              <w:rPr>
                <w:rFonts w:cs="Arial"/>
                <w:i/>
                <w:iCs/>
                <w:color w:val="000000"/>
                <w:szCs w:val="20"/>
                <w:lang w:val="es-ES"/>
              </w:rPr>
              <w:t>prefinanciamiento</w:t>
            </w:r>
            <w:proofErr w:type="spellEnd"/>
            <w:r w:rsidRPr="00DB458F">
              <w:rPr>
                <w:rFonts w:cs="Arial"/>
                <w:i/>
                <w:iCs/>
                <w:color w:val="000000"/>
                <w:szCs w:val="20"/>
                <w:lang w:val="es-ES"/>
              </w:rPr>
              <w:t xml:space="preserve"> abarca el período </w:t>
            </w:r>
            <w:r w:rsidRPr="00DB458F">
              <w:rPr>
                <w:rFonts w:cs="Arial"/>
                <w:i/>
                <w:iCs/>
                <w:color w:val="000000"/>
                <w:szCs w:val="20"/>
                <w:lang w:val="es-ES"/>
              </w:rPr>
              <w:lastRenderedPageBreak/>
              <w:t>que comienza con el pago por parte de la organización de productores a los miembros de la finca por la cosecha recibida y termina con el pago por parte del comprador a la organización de productores para el cumplimiento del contrato.</w:t>
            </w:r>
          </w:p>
          <w:p w:rsidR="007564AA" w:rsidRPr="00DB458F" w:rsidRDefault="00DB458F" w:rsidP="00DB458F">
            <w:pPr>
              <w:spacing w:before="120" w:after="120" w:line="240" w:lineRule="auto"/>
              <w:jc w:val="left"/>
              <w:rPr>
                <w:rFonts w:cs="Arial"/>
                <w:color w:val="000000"/>
                <w:szCs w:val="20"/>
                <w:lang w:val="es-MX"/>
              </w:rPr>
            </w:pPr>
            <w:r w:rsidRPr="00DB458F">
              <w:rPr>
                <w:rFonts w:cs="Arial"/>
                <w:i/>
                <w:iCs/>
                <w:color w:val="000000"/>
                <w:szCs w:val="20"/>
                <w:lang w:val="es-ES"/>
              </w:rPr>
              <w:t>Una tercera parte puede ser: una tercera parte que presta u otro comerciante de su cadena de suministro.</w:t>
            </w:r>
          </w:p>
        </w:tc>
        <w:tc>
          <w:tcPr>
            <w:tcW w:w="2182" w:type="pct"/>
            <w:tcBorders>
              <w:top w:val="nil"/>
              <w:left w:val="nil"/>
              <w:bottom w:val="single" w:sz="4" w:space="0" w:color="auto"/>
              <w:right w:val="single" w:sz="4" w:space="0" w:color="auto"/>
            </w:tcBorders>
            <w:shd w:val="clear" w:color="auto" w:fill="auto"/>
            <w:hideMark/>
          </w:tcPr>
          <w:p w:rsidR="00E356D6" w:rsidRPr="003801ED" w:rsidRDefault="004C1A9C" w:rsidP="00867F2C">
            <w:pPr>
              <w:spacing w:before="120" w:line="240" w:lineRule="auto"/>
              <w:jc w:val="left"/>
              <w:rPr>
                <w:rFonts w:cs="Arial"/>
                <w:strike/>
                <w:szCs w:val="20"/>
                <w:lang w:val="es-ES"/>
              </w:rPr>
            </w:pPr>
            <w:r w:rsidRPr="003801ED">
              <w:rPr>
                <w:rFonts w:cs="Arial"/>
                <w:i/>
                <w:iCs/>
                <w:color w:val="000000"/>
                <w:szCs w:val="20"/>
                <w:lang w:val="es-ES"/>
              </w:rPr>
              <w:lastRenderedPageBreak/>
              <w:t>Ya que el requisito</w:t>
            </w:r>
            <w:r w:rsidR="007564AA" w:rsidRPr="003801ED">
              <w:rPr>
                <w:rFonts w:cs="Arial"/>
                <w:i/>
                <w:iCs/>
                <w:color w:val="000000"/>
                <w:szCs w:val="20"/>
                <w:lang w:val="es-ES"/>
              </w:rPr>
              <w:t xml:space="preserve"> 4.2.1 </w:t>
            </w:r>
            <w:r w:rsidRPr="003801ED">
              <w:rPr>
                <w:rFonts w:cs="Arial"/>
                <w:i/>
                <w:iCs/>
                <w:color w:val="000000"/>
                <w:szCs w:val="20"/>
                <w:lang w:val="es-ES"/>
              </w:rPr>
              <w:t>del Criterio para Miel</w:t>
            </w:r>
            <w:r w:rsidR="007564AA" w:rsidRPr="003801ED">
              <w:rPr>
                <w:rFonts w:cs="Arial"/>
                <w:i/>
                <w:iCs/>
                <w:color w:val="000000"/>
                <w:szCs w:val="20"/>
                <w:lang w:val="es-ES"/>
              </w:rPr>
              <w:t xml:space="preserve"> </w:t>
            </w:r>
            <w:r w:rsidRPr="003801ED">
              <w:rPr>
                <w:rFonts w:cs="Arial"/>
                <w:i/>
                <w:iCs/>
                <w:color w:val="000000"/>
                <w:szCs w:val="20"/>
                <w:lang w:val="es-ES"/>
              </w:rPr>
              <w:t>se contradice con el</w:t>
            </w:r>
            <w:r w:rsidR="007564AA" w:rsidRPr="003801ED">
              <w:rPr>
                <w:rFonts w:cs="Arial"/>
                <w:i/>
                <w:iCs/>
                <w:color w:val="000000"/>
                <w:szCs w:val="20"/>
                <w:lang w:val="es-ES"/>
              </w:rPr>
              <w:t xml:space="preserve"> 4.4.1 </w:t>
            </w:r>
            <w:r w:rsidRPr="003801ED">
              <w:rPr>
                <w:rFonts w:cs="Arial"/>
                <w:i/>
                <w:iCs/>
                <w:color w:val="000000"/>
                <w:szCs w:val="20"/>
                <w:lang w:val="es-ES"/>
              </w:rPr>
              <w:t>del Criterio para Comerciantes</w:t>
            </w:r>
            <w:r w:rsidR="007564AA" w:rsidRPr="003801ED">
              <w:rPr>
                <w:rFonts w:cs="Arial"/>
                <w:i/>
                <w:iCs/>
                <w:color w:val="000000"/>
                <w:szCs w:val="20"/>
                <w:lang w:val="es-ES"/>
              </w:rPr>
              <w:t xml:space="preserve"> (</w:t>
            </w:r>
            <w:r w:rsidRPr="003801ED">
              <w:rPr>
                <w:rFonts w:cs="Arial"/>
                <w:i/>
                <w:iCs/>
                <w:color w:val="000000"/>
                <w:szCs w:val="20"/>
                <w:lang w:val="es-ES"/>
              </w:rPr>
              <w:t>en el Criterio para Miel</w:t>
            </w:r>
            <w:r w:rsidR="007564AA" w:rsidRPr="003801ED">
              <w:rPr>
                <w:rFonts w:cs="Arial"/>
                <w:i/>
                <w:iCs/>
                <w:color w:val="000000"/>
                <w:szCs w:val="20"/>
                <w:lang w:val="es-ES"/>
              </w:rPr>
              <w:t xml:space="preserve"> </w:t>
            </w:r>
            <w:r w:rsidRPr="003801ED">
              <w:rPr>
                <w:rFonts w:cs="Arial"/>
                <w:i/>
                <w:iCs/>
                <w:color w:val="000000"/>
                <w:szCs w:val="20"/>
                <w:lang w:val="es-ES"/>
              </w:rPr>
              <w:t>la responsabilidad de entregar una solicitud recae en el productor</w:t>
            </w:r>
            <w:r w:rsidR="007564AA" w:rsidRPr="003801ED">
              <w:rPr>
                <w:rFonts w:cs="Arial"/>
                <w:i/>
                <w:iCs/>
                <w:color w:val="000000"/>
                <w:szCs w:val="20"/>
                <w:lang w:val="es-ES"/>
              </w:rPr>
              <w:t xml:space="preserve">, </w:t>
            </w:r>
            <w:r w:rsidRPr="003801ED">
              <w:rPr>
                <w:rFonts w:cs="Arial"/>
                <w:i/>
                <w:iCs/>
                <w:color w:val="000000"/>
                <w:szCs w:val="20"/>
                <w:lang w:val="es-ES"/>
              </w:rPr>
              <w:t>mientras que el Criterio para Comerciantes</w:t>
            </w:r>
            <w:r w:rsidR="007564AA" w:rsidRPr="003801ED">
              <w:rPr>
                <w:rFonts w:cs="Arial"/>
                <w:i/>
                <w:iCs/>
                <w:color w:val="000000"/>
                <w:szCs w:val="20"/>
                <w:lang w:val="es-ES"/>
              </w:rPr>
              <w:t xml:space="preserve"> </w:t>
            </w:r>
            <w:r w:rsidRPr="003801ED">
              <w:rPr>
                <w:rFonts w:cs="Arial"/>
                <w:i/>
                <w:iCs/>
                <w:color w:val="000000"/>
                <w:szCs w:val="20"/>
                <w:lang w:val="es-ES"/>
              </w:rPr>
              <w:t>otorga la responsabilidad</w:t>
            </w:r>
            <w:r w:rsidR="007564AA" w:rsidRPr="003801ED">
              <w:rPr>
                <w:rFonts w:cs="Arial"/>
                <w:i/>
                <w:iCs/>
                <w:color w:val="000000"/>
                <w:szCs w:val="20"/>
                <w:lang w:val="es-ES"/>
              </w:rPr>
              <w:t xml:space="preserve"> </w:t>
            </w:r>
            <w:r w:rsidRPr="003801ED">
              <w:rPr>
                <w:rFonts w:cs="Arial"/>
                <w:i/>
                <w:iCs/>
                <w:color w:val="000000"/>
                <w:szCs w:val="20"/>
                <w:lang w:val="es-ES"/>
              </w:rPr>
              <w:t xml:space="preserve">de ofrecer </w:t>
            </w:r>
            <w:proofErr w:type="spellStart"/>
            <w:r w:rsidRPr="003801ED">
              <w:rPr>
                <w:rFonts w:cs="Arial"/>
                <w:i/>
                <w:iCs/>
                <w:color w:val="000000"/>
                <w:szCs w:val="20"/>
                <w:lang w:val="es-ES"/>
              </w:rPr>
              <w:t>prefinanciamiento</w:t>
            </w:r>
            <w:proofErr w:type="spellEnd"/>
            <w:r w:rsidRPr="003801ED">
              <w:rPr>
                <w:rFonts w:cs="Arial"/>
                <w:i/>
                <w:iCs/>
                <w:color w:val="000000"/>
                <w:szCs w:val="20"/>
                <w:lang w:val="es-ES"/>
              </w:rPr>
              <w:t xml:space="preserve"> al pagador</w:t>
            </w:r>
            <w:r w:rsidR="007564AA" w:rsidRPr="003801ED">
              <w:rPr>
                <w:rFonts w:cs="Arial"/>
                <w:i/>
                <w:iCs/>
                <w:color w:val="000000"/>
                <w:szCs w:val="20"/>
                <w:lang w:val="es-ES"/>
              </w:rPr>
              <w:t xml:space="preserve">), </w:t>
            </w:r>
            <w:r w:rsidR="00867F2C" w:rsidRPr="003801ED">
              <w:rPr>
                <w:rFonts w:cs="Arial"/>
                <w:i/>
                <w:iCs/>
                <w:color w:val="000000"/>
                <w:szCs w:val="20"/>
                <w:lang w:val="es-ES"/>
              </w:rPr>
              <w:t>S&amp;P</w:t>
            </w:r>
            <w:r w:rsidR="007564AA" w:rsidRPr="003801ED">
              <w:rPr>
                <w:rFonts w:cs="Arial"/>
                <w:i/>
                <w:iCs/>
                <w:color w:val="000000"/>
                <w:szCs w:val="20"/>
                <w:lang w:val="es-ES"/>
              </w:rPr>
              <w:t xml:space="preserve"> </w:t>
            </w:r>
            <w:r w:rsidRPr="003801ED">
              <w:rPr>
                <w:rFonts w:cs="Arial"/>
                <w:i/>
                <w:iCs/>
                <w:color w:val="000000"/>
                <w:szCs w:val="20"/>
                <w:lang w:val="es-ES"/>
              </w:rPr>
              <w:t xml:space="preserve">propone eliminar parte del </w:t>
            </w:r>
            <w:r w:rsidR="007564AA" w:rsidRPr="003801ED">
              <w:rPr>
                <w:rFonts w:cs="Arial"/>
                <w:i/>
                <w:iCs/>
                <w:color w:val="000000"/>
                <w:szCs w:val="20"/>
                <w:lang w:val="es-ES"/>
              </w:rPr>
              <w:t xml:space="preserve"> 4.2.1 </w:t>
            </w:r>
            <w:r w:rsidRPr="003801ED">
              <w:rPr>
                <w:rFonts w:cs="Arial"/>
                <w:i/>
                <w:iCs/>
                <w:color w:val="000000"/>
                <w:szCs w:val="20"/>
                <w:lang w:val="es-ES"/>
              </w:rPr>
              <w:t>del Criterio para Miel</w:t>
            </w:r>
            <w:r w:rsidR="007564AA" w:rsidRPr="003801ED">
              <w:rPr>
                <w:rFonts w:cs="Arial"/>
                <w:i/>
                <w:iCs/>
                <w:color w:val="000000"/>
                <w:szCs w:val="20"/>
                <w:lang w:val="es-ES"/>
              </w:rPr>
              <w:t xml:space="preserve"> (</w:t>
            </w:r>
            <w:r w:rsidRPr="003801ED">
              <w:rPr>
                <w:rFonts w:cs="Arial"/>
                <w:i/>
                <w:iCs/>
                <w:color w:val="000000"/>
                <w:szCs w:val="20"/>
                <w:lang w:val="es-ES"/>
              </w:rPr>
              <w:t>ver abajo</w:t>
            </w:r>
            <w:r w:rsidR="007564AA" w:rsidRPr="003801ED">
              <w:rPr>
                <w:rFonts w:cs="Arial"/>
                <w:i/>
                <w:iCs/>
                <w:color w:val="000000"/>
                <w:szCs w:val="20"/>
                <w:lang w:val="es-ES"/>
              </w:rPr>
              <w:t xml:space="preserve">). </w:t>
            </w:r>
            <w:r w:rsidRPr="003801ED">
              <w:rPr>
                <w:rFonts w:cs="Arial"/>
                <w:i/>
                <w:iCs/>
                <w:color w:val="000000"/>
                <w:szCs w:val="20"/>
                <w:lang w:val="es-ES"/>
              </w:rPr>
              <w:t>Por tanto, se aplicarían el</w:t>
            </w:r>
            <w:r w:rsidR="007564AA" w:rsidRPr="003801ED">
              <w:rPr>
                <w:rFonts w:cs="Arial"/>
                <w:i/>
                <w:iCs/>
                <w:color w:val="000000"/>
                <w:szCs w:val="20"/>
                <w:lang w:val="es-ES"/>
              </w:rPr>
              <w:t xml:space="preserve"> 4.4.1.</w:t>
            </w:r>
            <w:r w:rsidRPr="003801ED">
              <w:rPr>
                <w:rFonts w:cs="Arial"/>
                <w:i/>
                <w:iCs/>
                <w:color w:val="000000"/>
                <w:szCs w:val="20"/>
                <w:lang w:val="es-ES"/>
              </w:rPr>
              <w:t xml:space="preserve"> </w:t>
            </w:r>
            <w:proofErr w:type="gramStart"/>
            <w:r w:rsidRPr="003801ED">
              <w:rPr>
                <w:rFonts w:cs="Arial"/>
                <w:i/>
                <w:iCs/>
                <w:color w:val="000000"/>
                <w:szCs w:val="20"/>
                <w:lang w:val="es-ES"/>
              </w:rPr>
              <w:t>del</w:t>
            </w:r>
            <w:proofErr w:type="gramEnd"/>
            <w:r w:rsidRPr="003801ED">
              <w:rPr>
                <w:rFonts w:cs="Arial"/>
                <w:i/>
                <w:iCs/>
                <w:color w:val="000000"/>
                <w:szCs w:val="20"/>
                <w:lang w:val="es-ES"/>
              </w:rPr>
              <w:t xml:space="preserve"> Criterio para Comerciantes</w:t>
            </w:r>
            <w:r w:rsidR="007564AA" w:rsidRPr="003801ED">
              <w:rPr>
                <w:rFonts w:cs="Arial"/>
                <w:i/>
                <w:iCs/>
                <w:color w:val="000000"/>
                <w:szCs w:val="20"/>
                <w:lang w:val="es-ES"/>
              </w:rPr>
              <w:t xml:space="preserve"> </w:t>
            </w:r>
            <w:r w:rsidRPr="003801ED">
              <w:rPr>
                <w:rFonts w:cs="Arial"/>
                <w:i/>
                <w:iCs/>
                <w:color w:val="000000"/>
                <w:szCs w:val="20"/>
                <w:lang w:val="es-ES"/>
              </w:rPr>
              <w:t>y la siguiente versión del Criterio para Miel</w:t>
            </w:r>
            <w:r w:rsidR="007564AA" w:rsidRPr="003801ED">
              <w:rPr>
                <w:rFonts w:cs="Arial"/>
                <w:i/>
                <w:iCs/>
                <w:color w:val="000000"/>
                <w:szCs w:val="20"/>
                <w:lang w:val="es-ES"/>
              </w:rPr>
              <w:t>.</w:t>
            </w:r>
            <w:r w:rsidR="007564AA" w:rsidRPr="003801ED">
              <w:rPr>
                <w:rFonts w:cs="Arial"/>
                <w:i/>
                <w:iCs/>
                <w:color w:val="000000"/>
                <w:szCs w:val="20"/>
                <w:lang w:val="es-ES"/>
              </w:rPr>
              <w:br/>
            </w:r>
            <w:r w:rsidR="007564AA" w:rsidRPr="003801ED">
              <w:rPr>
                <w:rFonts w:cs="Arial"/>
                <w:color w:val="000000"/>
                <w:szCs w:val="20"/>
                <w:lang w:val="es-ES"/>
              </w:rPr>
              <w:br/>
            </w:r>
            <w:r w:rsidR="007564AA" w:rsidRPr="003801ED">
              <w:rPr>
                <w:rFonts w:cs="Arial"/>
                <w:szCs w:val="20"/>
                <w:lang w:val="es-ES"/>
              </w:rPr>
              <w:t>4.2.1</w:t>
            </w:r>
            <w:r w:rsidR="00E356D6" w:rsidRPr="003801ED">
              <w:rPr>
                <w:b/>
                <w:strike/>
                <w:color w:val="0070C0"/>
                <w:szCs w:val="20"/>
                <w:lang w:val="es-ES" w:eastAsia="ko-KR"/>
              </w:rPr>
              <w:t>A petición de los productores, el pagador Comercio Justo Fairtrade debe poner a su disposición hasta el 60% del valor del contrato como pre-financiamiento para el productor, en cualquier momento después de la firma del contrato.</w:t>
            </w:r>
            <w:r w:rsidR="00E356D6" w:rsidRPr="003801ED">
              <w:rPr>
                <w:szCs w:val="20"/>
                <w:lang w:val="es-ES" w:eastAsia="ko-KR"/>
              </w:rPr>
              <w:t xml:space="preserve"> El pre-financiamiento debe ponerse a disposición al menos seis semanas antes del envío</w:t>
            </w:r>
          </w:p>
          <w:p w:rsidR="007564AA" w:rsidRPr="003801ED" w:rsidRDefault="007564AA" w:rsidP="00867F2C">
            <w:pPr>
              <w:spacing w:before="120" w:line="240" w:lineRule="auto"/>
              <w:jc w:val="left"/>
              <w:rPr>
                <w:rFonts w:cs="Arial"/>
                <w:color w:val="000000"/>
                <w:szCs w:val="20"/>
                <w:lang w:val="es-ES"/>
              </w:rPr>
            </w:pPr>
          </w:p>
        </w:tc>
      </w:tr>
    </w:tbl>
    <w:p w:rsidR="00071631" w:rsidRPr="003801ED" w:rsidRDefault="00071631" w:rsidP="00071631">
      <w:pPr>
        <w:spacing w:line="276" w:lineRule="auto"/>
        <w:jc w:val="left"/>
        <w:rPr>
          <w:b/>
          <w:lang w:val="es-ES"/>
        </w:rPr>
      </w:pPr>
    </w:p>
    <w:p w:rsidR="00071631" w:rsidRPr="003801ED" w:rsidRDefault="00071631" w:rsidP="00071631">
      <w:pPr>
        <w:spacing w:line="276" w:lineRule="auto"/>
        <w:jc w:val="left"/>
        <w:rPr>
          <w:rFonts w:cs="Arial"/>
          <w:b/>
          <w:szCs w:val="20"/>
          <w:lang w:val="es-ES"/>
        </w:rPr>
      </w:pPr>
      <w:r w:rsidRPr="003801ED">
        <w:rPr>
          <w:b/>
          <w:lang w:val="es-ES"/>
        </w:rPr>
        <w:t>4.3.2.</w:t>
      </w:r>
      <w:r w:rsidR="004C1A9C" w:rsidRPr="003801ED">
        <w:rPr>
          <w:b/>
          <w:lang w:val="es-ES"/>
        </w:rPr>
        <w:t xml:space="preserve"> </w:t>
      </w:r>
      <w:r w:rsidR="004C1A9C" w:rsidRPr="003801ED">
        <w:rPr>
          <w:rFonts w:cs="Arial"/>
          <w:b/>
          <w:szCs w:val="20"/>
          <w:lang w:val="es-ES"/>
        </w:rPr>
        <w:t>¿Está usted de acuerdo con los cambios propuestos al requisito</w:t>
      </w:r>
      <w:r w:rsidRPr="003801ED">
        <w:rPr>
          <w:rFonts w:cs="Arial"/>
          <w:b/>
          <w:szCs w:val="20"/>
          <w:lang w:val="es-ES"/>
        </w:rPr>
        <w:t xml:space="preserve"> 4.2.1 </w:t>
      </w:r>
      <w:r w:rsidR="004C1A9C" w:rsidRPr="003801ED">
        <w:rPr>
          <w:rFonts w:cs="Arial"/>
          <w:b/>
          <w:szCs w:val="20"/>
          <w:lang w:val="es-ES"/>
        </w:rPr>
        <w:t>del Criterio para Miel</w:t>
      </w:r>
      <w:r w:rsidRPr="003801ED">
        <w:rPr>
          <w:rFonts w:cs="Arial"/>
          <w:b/>
          <w:szCs w:val="20"/>
          <w:lang w:val="es-ES"/>
        </w:rPr>
        <w:t xml:space="preserve">, </w:t>
      </w:r>
      <w:r w:rsidR="004C1A9C" w:rsidRPr="003801ED">
        <w:rPr>
          <w:rFonts w:cs="Arial"/>
          <w:b/>
          <w:szCs w:val="20"/>
          <w:lang w:val="es-ES"/>
        </w:rPr>
        <w:t>mostrado anteriormente en azul</w:t>
      </w:r>
      <w:r w:rsidRPr="003801ED">
        <w:rPr>
          <w:rFonts w:cs="Arial"/>
          <w:b/>
          <w:szCs w:val="20"/>
          <w:lang w:val="es-ES"/>
        </w:rPr>
        <w:t>?</w:t>
      </w:r>
    </w:p>
    <w:p w:rsidR="00071631" w:rsidRPr="003801ED" w:rsidRDefault="00071631" w:rsidP="007564AA">
      <w:pPr>
        <w:spacing w:line="276" w:lineRule="auto"/>
        <w:jc w:val="left"/>
        <w:rPr>
          <w:rFonts w:cs="Arial"/>
          <w:szCs w:val="20"/>
          <w:lang w:val="es-ES"/>
        </w:rPr>
      </w:pPr>
    </w:p>
    <w:p w:rsidR="007564AA" w:rsidRPr="003801ED" w:rsidRDefault="00C54935" w:rsidP="007564AA">
      <w:pPr>
        <w:spacing w:line="276" w:lineRule="auto"/>
        <w:jc w:val="left"/>
        <w:rPr>
          <w:rFonts w:cs="Arial"/>
          <w:szCs w:val="20"/>
          <w:lang w:val="es-ES"/>
        </w:rPr>
      </w:pPr>
      <w:sdt>
        <w:sdtPr>
          <w:rPr>
            <w:rFonts w:cs="Arial"/>
            <w:szCs w:val="20"/>
            <w:lang w:val="es-ES"/>
          </w:rPr>
          <w:id w:val="-1461175056"/>
        </w:sdtPr>
        <w:sdtEndPr/>
        <w:sdtContent>
          <w:sdt>
            <w:sdtPr>
              <w:rPr>
                <w:rFonts w:cs="Arial"/>
                <w:szCs w:val="20"/>
                <w:lang w:val="es-ES"/>
              </w:rPr>
              <w:id w:val="-696320689"/>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7564AA" w:rsidRPr="003801ED">
        <w:rPr>
          <w:rFonts w:cs="Arial"/>
          <w:szCs w:val="20"/>
          <w:lang w:val="es-ES"/>
        </w:rPr>
        <w:t xml:space="preserve"> </w:t>
      </w:r>
      <w:r w:rsidR="004C1A9C" w:rsidRPr="003801ED">
        <w:rPr>
          <w:rFonts w:cs="Arial"/>
          <w:szCs w:val="20"/>
          <w:lang w:val="es-ES"/>
        </w:rPr>
        <w:t>Sí</w:t>
      </w:r>
    </w:p>
    <w:p w:rsidR="007564AA" w:rsidRPr="003801ED" w:rsidRDefault="00C54935" w:rsidP="007564AA">
      <w:pPr>
        <w:spacing w:line="276" w:lineRule="auto"/>
        <w:jc w:val="left"/>
        <w:rPr>
          <w:rFonts w:cs="Arial"/>
          <w:szCs w:val="20"/>
          <w:lang w:val="es-ES"/>
        </w:rPr>
      </w:pPr>
      <w:sdt>
        <w:sdtPr>
          <w:rPr>
            <w:rFonts w:cs="Arial"/>
            <w:szCs w:val="20"/>
            <w:lang w:val="es-ES"/>
          </w:rPr>
          <w:id w:val="116881596"/>
        </w:sdtPr>
        <w:sdtEndPr/>
        <w:sdtContent>
          <w:sdt>
            <w:sdtPr>
              <w:rPr>
                <w:rFonts w:cs="Arial"/>
                <w:szCs w:val="20"/>
                <w:lang w:val="es-ES"/>
              </w:rPr>
              <w:id w:val="153339516"/>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7564AA" w:rsidRPr="003801ED">
        <w:rPr>
          <w:rFonts w:cs="Arial"/>
          <w:szCs w:val="20"/>
          <w:lang w:val="es-ES"/>
        </w:rPr>
        <w:t xml:space="preserve"> No</w:t>
      </w:r>
    </w:p>
    <w:p w:rsidR="007564AA" w:rsidRPr="003801ED" w:rsidRDefault="00C54935" w:rsidP="007564AA">
      <w:pPr>
        <w:spacing w:line="276" w:lineRule="auto"/>
        <w:jc w:val="left"/>
        <w:rPr>
          <w:rFonts w:cs="Arial"/>
          <w:szCs w:val="20"/>
          <w:lang w:val="es-ES"/>
        </w:rPr>
      </w:pPr>
      <w:sdt>
        <w:sdtPr>
          <w:rPr>
            <w:rFonts w:cs="Arial"/>
            <w:szCs w:val="20"/>
            <w:lang w:val="es-ES"/>
          </w:rPr>
          <w:id w:val="231440411"/>
        </w:sdtPr>
        <w:sdtEndPr/>
        <w:sdtContent>
          <w:sdt>
            <w:sdtPr>
              <w:rPr>
                <w:rFonts w:cs="Arial"/>
                <w:szCs w:val="20"/>
                <w:lang w:val="es-ES"/>
              </w:rPr>
              <w:id w:val="2082324882"/>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4C1A9C" w:rsidRPr="003801ED">
        <w:rPr>
          <w:rFonts w:cs="Arial"/>
          <w:szCs w:val="20"/>
          <w:lang w:val="es-ES"/>
        </w:rPr>
        <w:t xml:space="preserve"> Parcialmente</w:t>
      </w:r>
    </w:p>
    <w:p w:rsidR="007564AA" w:rsidRPr="003801ED" w:rsidRDefault="00C54935" w:rsidP="007564AA">
      <w:pPr>
        <w:spacing w:line="276" w:lineRule="auto"/>
        <w:jc w:val="left"/>
        <w:rPr>
          <w:rFonts w:cs="Arial"/>
          <w:szCs w:val="20"/>
          <w:lang w:val="es-ES"/>
        </w:rPr>
      </w:pPr>
      <w:sdt>
        <w:sdtPr>
          <w:rPr>
            <w:rFonts w:cs="Arial"/>
            <w:szCs w:val="20"/>
            <w:lang w:val="es-ES"/>
          </w:rPr>
          <w:id w:val="-248429728"/>
        </w:sdtPr>
        <w:sdtEndPr/>
        <w:sdtContent>
          <w:sdt>
            <w:sdtPr>
              <w:rPr>
                <w:rFonts w:cs="Arial"/>
                <w:szCs w:val="20"/>
                <w:lang w:val="es-ES"/>
              </w:rPr>
              <w:id w:val="-1315718061"/>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7564AA" w:rsidRPr="003801ED">
        <w:rPr>
          <w:rFonts w:cs="Arial"/>
          <w:szCs w:val="20"/>
          <w:lang w:val="es-ES"/>
        </w:rPr>
        <w:t xml:space="preserve"> </w:t>
      </w:r>
      <w:r w:rsidR="004C1A9C" w:rsidRPr="003801ED">
        <w:rPr>
          <w:rFonts w:cs="Arial"/>
          <w:szCs w:val="20"/>
          <w:lang w:val="es-ES"/>
        </w:rPr>
        <w:t>No lo sé</w:t>
      </w:r>
    </w:p>
    <w:p w:rsidR="007564AA" w:rsidRPr="003801ED" w:rsidRDefault="006752AD" w:rsidP="007564AA">
      <w:pPr>
        <w:pStyle w:val="mcntmsonormal1"/>
        <w:rPr>
          <w:rFonts w:ascii="Arial" w:hAnsi="Arial" w:cs="Arial"/>
          <w:sz w:val="20"/>
          <w:szCs w:val="20"/>
          <w:lang w:val="es-ES"/>
        </w:rPr>
      </w:pPr>
      <w:r w:rsidRPr="003801ED">
        <w:rPr>
          <w:rFonts w:ascii="Arial" w:hAnsi="Arial" w:cs="Arial"/>
          <w:sz w:val="20"/>
          <w:szCs w:val="20"/>
          <w:lang w:val="es-ES"/>
        </w:rPr>
        <w:t>Por favor, exponga sus razones y aporte aquí abajo cualquier otro comentario</w:t>
      </w:r>
      <w:r w:rsidR="007564AA" w:rsidRPr="003801ED">
        <w:rPr>
          <w:rFonts w:ascii="Arial" w:hAnsi="Arial" w:cs="Arial"/>
          <w:sz w:val="20"/>
          <w:szCs w:val="20"/>
          <w:lang w:val="es-ES"/>
        </w:rPr>
        <w:t>:</w:t>
      </w:r>
    </w:p>
    <w:p w:rsidR="007564AA" w:rsidRPr="003801ED" w:rsidRDefault="007564AA" w:rsidP="007564AA">
      <w:pPr>
        <w:pStyle w:val="mcntmsonormal1"/>
        <w:rPr>
          <w:rFonts w:ascii="Arial" w:hAnsi="Arial" w:cs="Arial"/>
          <w:sz w:val="20"/>
          <w:szCs w:val="20"/>
          <w:lang w:val="es-ES"/>
        </w:rPr>
      </w:pPr>
    </w:p>
    <w:p w:rsidR="007564AA" w:rsidRPr="003801ED" w:rsidRDefault="007564AA" w:rsidP="007564AA">
      <w:pPr>
        <w:pStyle w:val="mcntmsonormal1"/>
        <w:rPr>
          <w:rFonts w:ascii="Arial" w:hAnsi="Arial" w:cs="Arial"/>
          <w:sz w:val="20"/>
          <w:szCs w:val="20"/>
          <w:lang w:val="es-ES"/>
        </w:rPr>
      </w:pPr>
      <w:r w:rsidRPr="003801ED">
        <w:rPr>
          <w:rFonts w:ascii="Arial" w:hAnsi="Arial" w:cs="Arial"/>
          <w:sz w:val="20"/>
          <w:szCs w:val="20"/>
          <w:lang w:val="es-ES"/>
        </w:rPr>
        <w:t>_____________________</w:t>
      </w:r>
    </w:p>
    <w:p w:rsidR="00071631" w:rsidRPr="003801ED" w:rsidRDefault="00071631" w:rsidP="0057227C">
      <w:pPr>
        <w:spacing w:line="276" w:lineRule="auto"/>
        <w:jc w:val="left"/>
        <w:rPr>
          <w:lang w:val="es-ES"/>
        </w:rPr>
      </w:pPr>
    </w:p>
    <w:p w:rsidR="00796185" w:rsidRPr="003801ED" w:rsidRDefault="00796185" w:rsidP="0057227C">
      <w:pPr>
        <w:spacing w:line="276" w:lineRule="auto"/>
        <w:jc w:val="left"/>
        <w:rPr>
          <w:lang w:val="es-ES"/>
        </w:rPr>
      </w:pPr>
    </w:p>
    <w:tbl>
      <w:tblPr>
        <w:tblW w:w="5000" w:type="pct"/>
        <w:tblLook w:val="04A0" w:firstRow="1" w:lastRow="0" w:firstColumn="1" w:lastColumn="0" w:noHBand="0" w:noVBand="1"/>
      </w:tblPr>
      <w:tblGrid>
        <w:gridCol w:w="5210"/>
        <w:gridCol w:w="4035"/>
      </w:tblGrid>
      <w:tr w:rsidR="009A5FDF" w:rsidRPr="00C54935" w:rsidTr="009A5FDF">
        <w:trPr>
          <w:trHeight w:val="748"/>
        </w:trPr>
        <w:tc>
          <w:tcPr>
            <w:tcW w:w="2818"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9A5FDF" w:rsidRPr="003801ED" w:rsidRDefault="006752AD" w:rsidP="009A5FDF">
            <w:pPr>
              <w:spacing w:line="240" w:lineRule="auto"/>
              <w:jc w:val="left"/>
              <w:rPr>
                <w:rFonts w:cs="Arial"/>
                <w:b/>
                <w:bCs/>
                <w:color w:val="000000"/>
                <w:szCs w:val="20"/>
                <w:lang w:val="es-ES"/>
              </w:rPr>
            </w:pPr>
            <w:r w:rsidRPr="003801ED">
              <w:rPr>
                <w:rFonts w:cs="Arial"/>
                <w:b/>
                <w:bCs/>
                <w:color w:val="000000"/>
                <w:szCs w:val="20"/>
                <w:lang w:val="es-ES"/>
              </w:rPr>
              <w:t>Redacción del Criterio para Comerciantes revisado (2015 en adelante)</w:t>
            </w:r>
          </w:p>
        </w:tc>
        <w:tc>
          <w:tcPr>
            <w:tcW w:w="2182" w:type="pct"/>
            <w:tcBorders>
              <w:top w:val="single" w:sz="4" w:space="0" w:color="auto"/>
              <w:left w:val="nil"/>
              <w:bottom w:val="single" w:sz="4" w:space="0" w:color="auto"/>
              <w:right w:val="single" w:sz="4" w:space="0" w:color="auto"/>
            </w:tcBorders>
            <w:shd w:val="clear" w:color="000000" w:fill="92D050"/>
            <w:vAlign w:val="center"/>
            <w:hideMark/>
          </w:tcPr>
          <w:p w:rsidR="009A5FDF" w:rsidRPr="003801ED" w:rsidRDefault="006752AD" w:rsidP="009A5FDF">
            <w:pPr>
              <w:spacing w:line="240" w:lineRule="auto"/>
              <w:jc w:val="left"/>
              <w:rPr>
                <w:rFonts w:cs="Arial"/>
                <w:b/>
                <w:bCs/>
                <w:color w:val="000000"/>
                <w:szCs w:val="20"/>
                <w:lang w:val="es-ES"/>
              </w:rPr>
            </w:pPr>
            <w:r w:rsidRPr="003801ED">
              <w:rPr>
                <w:rFonts w:cs="Arial"/>
                <w:b/>
                <w:bCs/>
                <w:color w:val="000000"/>
                <w:szCs w:val="20"/>
                <w:lang w:val="es-ES"/>
              </w:rPr>
              <w:t xml:space="preserve">Criterio para Miel y/o explicaciones de lo que se aplica para miel (los cambios propuestos están resaltados en </w:t>
            </w:r>
            <w:r w:rsidRPr="003801ED">
              <w:rPr>
                <w:rFonts w:cs="Arial"/>
                <w:b/>
                <w:bCs/>
                <w:color w:val="0070C0"/>
                <w:szCs w:val="20"/>
                <w:lang w:val="es-ES"/>
              </w:rPr>
              <w:t>azul negrita</w:t>
            </w:r>
            <w:r w:rsidRPr="003801ED">
              <w:rPr>
                <w:rFonts w:cs="Arial"/>
                <w:b/>
                <w:bCs/>
                <w:color w:val="000000"/>
                <w:szCs w:val="20"/>
                <w:lang w:val="es-ES"/>
              </w:rPr>
              <w:t>)</w:t>
            </w:r>
          </w:p>
        </w:tc>
      </w:tr>
      <w:tr w:rsidR="009A5FDF" w:rsidRPr="00C54935" w:rsidTr="009A5FDF">
        <w:trPr>
          <w:trHeight w:val="546"/>
        </w:trPr>
        <w:tc>
          <w:tcPr>
            <w:tcW w:w="2818" w:type="pct"/>
            <w:tcBorders>
              <w:top w:val="nil"/>
              <w:left w:val="single" w:sz="4" w:space="0" w:color="auto"/>
              <w:bottom w:val="single" w:sz="4" w:space="0" w:color="auto"/>
              <w:right w:val="single" w:sz="4" w:space="0" w:color="auto"/>
            </w:tcBorders>
            <w:shd w:val="clear" w:color="000000" w:fill="BFBFBF"/>
            <w:vAlign w:val="center"/>
            <w:hideMark/>
          </w:tcPr>
          <w:p w:rsidR="009A5FDF" w:rsidRPr="003801ED" w:rsidRDefault="006752AD" w:rsidP="006752AD">
            <w:pPr>
              <w:spacing w:line="240" w:lineRule="auto"/>
              <w:jc w:val="left"/>
              <w:rPr>
                <w:rFonts w:cs="Arial"/>
                <w:b/>
                <w:bCs/>
                <w:szCs w:val="20"/>
                <w:lang w:val="es-ES"/>
              </w:rPr>
            </w:pPr>
            <w:r w:rsidRPr="003801ED">
              <w:rPr>
                <w:rFonts w:cs="Arial"/>
                <w:b/>
                <w:bCs/>
                <w:szCs w:val="20"/>
                <w:lang w:val="es-ES"/>
              </w:rPr>
              <w:t>Planes de abastecimiento para productores</w:t>
            </w:r>
            <w:r w:rsidR="009A5FDF" w:rsidRPr="003801ED">
              <w:rPr>
                <w:rFonts w:cs="Arial"/>
                <w:b/>
                <w:bCs/>
                <w:szCs w:val="20"/>
                <w:lang w:val="es-ES"/>
              </w:rPr>
              <w:t xml:space="preserve"> (</w:t>
            </w:r>
            <w:r w:rsidRPr="003801ED">
              <w:rPr>
                <w:rFonts w:cs="Arial"/>
                <w:b/>
                <w:bCs/>
                <w:szCs w:val="20"/>
                <w:lang w:val="es-ES"/>
              </w:rPr>
              <w:t>Básico</w:t>
            </w:r>
            <w:r w:rsidR="009A5FDF" w:rsidRPr="003801ED">
              <w:rPr>
                <w:rFonts w:cs="Arial"/>
                <w:b/>
                <w:bCs/>
                <w:szCs w:val="20"/>
                <w:lang w:val="es-ES"/>
              </w:rPr>
              <w:t>)</w:t>
            </w:r>
          </w:p>
        </w:tc>
        <w:tc>
          <w:tcPr>
            <w:tcW w:w="2182" w:type="pct"/>
            <w:tcBorders>
              <w:top w:val="nil"/>
              <w:left w:val="single" w:sz="4" w:space="0" w:color="auto"/>
              <w:bottom w:val="single" w:sz="4" w:space="0" w:color="auto"/>
              <w:right w:val="single" w:sz="4" w:space="0" w:color="auto"/>
            </w:tcBorders>
            <w:shd w:val="clear" w:color="000000" w:fill="BFBFBF"/>
            <w:vAlign w:val="center"/>
          </w:tcPr>
          <w:p w:rsidR="009A5FDF" w:rsidRPr="003801ED" w:rsidRDefault="009A5FDF" w:rsidP="009A5FDF">
            <w:pPr>
              <w:spacing w:line="240" w:lineRule="auto"/>
              <w:jc w:val="left"/>
              <w:rPr>
                <w:rFonts w:cs="Arial"/>
                <w:b/>
                <w:bCs/>
                <w:szCs w:val="20"/>
                <w:lang w:val="es-ES"/>
              </w:rPr>
            </w:pPr>
          </w:p>
        </w:tc>
      </w:tr>
      <w:tr w:rsidR="009A5FDF" w:rsidRPr="00C54935" w:rsidTr="009A5FDF">
        <w:trPr>
          <w:trHeight w:val="3087"/>
        </w:trPr>
        <w:tc>
          <w:tcPr>
            <w:tcW w:w="2818" w:type="pct"/>
            <w:tcBorders>
              <w:top w:val="nil"/>
              <w:left w:val="single" w:sz="4" w:space="0" w:color="auto"/>
              <w:bottom w:val="single" w:sz="4" w:space="0" w:color="auto"/>
              <w:right w:val="single" w:sz="4" w:space="0" w:color="auto"/>
            </w:tcBorders>
            <w:shd w:val="clear" w:color="auto" w:fill="auto"/>
            <w:hideMark/>
          </w:tcPr>
          <w:p w:rsidR="009A5FDF" w:rsidRDefault="00DB458F" w:rsidP="00DB458F">
            <w:pPr>
              <w:spacing w:before="120" w:line="240" w:lineRule="auto"/>
              <w:jc w:val="left"/>
              <w:rPr>
                <w:rFonts w:cs="Arial"/>
                <w:color w:val="000000"/>
                <w:szCs w:val="20"/>
                <w:lang w:val="es-MX"/>
              </w:rPr>
            </w:pPr>
            <w:r w:rsidRPr="00822EB3">
              <w:rPr>
                <w:b/>
                <w:lang w:val="es-ES"/>
              </w:rPr>
              <w:t>Se aplica a:</w:t>
            </w:r>
            <w:r w:rsidRPr="00822EB3">
              <w:rPr>
                <w:lang w:val="es-ES"/>
              </w:rPr>
              <w:t xml:space="preserve"> Primeros compradores</w:t>
            </w:r>
            <w:r w:rsidRPr="00DB458F">
              <w:rPr>
                <w:rFonts w:cs="Arial"/>
                <w:color w:val="000000"/>
                <w:szCs w:val="20"/>
                <w:lang w:val="es-MX"/>
              </w:rPr>
              <w:t xml:space="preserve"> </w:t>
            </w:r>
          </w:p>
          <w:p w:rsidR="00DB458F" w:rsidRPr="00DB458F" w:rsidRDefault="00DB458F" w:rsidP="009A5FDF">
            <w:pPr>
              <w:spacing w:line="240" w:lineRule="auto"/>
              <w:jc w:val="left"/>
              <w:rPr>
                <w:rFonts w:cs="Arial"/>
                <w:color w:val="000000"/>
                <w:szCs w:val="20"/>
                <w:lang w:val="es-MX"/>
              </w:rPr>
            </w:pPr>
          </w:p>
          <w:p w:rsidR="009A5FDF" w:rsidRPr="00DB458F" w:rsidRDefault="009A5FDF" w:rsidP="009A5FDF">
            <w:pPr>
              <w:spacing w:line="240" w:lineRule="auto"/>
              <w:jc w:val="left"/>
              <w:rPr>
                <w:rFonts w:cs="Arial"/>
                <w:color w:val="000000"/>
                <w:szCs w:val="20"/>
                <w:lang w:val="es-MX"/>
              </w:rPr>
            </w:pPr>
            <w:r w:rsidRPr="00DB458F">
              <w:rPr>
                <w:rFonts w:cs="Arial"/>
                <w:color w:val="000000"/>
                <w:szCs w:val="20"/>
                <w:lang w:val="es-MX"/>
              </w:rPr>
              <w:t xml:space="preserve">4.5.1 </w:t>
            </w:r>
            <w:r w:rsidR="00DB458F" w:rsidRPr="00822EB3">
              <w:rPr>
                <w:lang w:val="es-ES"/>
              </w:rPr>
              <w:t xml:space="preserve">Usted </w:t>
            </w:r>
            <w:r w:rsidR="00DB458F" w:rsidRPr="00822EB3">
              <w:rPr>
                <w:b/>
                <w:lang w:val="es-ES"/>
              </w:rPr>
              <w:t xml:space="preserve">proporciona </w:t>
            </w:r>
            <w:r w:rsidR="00DB458F" w:rsidRPr="00822EB3">
              <w:rPr>
                <w:lang w:val="es-ES"/>
              </w:rPr>
              <w:t xml:space="preserve">un plan de abastecimiento a cada productor al que ha planificado comprarle. </w:t>
            </w:r>
            <w:r w:rsidR="00DB458F" w:rsidRPr="00822EB3">
              <w:rPr>
                <w:i/>
                <w:lang w:val="es-ES"/>
              </w:rPr>
              <w:t>Para detalles específicos consulte los criterios para productos</w:t>
            </w:r>
            <w:r w:rsidR="00DB458F" w:rsidRPr="00822EB3">
              <w:rPr>
                <w:i/>
                <w:lang w:val="es-ES" w:eastAsia="ko-KR"/>
              </w:rPr>
              <w:t>.</w:t>
            </w:r>
          </w:p>
          <w:p w:rsidR="009A5FDF" w:rsidRPr="00DB458F" w:rsidRDefault="009A5FDF" w:rsidP="009A5FDF">
            <w:pPr>
              <w:spacing w:line="240" w:lineRule="auto"/>
              <w:jc w:val="left"/>
              <w:rPr>
                <w:rFonts w:cs="Arial"/>
                <w:color w:val="000000"/>
                <w:szCs w:val="20"/>
                <w:lang w:val="es-MX"/>
              </w:rPr>
            </w:pPr>
          </w:p>
          <w:p w:rsidR="009A5FDF" w:rsidRPr="00DB458F" w:rsidRDefault="00DB458F" w:rsidP="009A5FDF">
            <w:pPr>
              <w:spacing w:line="240" w:lineRule="auto"/>
              <w:jc w:val="left"/>
              <w:rPr>
                <w:rFonts w:cs="Arial"/>
                <w:color w:val="000000"/>
                <w:szCs w:val="20"/>
                <w:lang w:val="es-MX"/>
              </w:rPr>
            </w:pPr>
            <w:r w:rsidRPr="00822EB3">
              <w:rPr>
                <w:b/>
                <w:lang w:val="es-ES"/>
              </w:rPr>
              <w:t>Orientación:</w:t>
            </w:r>
            <w:r w:rsidRPr="00822EB3">
              <w:rPr>
                <w:lang w:val="es-ES"/>
              </w:rPr>
              <w:t xml:space="preserve"> Como mínimo, el plan de abastecimiento es una estimación realista de las compras futuras. Si esto es difícil de planificar, debe quedar claro en el plan de abastecimiento pero el requisito se aplica de todos modos. Se le anima a contactar a sus compradores para lograr una estimación más realista.</w:t>
            </w:r>
          </w:p>
        </w:tc>
        <w:tc>
          <w:tcPr>
            <w:tcW w:w="2182" w:type="pct"/>
            <w:tcBorders>
              <w:top w:val="nil"/>
              <w:left w:val="nil"/>
              <w:bottom w:val="single" w:sz="4" w:space="0" w:color="auto"/>
              <w:right w:val="single" w:sz="4" w:space="0" w:color="auto"/>
            </w:tcBorders>
            <w:shd w:val="clear" w:color="auto" w:fill="auto"/>
            <w:hideMark/>
          </w:tcPr>
          <w:p w:rsidR="009A5FDF" w:rsidRPr="003801ED" w:rsidRDefault="006752AD" w:rsidP="009A5FDF">
            <w:pPr>
              <w:spacing w:before="120" w:line="240" w:lineRule="auto"/>
              <w:jc w:val="left"/>
              <w:rPr>
                <w:rFonts w:cs="Arial"/>
                <w:i/>
                <w:iCs/>
                <w:color w:val="000000"/>
                <w:szCs w:val="20"/>
                <w:lang w:val="es-ES"/>
              </w:rPr>
            </w:pPr>
            <w:r w:rsidRPr="003801ED">
              <w:rPr>
                <w:rFonts w:cs="Arial"/>
                <w:i/>
                <w:iCs/>
                <w:color w:val="000000"/>
                <w:szCs w:val="20"/>
                <w:lang w:val="es-ES"/>
              </w:rPr>
              <w:t>Se aplican tanto el requisito</w:t>
            </w:r>
            <w:r w:rsidR="009A5FDF" w:rsidRPr="003801ED">
              <w:rPr>
                <w:rFonts w:cs="Arial"/>
                <w:i/>
                <w:iCs/>
                <w:color w:val="000000"/>
                <w:szCs w:val="20"/>
                <w:lang w:val="es-ES"/>
              </w:rPr>
              <w:t xml:space="preserve"> 4.5.1 </w:t>
            </w:r>
            <w:r w:rsidRPr="003801ED">
              <w:rPr>
                <w:rFonts w:cs="Arial"/>
                <w:i/>
                <w:iCs/>
                <w:color w:val="000000"/>
                <w:szCs w:val="20"/>
                <w:lang w:val="es-ES"/>
              </w:rPr>
              <w:t>del Criterio para Comerciantes</w:t>
            </w:r>
            <w:r w:rsidR="009A5FDF" w:rsidRPr="003801ED">
              <w:rPr>
                <w:rFonts w:cs="Arial"/>
                <w:i/>
                <w:iCs/>
                <w:color w:val="000000"/>
                <w:szCs w:val="20"/>
                <w:lang w:val="es-ES"/>
              </w:rPr>
              <w:t xml:space="preserve"> </w:t>
            </w:r>
            <w:r w:rsidRPr="003801ED">
              <w:rPr>
                <w:rFonts w:cs="Arial"/>
                <w:i/>
                <w:iCs/>
                <w:color w:val="000000"/>
                <w:szCs w:val="20"/>
                <w:lang w:val="es-ES"/>
              </w:rPr>
              <w:t xml:space="preserve">como el </w:t>
            </w:r>
            <w:r w:rsidR="009A5FDF" w:rsidRPr="003801ED">
              <w:rPr>
                <w:rFonts w:cs="Arial"/>
                <w:i/>
                <w:iCs/>
                <w:color w:val="000000"/>
                <w:szCs w:val="20"/>
                <w:lang w:val="es-ES"/>
              </w:rPr>
              <w:t xml:space="preserve">4.1.1 </w:t>
            </w:r>
            <w:r w:rsidRPr="003801ED">
              <w:rPr>
                <w:rFonts w:cs="Arial"/>
                <w:i/>
                <w:iCs/>
                <w:color w:val="000000"/>
                <w:szCs w:val="20"/>
                <w:lang w:val="es-ES"/>
              </w:rPr>
              <w:t xml:space="preserve">del Criterio para Miel </w:t>
            </w:r>
            <w:r w:rsidR="009A5FDF" w:rsidRPr="003801ED">
              <w:rPr>
                <w:rFonts w:cs="Arial"/>
                <w:i/>
                <w:iCs/>
                <w:color w:val="000000"/>
                <w:szCs w:val="20"/>
                <w:lang w:val="es-ES"/>
              </w:rPr>
              <w:t>(</w:t>
            </w:r>
            <w:r w:rsidRPr="003801ED">
              <w:rPr>
                <w:rFonts w:cs="Arial"/>
                <w:i/>
                <w:iCs/>
                <w:color w:val="000000"/>
                <w:szCs w:val="20"/>
                <w:lang w:val="es-ES"/>
              </w:rPr>
              <w:t>en consonancia con los criterios de cumplimiento, señalado en azul</w:t>
            </w:r>
            <w:r w:rsidR="009A5FDF" w:rsidRPr="003801ED">
              <w:rPr>
                <w:rFonts w:cs="Arial"/>
                <w:i/>
                <w:iCs/>
                <w:color w:val="000000"/>
                <w:szCs w:val="20"/>
                <w:lang w:val="es-ES"/>
              </w:rPr>
              <w:t>):</w:t>
            </w:r>
          </w:p>
          <w:p w:rsidR="009A5FDF" w:rsidRPr="003801ED" w:rsidRDefault="009A5FDF" w:rsidP="009A5FDF">
            <w:pPr>
              <w:spacing w:before="120" w:line="240" w:lineRule="auto"/>
              <w:jc w:val="left"/>
              <w:rPr>
                <w:rFonts w:cs="Arial"/>
                <w:i/>
                <w:iCs/>
                <w:color w:val="000000"/>
                <w:szCs w:val="20"/>
                <w:lang w:val="es-ES"/>
              </w:rPr>
            </w:pPr>
          </w:p>
          <w:p w:rsidR="00E7371A" w:rsidRPr="003801ED" w:rsidRDefault="009A5FDF" w:rsidP="009A5FDF">
            <w:pPr>
              <w:spacing w:before="120" w:line="240" w:lineRule="auto"/>
              <w:jc w:val="left"/>
              <w:rPr>
                <w:rFonts w:cs="Arial"/>
                <w:iCs/>
                <w:color w:val="000000"/>
                <w:szCs w:val="20"/>
                <w:lang w:val="es-ES"/>
              </w:rPr>
            </w:pPr>
            <w:r w:rsidRPr="003801ED">
              <w:rPr>
                <w:rFonts w:cs="Arial"/>
                <w:iCs/>
                <w:color w:val="000000"/>
                <w:szCs w:val="20"/>
                <w:lang w:val="es-ES"/>
              </w:rPr>
              <w:t xml:space="preserve">4.1.1 </w:t>
            </w:r>
            <w:r w:rsidR="00E7371A" w:rsidRPr="003801ED">
              <w:rPr>
                <w:szCs w:val="20"/>
                <w:lang w:val="es-ES" w:eastAsia="ko-KR"/>
              </w:rPr>
              <w:t xml:space="preserve">Los planes de abastecimiento deben </w:t>
            </w:r>
            <w:r w:rsidR="00E7371A" w:rsidRPr="003801ED">
              <w:rPr>
                <w:b/>
                <w:color w:val="0070C0"/>
                <w:szCs w:val="20"/>
                <w:lang w:val="es-ES" w:eastAsia="ko-KR"/>
              </w:rPr>
              <w:t xml:space="preserve">cubrir cada </w:t>
            </w:r>
            <w:proofErr w:type="spellStart"/>
            <w:r w:rsidR="00E7371A" w:rsidRPr="003801ED">
              <w:rPr>
                <w:b/>
                <w:strike/>
                <w:color w:val="0070C0"/>
                <w:szCs w:val="20"/>
                <w:lang w:val="es-ES" w:eastAsia="ko-KR"/>
              </w:rPr>
              <w:t>cosecha</w:t>
            </w:r>
            <w:r w:rsidR="00E7371A" w:rsidRPr="003801ED">
              <w:rPr>
                <w:b/>
                <w:color w:val="0070C0"/>
                <w:szCs w:val="20"/>
                <w:lang w:val="es-ES" w:eastAsia="ko-KR"/>
              </w:rPr>
              <w:t>doce</w:t>
            </w:r>
            <w:proofErr w:type="spellEnd"/>
            <w:r w:rsidR="00E7371A" w:rsidRPr="003801ED">
              <w:rPr>
                <w:b/>
                <w:color w:val="0070C0"/>
                <w:szCs w:val="20"/>
                <w:lang w:val="es-ES" w:eastAsia="ko-KR"/>
              </w:rPr>
              <w:t xml:space="preserve"> meses.</w:t>
            </w:r>
          </w:p>
          <w:p w:rsidR="009A5FDF" w:rsidRPr="003801ED" w:rsidRDefault="00E7371A" w:rsidP="009A5FDF">
            <w:pPr>
              <w:spacing w:before="120" w:line="240" w:lineRule="auto"/>
              <w:jc w:val="left"/>
              <w:rPr>
                <w:rFonts w:cs="Arial"/>
                <w:color w:val="000000"/>
                <w:szCs w:val="20"/>
                <w:lang w:val="es-ES"/>
              </w:rPr>
            </w:pPr>
            <w:r w:rsidRPr="003801ED">
              <w:rPr>
                <w:szCs w:val="20"/>
                <w:lang w:val="es-ES" w:eastAsia="ko-KR"/>
              </w:rPr>
              <w:t>Los planes de abastecimiento deben ser renovados como mínimo tres meses antes de la fecha de vencimiento</w:t>
            </w:r>
            <w:r w:rsidR="009A5FDF" w:rsidRPr="003801ED">
              <w:rPr>
                <w:rFonts w:cs="Arial"/>
                <w:iCs/>
                <w:color w:val="000000"/>
                <w:szCs w:val="20"/>
                <w:lang w:val="es-ES"/>
              </w:rPr>
              <w:t>.</w:t>
            </w:r>
          </w:p>
        </w:tc>
      </w:tr>
    </w:tbl>
    <w:p w:rsidR="009A5FDF" w:rsidRPr="003801ED" w:rsidRDefault="009A5FDF" w:rsidP="0057227C">
      <w:pPr>
        <w:spacing w:line="276" w:lineRule="auto"/>
        <w:jc w:val="left"/>
        <w:rPr>
          <w:lang w:val="es-ES"/>
        </w:rPr>
      </w:pPr>
    </w:p>
    <w:p w:rsidR="00071631" w:rsidRPr="003801ED" w:rsidRDefault="00071631" w:rsidP="00071631">
      <w:pPr>
        <w:spacing w:line="276" w:lineRule="auto"/>
        <w:jc w:val="left"/>
        <w:rPr>
          <w:rFonts w:cs="Arial"/>
          <w:b/>
          <w:szCs w:val="20"/>
          <w:lang w:val="es-ES"/>
        </w:rPr>
      </w:pPr>
      <w:r w:rsidRPr="003801ED">
        <w:rPr>
          <w:b/>
          <w:lang w:val="es-ES"/>
        </w:rPr>
        <w:t>4.3.3.</w:t>
      </w:r>
      <w:r w:rsidR="006752AD" w:rsidRPr="003801ED">
        <w:rPr>
          <w:b/>
          <w:lang w:val="es-ES"/>
        </w:rPr>
        <w:t xml:space="preserve"> ¿</w:t>
      </w:r>
      <w:r w:rsidR="006752AD" w:rsidRPr="003801ED">
        <w:rPr>
          <w:rFonts w:cs="Arial"/>
          <w:b/>
          <w:szCs w:val="20"/>
          <w:lang w:val="es-ES"/>
        </w:rPr>
        <w:t>Está usted de acuerdo con los cambios propuestos</w:t>
      </w:r>
      <w:r w:rsidRPr="003801ED">
        <w:rPr>
          <w:rFonts w:cs="Arial"/>
          <w:b/>
          <w:szCs w:val="20"/>
          <w:lang w:val="es-ES"/>
        </w:rPr>
        <w:t xml:space="preserve"> </w:t>
      </w:r>
      <w:r w:rsidR="006752AD" w:rsidRPr="003801ED">
        <w:rPr>
          <w:rFonts w:cs="Arial"/>
          <w:b/>
          <w:szCs w:val="20"/>
          <w:lang w:val="es-ES"/>
        </w:rPr>
        <w:t>para hacer concordar la redacción del requisito</w:t>
      </w:r>
      <w:r w:rsidRPr="003801ED">
        <w:rPr>
          <w:rFonts w:cs="Arial"/>
          <w:b/>
          <w:szCs w:val="20"/>
          <w:lang w:val="es-ES"/>
        </w:rPr>
        <w:t xml:space="preserve"> </w:t>
      </w:r>
      <w:r w:rsidR="00867F2C" w:rsidRPr="003801ED">
        <w:rPr>
          <w:rFonts w:cs="Arial"/>
          <w:b/>
          <w:szCs w:val="20"/>
          <w:lang w:val="es-ES"/>
        </w:rPr>
        <w:t>4.1</w:t>
      </w:r>
      <w:r w:rsidRPr="003801ED">
        <w:rPr>
          <w:rFonts w:cs="Arial"/>
          <w:b/>
          <w:szCs w:val="20"/>
          <w:lang w:val="es-ES"/>
        </w:rPr>
        <w:t xml:space="preserve">.1 </w:t>
      </w:r>
      <w:r w:rsidR="006752AD" w:rsidRPr="003801ED">
        <w:rPr>
          <w:rFonts w:cs="Arial"/>
          <w:b/>
          <w:szCs w:val="20"/>
          <w:lang w:val="es-ES"/>
        </w:rPr>
        <w:t>del Criterio para Miel</w:t>
      </w:r>
      <w:r w:rsidRPr="003801ED">
        <w:rPr>
          <w:rFonts w:cs="Arial"/>
          <w:b/>
          <w:szCs w:val="20"/>
          <w:lang w:val="es-ES"/>
        </w:rPr>
        <w:t xml:space="preserve"> </w:t>
      </w:r>
      <w:r w:rsidR="006752AD" w:rsidRPr="003801ED">
        <w:rPr>
          <w:rFonts w:cs="Arial"/>
          <w:b/>
          <w:szCs w:val="20"/>
          <w:lang w:val="es-ES"/>
        </w:rPr>
        <w:t>con los criterios de cumplimiento</w:t>
      </w:r>
      <w:r w:rsidRPr="003801ED">
        <w:rPr>
          <w:rFonts w:cs="Arial"/>
          <w:b/>
          <w:szCs w:val="20"/>
          <w:lang w:val="es-ES"/>
        </w:rPr>
        <w:t xml:space="preserve">, </w:t>
      </w:r>
      <w:r w:rsidR="006752AD" w:rsidRPr="003801ED">
        <w:rPr>
          <w:rFonts w:cs="Arial"/>
          <w:b/>
          <w:szCs w:val="20"/>
          <w:lang w:val="es-ES"/>
        </w:rPr>
        <w:t>señalado anteriormente en azul</w:t>
      </w:r>
      <w:r w:rsidRPr="003801ED">
        <w:rPr>
          <w:rFonts w:cs="Arial"/>
          <w:b/>
          <w:szCs w:val="20"/>
          <w:lang w:val="es-ES"/>
        </w:rPr>
        <w:t>?</w:t>
      </w:r>
    </w:p>
    <w:p w:rsidR="00071631" w:rsidRPr="003801ED" w:rsidRDefault="00071631" w:rsidP="009A5FDF">
      <w:pPr>
        <w:spacing w:line="276" w:lineRule="auto"/>
        <w:jc w:val="left"/>
        <w:rPr>
          <w:rFonts w:cs="Arial"/>
          <w:szCs w:val="20"/>
          <w:lang w:val="es-ES"/>
        </w:rPr>
      </w:pPr>
    </w:p>
    <w:p w:rsidR="009A5FDF" w:rsidRPr="003801ED" w:rsidRDefault="00C54935" w:rsidP="009A5FDF">
      <w:pPr>
        <w:spacing w:line="276" w:lineRule="auto"/>
        <w:jc w:val="left"/>
        <w:rPr>
          <w:rFonts w:cs="Arial"/>
          <w:szCs w:val="20"/>
          <w:lang w:val="es-ES"/>
        </w:rPr>
      </w:pPr>
      <w:sdt>
        <w:sdtPr>
          <w:rPr>
            <w:rFonts w:cs="Arial"/>
            <w:szCs w:val="20"/>
            <w:lang w:val="es-ES"/>
          </w:rPr>
          <w:id w:val="-544980251"/>
        </w:sdtPr>
        <w:sdtEndPr/>
        <w:sdtContent>
          <w:sdt>
            <w:sdtPr>
              <w:rPr>
                <w:rFonts w:cs="Arial"/>
                <w:szCs w:val="20"/>
                <w:lang w:val="es-ES"/>
              </w:rPr>
              <w:id w:val="-1457019909"/>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9A5FDF" w:rsidRPr="003801ED">
        <w:rPr>
          <w:rFonts w:cs="Arial"/>
          <w:szCs w:val="20"/>
          <w:lang w:val="es-ES"/>
        </w:rPr>
        <w:t xml:space="preserve"> </w:t>
      </w:r>
      <w:r w:rsidR="006752AD" w:rsidRPr="003801ED">
        <w:rPr>
          <w:rFonts w:cs="Arial"/>
          <w:szCs w:val="20"/>
          <w:lang w:val="es-ES"/>
        </w:rPr>
        <w:t>Sí</w:t>
      </w:r>
    </w:p>
    <w:p w:rsidR="009A5FDF" w:rsidRPr="003801ED" w:rsidRDefault="00C54935" w:rsidP="009A5FDF">
      <w:pPr>
        <w:spacing w:line="276" w:lineRule="auto"/>
        <w:jc w:val="left"/>
        <w:rPr>
          <w:rFonts w:cs="Arial"/>
          <w:szCs w:val="20"/>
          <w:lang w:val="es-ES"/>
        </w:rPr>
      </w:pPr>
      <w:sdt>
        <w:sdtPr>
          <w:rPr>
            <w:rFonts w:cs="Arial"/>
            <w:szCs w:val="20"/>
            <w:lang w:val="es-ES"/>
          </w:rPr>
          <w:id w:val="-1795738355"/>
        </w:sdtPr>
        <w:sdtEndPr/>
        <w:sdtContent>
          <w:sdt>
            <w:sdtPr>
              <w:rPr>
                <w:rFonts w:cs="Arial"/>
                <w:szCs w:val="20"/>
                <w:lang w:val="es-ES"/>
              </w:rPr>
              <w:id w:val="395625505"/>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9A5FDF" w:rsidRPr="003801ED">
        <w:rPr>
          <w:rFonts w:cs="Arial"/>
          <w:szCs w:val="20"/>
          <w:lang w:val="es-ES"/>
        </w:rPr>
        <w:t xml:space="preserve"> No</w:t>
      </w:r>
    </w:p>
    <w:p w:rsidR="009A5FDF" w:rsidRPr="003801ED" w:rsidRDefault="00C54935" w:rsidP="009A5FDF">
      <w:pPr>
        <w:spacing w:line="276" w:lineRule="auto"/>
        <w:jc w:val="left"/>
        <w:rPr>
          <w:rFonts w:cs="Arial"/>
          <w:szCs w:val="20"/>
          <w:lang w:val="es-ES"/>
        </w:rPr>
      </w:pPr>
      <w:sdt>
        <w:sdtPr>
          <w:rPr>
            <w:rFonts w:cs="Arial"/>
            <w:szCs w:val="20"/>
            <w:lang w:val="es-ES"/>
          </w:rPr>
          <w:id w:val="-2114742012"/>
        </w:sdtPr>
        <w:sdtEndPr/>
        <w:sdtContent>
          <w:sdt>
            <w:sdtPr>
              <w:rPr>
                <w:rFonts w:cs="Arial"/>
                <w:szCs w:val="20"/>
                <w:lang w:val="es-ES"/>
              </w:rPr>
              <w:id w:val="1548569122"/>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6752AD" w:rsidRPr="003801ED">
        <w:rPr>
          <w:rFonts w:cs="Arial"/>
          <w:szCs w:val="20"/>
          <w:lang w:val="es-ES"/>
        </w:rPr>
        <w:t xml:space="preserve"> Parcialmente</w:t>
      </w:r>
    </w:p>
    <w:p w:rsidR="009A5FDF" w:rsidRPr="003801ED" w:rsidRDefault="00C54935" w:rsidP="009A5FDF">
      <w:pPr>
        <w:spacing w:line="276" w:lineRule="auto"/>
        <w:jc w:val="left"/>
        <w:rPr>
          <w:rFonts w:cs="Arial"/>
          <w:szCs w:val="20"/>
          <w:lang w:val="es-ES"/>
        </w:rPr>
      </w:pPr>
      <w:sdt>
        <w:sdtPr>
          <w:rPr>
            <w:rFonts w:cs="Arial"/>
            <w:szCs w:val="20"/>
            <w:lang w:val="es-ES"/>
          </w:rPr>
          <w:id w:val="-2134781005"/>
        </w:sdtPr>
        <w:sdtEndPr/>
        <w:sdtContent>
          <w:sdt>
            <w:sdtPr>
              <w:rPr>
                <w:rFonts w:cs="Arial"/>
                <w:szCs w:val="20"/>
                <w:lang w:val="es-ES"/>
              </w:rPr>
              <w:id w:val="248787006"/>
              <w14:checkbox>
                <w14:checked w14:val="0"/>
                <w14:checkedState w14:val="2612" w14:font="MS Gothic"/>
                <w14:uncheckedState w14:val="2610" w14:font="MS Gothic"/>
              </w14:checkbox>
            </w:sdtPr>
            <w:sdtContent>
              <w:r>
                <w:rPr>
                  <w:rFonts w:ascii="MS Gothic" w:eastAsia="MS Gothic" w:hAnsi="MS Gothic" w:cs="Arial" w:hint="eastAsia"/>
                  <w:szCs w:val="20"/>
                  <w:lang w:val="es-ES"/>
                </w:rPr>
                <w:t>☐</w:t>
              </w:r>
            </w:sdtContent>
          </w:sdt>
        </w:sdtContent>
      </w:sdt>
      <w:r w:rsidR="009A5FDF" w:rsidRPr="003801ED">
        <w:rPr>
          <w:rFonts w:cs="Arial"/>
          <w:szCs w:val="20"/>
          <w:lang w:val="es-ES"/>
        </w:rPr>
        <w:t xml:space="preserve"> </w:t>
      </w:r>
      <w:r w:rsidR="006752AD" w:rsidRPr="003801ED">
        <w:rPr>
          <w:rFonts w:cs="Arial"/>
          <w:szCs w:val="20"/>
          <w:lang w:val="es-ES"/>
        </w:rPr>
        <w:t>No lo sé</w:t>
      </w:r>
    </w:p>
    <w:p w:rsidR="006752AD" w:rsidRPr="003801ED" w:rsidRDefault="006752AD" w:rsidP="006752AD">
      <w:pPr>
        <w:pStyle w:val="mcntmsonormal1"/>
        <w:rPr>
          <w:rFonts w:ascii="Arial" w:hAnsi="Arial" w:cs="Arial"/>
          <w:sz w:val="20"/>
          <w:szCs w:val="20"/>
          <w:lang w:val="es-ES"/>
        </w:rPr>
      </w:pPr>
      <w:r w:rsidRPr="003801ED">
        <w:rPr>
          <w:rFonts w:ascii="Arial" w:hAnsi="Arial" w:cs="Arial"/>
          <w:sz w:val="20"/>
          <w:szCs w:val="20"/>
          <w:lang w:val="es-ES"/>
        </w:rPr>
        <w:t>Por favor, exponga sus razones y aporte aquí abajo cualquier otro comentario:</w:t>
      </w:r>
    </w:p>
    <w:p w:rsidR="009A5FDF" w:rsidRPr="003801ED" w:rsidRDefault="009A5FDF" w:rsidP="009A5FDF">
      <w:pPr>
        <w:pStyle w:val="mcntmsonormal1"/>
        <w:rPr>
          <w:rFonts w:ascii="Arial" w:hAnsi="Arial" w:cs="Arial"/>
          <w:sz w:val="20"/>
          <w:szCs w:val="20"/>
          <w:lang w:val="es-ES"/>
        </w:rPr>
      </w:pPr>
    </w:p>
    <w:p w:rsidR="009A5FDF" w:rsidRPr="003801ED" w:rsidRDefault="009A5FDF" w:rsidP="009A5FDF">
      <w:pPr>
        <w:pStyle w:val="mcntmsonormal1"/>
        <w:rPr>
          <w:rFonts w:ascii="Arial" w:hAnsi="Arial" w:cs="Arial"/>
          <w:sz w:val="20"/>
          <w:szCs w:val="20"/>
          <w:lang w:val="es-ES"/>
        </w:rPr>
      </w:pPr>
      <w:r w:rsidRPr="003801ED">
        <w:rPr>
          <w:rFonts w:ascii="Arial" w:hAnsi="Arial" w:cs="Arial"/>
          <w:sz w:val="20"/>
          <w:szCs w:val="20"/>
          <w:lang w:val="es-ES"/>
        </w:rPr>
        <w:t>_____________________</w:t>
      </w:r>
    </w:p>
    <w:p w:rsidR="0040798F" w:rsidRPr="003801ED" w:rsidRDefault="006D32DD" w:rsidP="005C3781">
      <w:pPr>
        <w:pStyle w:val="StyleHeading6Left0Hanging025"/>
        <w:keepNext/>
        <w:keepLines/>
        <w:spacing w:before="120" w:after="120" w:line="276" w:lineRule="auto"/>
        <w:jc w:val="left"/>
        <w:outlineLvl w:val="0"/>
        <w:rPr>
          <w:lang w:val="es-ES"/>
        </w:rPr>
      </w:pPr>
      <w:bookmarkStart w:id="7" w:name="_Toc416871080"/>
      <w:r w:rsidRPr="003801ED">
        <w:rPr>
          <w:lang w:val="es-ES"/>
        </w:rPr>
        <w:lastRenderedPageBreak/>
        <w:t>5</w:t>
      </w:r>
      <w:r w:rsidR="005C3781" w:rsidRPr="003801ED">
        <w:rPr>
          <w:lang w:val="es-ES"/>
        </w:rPr>
        <w:t xml:space="preserve">)   </w:t>
      </w:r>
      <w:r w:rsidR="00517998" w:rsidRPr="003801ED">
        <w:rPr>
          <w:lang w:val="es-ES"/>
        </w:rPr>
        <w:t>Otros comentarios</w:t>
      </w:r>
      <w:bookmarkEnd w:id="7"/>
    </w:p>
    <w:p w:rsidR="0040798F" w:rsidRPr="003801ED" w:rsidRDefault="006D32DD" w:rsidP="0057227C">
      <w:pPr>
        <w:pStyle w:val="StyleHeading6Left0Hanging025"/>
        <w:keepNext/>
        <w:keepLines/>
        <w:spacing w:before="120" w:after="120" w:line="276" w:lineRule="auto"/>
        <w:jc w:val="left"/>
        <w:rPr>
          <w:b w:val="0"/>
          <w:sz w:val="20"/>
          <w:lang w:val="es-ES"/>
        </w:rPr>
      </w:pPr>
      <w:r w:rsidRPr="003801ED">
        <w:rPr>
          <w:b w:val="0"/>
          <w:sz w:val="20"/>
          <w:lang w:val="es-ES"/>
        </w:rPr>
        <w:t>5</w:t>
      </w:r>
      <w:r w:rsidR="0040798F" w:rsidRPr="003801ED">
        <w:rPr>
          <w:b w:val="0"/>
          <w:sz w:val="20"/>
          <w:lang w:val="es-ES"/>
        </w:rPr>
        <w:t xml:space="preserve">.1 </w:t>
      </w:r>
      <w:r w:rsidR="006752AD" w:rsidRPr="003801ED">
        <w:rPr>
          <w:b w:val="0"/>
          <w:sz w:val="20"/>
          <w:lang w:val="es-ES"/>
        </w:rPr>
        <w:t>¿Tiene usted algún otro comentario o aporte</w:t>
      </w:r>
      <w:r w:rsidR="0040798F" w:rsidRPr="003801ED">
        <w:rPr>
          <w:b w:val="0"/>
          <w:sz w:val="20"/>
          <w:lang w:val="es-ES"/>
        </w:rPr>
        <w:t xml:space="preserve"> </w:t>
      </w:r>
      <w:r w:rsidR="006752AD" w:rsidRPr="003801ED">
        <w:rPr>
          <w:b w:val="0"/>
          <w:sz w:val="20"/>
          <w:lang w:val="es-ES"/>
        </w:rPr>
        <w:t>relacionado con esta consulta</w:t>
      </w:r>
      <w:r w:rsidR="00CC0079" w:rsidRPr="003801ED">
        <w:rPr>
          <w:b w:val="0"/>
          <w:sz w:val="20"/>
          <w:lang w:val="es-ES"/>
        </w:rPr>
        <w:t xml:space="preserve"> </w:t>
      </w:r>
      <w:r w:rsidR="006752AD" w:rsidRPr="003801ED">
        <w:rPr>
          <w:b w:val="0"/>
          <w:sz w:val="20"/>
          <w:lang w:val="es-ES"/>
        </w:rPr>
        <w:t>y con los cambios propuestos</w:t>
      </w:r>
      <w:r w:rsidR="000E1E3A" w:rsidRPr="003801ED">
        <w:rPr>
          <w:b w:val="0"/>
          <w:sz w:val="20"/>
          <w:lang w:val="es-ES"/>
        </w:rPr>
        <w:t>?</w:t>
      </w:r>
      <w:r w:rsidR="00397AE7" w:rsidRPr="003801ED">
        <w:rPr>
          <w:b w:val="0"/>
          <w:sz w:val="20"/>
          <w:lang w:val="es-ES"/>
        </w:rPr>
        <w:t xml:space="preserve"> </w:t>
      </w:r>
      <w:r w:rsidR="006752AD" w:rsidRPr="003801ED">
        <w:rPr>
          <w:b w:val="0"/>
          <w:sz w:val="20"/>
          <w:lang w:val="es-ES"/>
        </w:rPr>
        <w:t>¿Existen otros requisitos</w:t>
      </w:r>
      <w:r w:rsidR="00397AE7" w:rsidRPr="003801ED">
        <w:rPr>
          <w:b w:val="0"/>
          <w:sz w:val="20"/>
          <w:lang w:val="es-ES"/>
        </w:rPr>
        <w:t xml:space="preserve"> </w:t>
      </w:r>
      <w:r w:rsidR="006752AD" w:rsidRPr="003801ED">
        <w:rPr>
          <w:b w:val="0"/>
          <w:sz w:val="20"/>
          <w:lang w:val="es-ES"/>
        </w:rPr>
        <w:t>que según su opinión deberían añadirse o modificarse</w:t>
      </w:r>
      <w:r w:rsidR="00397AE7" w:rsidRPr="003801ED">
        <w:rPr>
          <w:b w:val="0"/>
          <w:sz w:val="20"/>
          <w:lang w:val="es-ES"/>
        </w:rPr>
        <w:t xml:space="preserve">? </w:t>
      </w:r>
      <w:r w:rsidR="006752AD" w:rsidRPr="003801ED">
        <w:rPr>
          <w:b w:val="0"/>
          <w:sz w:val="20"/>
          <w:lang w:val="es-ES"/>
        </w:rPr>
        <w:t>¿Se han abordado todos los temas principales</w:t>
      </w:r>
      <w:r w:rsidR="00D15D57" w:rsidRPr="003801ED">
        <w:rPr>
          <w:b w:val="0"/>
          <w:sz w:val="20"/>
          <w:lang w:val="es-ES"/>
        </w:rPr>
        <w:t xml:space="preserve">? </w:t>
      </w:r>
      <w:r w:rsidR="006752AD" w:rsidRPr="003801ED">
        <w:rPr>
          <w:b w:val="0"/>
          <w:sz w:val="20"/>
          <w:lang w:val="es-ES"/>
        </w:rPr>
        <w:t>Por favor,</w:t>
      </w:r>
      <w:r w:rsidR="00D15D57" w:rsidRPr="003801ED">
        <w:rPr>
          <w:b w:val="0"/>
          <w:sz w:val="20"/>
          <w:lang w:val="es-ES"/>
        </w:rPr>
        <w:t xml:space="preserve"> exp</w:t>
      </w:r>
      <w:r w:rsidR="006752AD" w:rsidRPr="003801ED">
        <w:rPr>
          <w:b w:val="0"/>
          <w:sz w:val="20"/>
          <w:lang w:val="es-ES"/>
        </w:rPr>
        <w:t>lique</w:t>
      </w:r>
      <w:r w:rsidR="00D15D57" w:rsidRPr="003801ED">
        <w:rPr>
          <w:b w:val="0"/>
          <w:sz w:val="20"/>
          <w:lang w:val="es-ES"/>
        </w:rPr>
        <w:t>:</w:t>
      </w:r>
    </w:p>
    <w:p w:rsidR="000E1E3A" w:rsidRPr="003801ED" w:rsidRDefault="00CC0079" w:rsidP="0057227C">
      <w:pPr>
        <w:pStyle w:val="StyleHeading6Left0Hanging025"/>
        <w:keepNext/>
        <w:keepLines/>
        <w:spacing w:before="120" w:after="120" w:line="276" w:lineRule="auto"/>
        <w:jc w:val="left"/>
        <w:rPr>
          <w:b w:val="0"/>
          <w:sz w:val="20"/>
          <w:lang w:val="es-ES"/>
        </w:rPr>
      </w:pPr>
      <w:r w:rsidRPr="003801ED">
        <w:rPr>
          <w:b w:val="0"/>
          <w:sz w:val="20"/>
          <w:lang w:val="es-ES"/>
        </w:rPr>
        <w:t>_____________________</w:t>
      </w:r>
    </w:p>
    <w:p w:rsidR="0040798F" w:rsidRPr="003801ED" w:rsidRDefault="0040798F" w:rsidP="0057227C">
      <w:pPr>
        <w:pStyle w:val="StyleHeading6Left0Hanging025"/>
        <w:keepNext/>
        <w:keepLines/>
        <w:spacing w:before="120" w:after="120" w:line="276" w:lineRule="auto"/>
        <w:jc w:val="left"/>
        <w:rPr>
          <w:lang w:val="es-ES"/>
        </w:rPr>
      </w:pPr>
    </w:p>
    <w:p w:rsidR="009B48E0" w:rsidRPr="003801ED" w:rsidRDefault="009B48E0" w:rsidP="0057227C">
      <w:pPr>
        <w:tabs>
          <w:tab w:val="left" w:pos="3675"/>
        </w:tabs>
        <w:spacing w:before="120" w:after="120" w:line="276" w:lineRule="auto"/>
        <w:jc w:val="left"/>
        <w:rPr>
          <w:lang w:val="es-ES"/>
        </w:rPr>
      </w:pPr>
      <w:bookmarkStart w:id="8" w:name="_GoBack"/>
      <w:bookmarkEnd w:id="8"/>
    </w:p>
    <w:sectPr w:rsidR="009B48E0" w:rsidRPr="003801ED" w:rsidSect="003E78BD">
      <w:headerReference w:type="default" r:id="rId18"/>
      <w:footerReference w:type="default" r:id="rId19"/>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41" w:rsidRDefault="005C0241">
      <w:r>
        <w:separator/>
      </w:r>
    </w:p>
  </w:endnote>
  <w:endnote w:type="continuationSeparator" w:id="0">
    <w:p w:rsidR="005C0241" w:rsidRDefault="005C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FD" w:rsidRDefault="00C142FD">
    <w:pPr>
      <w:pStyle w:val="Footer"/>
      <w:rPr>
        <w:rStyle w:val="PageNumber"/>
      </w:rPr>
    </w:pPr>
  </w:p>
  <w:p w:rsidR="00C142FD" w:rsidRDefault="00C142FD">
    <w:pPr>
      <w:pStyle w:val="Footer"/>
      <w:rPr>
        <w:rStyle w:val="PageNumber"/>
      </w:rPr>
    </w:pPr>
    <w:proofErr w:type="spellStart"/>
    <w:r>
      <w:rPr>
        <w:rStyle w:val="PageNumber"/>
      </w:rPr>
      <w:t>Documento_Consulta_Criterios</w:t>
    </w:r>
    <w:proofErr w:type="spellEnd"/>
  </w:p>
  <w:p w:rsidR="00C142FD" w:rsidRDefault="00A61A5D">
    <w:pPr>
      <w:pStyle w:val="Footer"/>
      <w:rPr>
        <w:lang w:val="de-DE"/>
      </w:rPr>
    </w:pPr>
    <w:r>
      <w:rPr>
        <w:rStyle w:val="PageNumber"/>
      </w:rPr>
      <w:t>15.04</w:t>
    </w:r>
    <w:r w:rsidR="00C142FD">
      <w:rPr>
        <w:rStyle w:val="PageNumber"/>
      </w:rPr>
      <w:t>.2015</w:t>
    </w:r>
    <w:r w:rsidR="00C142FD">
      <w:rPr>
        <w:rStyle w:val="PageNumber"/>
      </w:rPr>
      <w:tab/>
    </w:r>
    <w:r w:rsidR="00C142FD">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41" w:rsidRDefault="005C0241">
      <w:r>
        <w:separator/>
      </w:r>
    </w:p>
  </w:footnote>
  <w:footnote w:type="continuationSeparator" w:id="0">
    <w:p w:rsidR="005C0241" w:rsidRDefault="005C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FD" w:rsidRDefault="00C142FD">
    <w:pPr>
      <w:pStyle w:val="Header"/>
    </w:pPr>
    <w:r>
      <w:rPr>
        <w:noProof/>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C142FD" w:rsidRPr="003065AE" w:rsidRDefault="00C14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E4"/>
    <w:multiLevelType w:val="hybridMultilevel"/>
    <w:tmpl w:val="3526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7415F"/>
    <w:multiLevelType w:val="multilevel"/>
    <w:tmpl w:val="08B8FA5C"/>
    <w:numStyleLink w:val="StyleBulletedBlue"/>
  </w:abstractNum>
  <w:abstractNum w:abstractNumId="2">
    <w:nsid w:val="088A54F7"/>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262B7"/>
    <w:multiLevelType w:val="multilevel"/>
    <w:tmpl w:val="08B8FA5C"/>
    <w:numStyleLink w:val="StyleBulletedBlue"/>
  </w:abstractNum>
  <w:abstractNum w:abstractNumId="4">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1DC510D"/>
    <w:multiLevelType w:val="hybridMultilevel"/>
    <w:tmpl w:val="68E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D52D2"/>
    <w:multiLevelType w:val="hybridMultilevel"/>
    <w:tmpl w:val="CB642E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256A0"/>
    <w:multiLevelType w:val="hybridMultilevel"/>
    <w:tmpl w:val="E940E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6E63B2"/>
    <w:multiLevelType w:val="hybridMultilevel"/>
    <w:tmpl w:val="03E84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733E38"/>
    <w:multiLevelType w:val="hybridMultilevel"/>
    <w:tmpl w:val="5A1EB9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BA5E89"/>
    <w:multiLevelType w:val="multilevel"/>
    <w:tmpl w:val="08B8FA5C"/>
    <w:numStyleLink w:val="StyleBulletedBlue"/>
  </w:abstractNum>
  <w:abstractNum w:abstractNumId="11">
    <w:nsid w:val="225E33F3"/>
    <w:multiLevelType w:val="multilevel"/>
    <w:tmpl w:val="08B8FA5C"/>
    <w:numStyleLink w:val="StyleBulletedBlue"/>
  </w:abstractNum>
  <w:abstractNum w:abstractNumId="12">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4B14BCE"/>
    <w:multiLevelType w:val="hybridMultilevel"/>
    <w:tmpl w:val="9BC66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86327D"/>
    <w:multiLevelType w:val="multilevel"/>
    <w:tmpl w:val="08B8FA5C"/>
    <w:numStyleLink w:val="StyleBulletedBlue"/>
  </w:abstractNum>
  <w:abstractNum w:abstractNumId="15">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147CB"/>
    <w:multiLevelType w:val="hybridMultilevel"/>
    <w:tmpl w:val="08B8F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177A43"/>
    <w:multiLevelType w:val="multilevel"/>
    <w:tmpl w:val="08B8FA5C"/>
    <w:numStyleLink w:val="StyleBulletedBlue"/>
  </w:abstractNum>
  <w:abstractNum w:abstractNumId="19">
    <w:nsid w:val="31D87045"/>
    <w:multiLevelType w:val="multilevel"/>
    <w:tmpl w:val="08B8FA5C"/>
    <w:numStyleLink w:val="StyleBulletedBlue"/>
  </w:abstractNum>
  <w:abstractNum w:abstractNumId="20">
    <w:nsid w:val="322F7D58"/>
    <w:multiLevelType w:val="hybridMultilevel"/>
    <w:tmpl w:val="CC36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C20933"/>
    <w:multiLevelType w:val="hybridMultilevel"/>
    <w:tmpl w:val="54D28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AF92F90"/>
    <w:multiLevelType w:val="hybridMultilevel"/>
    <w:tmpl w:val="CF4AFF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2851F06"/>
    <w:multiLevelType w:val="hybridMultilevel"/>
    <w:tmpl w:val="287EB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470A83"/>
    <w:multiLevelType w:val="multilevel"/>
    <w:tmpl w:val="08B8FA5C"/>
    <w:numStyleLink w:val="StyleBulletedBlue"/>
  </w:abstractNum>
  <w:abstractNum w:abstractNumId="26">
    <w:nsid w:val="4F7C0AAC"/>
    <w:multiLevelType w:val="hybridMultilevel"/>
    <w:tmpl w:val="287EB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28">
    <w:nsid w:val="5709343E"/>
    <w:multiLevelType w:val="hybridMultilevel"/>
    <w:tmpl w:val="EC00826C"/>
    <w:lvl w:ilvl="0" w:tplc="92FA199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EFF39E8"/>
    <w:multiLevelType w:val="hybridMultilevel"/>
    <w:tmpl w:val="91B4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E81810"/>
    <w:multiLevelType w:val="multilevel"/>
    <w:tmpl w:val="08B8FA5C"/>
    <w:numStyleLink w:val="StyleBulletedBlue"/>
  </w:abstractNum>
  <w:abstractNum w:abstractNumId="31">
    <w:nsid w:val="60532594"/>
    <w:multiLevelType w:val="multilevel"/>
    <w:tmpl w:val="08B8FA5C"/>
    <w:numStyleLink w:val="StyleBulletedBlue"/>
  </w:abstractNum>
  <w:abstractNum w:abstractNumId="32">
    <w:nsid w:val="61524EE5"/>
    <w:multiLevelType w:val="hybridMultilevel"/>
    <w:tmpl w:val="D4B254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2DA17CF"/>
    <w:multiLevelType w:val="hybridMultilevel"/>
    <w:tmpl w:val="4EE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D24F3"/>
    <w:multiLevelType w:val="hybridMultilevel"/>
    <w:tmpl w:val="527A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564653"/>
    <w:multiLevelType w:val="multilevel"/>
    <w:tmpl w:val="08B8FA5C"/>
    <w:numStyleLink w:val="StyleBulletedBlue"/>
  </w:abstractNum>
  <w:abstractNum w:abstractNumId="36">
    <w:nsid w:val="69B876D1"/>
    <w:multiLevelType w:val="hybridMultilevel"/>
    <w:tmpl w:val="45B48B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nsid w:val="6ABE49C8"/>
    <w:multiLevelType w:val="hybridMultilevel"/>
    <w:tmpl w:val="39D889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6D9117D7"/>
    <w:multiLevelType w:val="hybridMultilevel"/>
    <w:tmpl w:val="7284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DDB363D"/>
    <w:multiLevelType w:val="multilevel"/>
    <w:tmpl w:val="08B8FA5C"/>
    <w:numStyleLink w:val="StyleBulletedBlue"/>
  </w:abstractNum>
  <w:abstractNum w:abstractNumId="41">
    <w:nsid w:val="72987C98"/>
    <w:multiLevelType w:val="multilevel"/>
    <w:tmpl w:val="35B4B8F2"/>
    <w:lvl w:ilvl="0">
      <w:start w:val="4"/>
      <w:numFmt w:val="decimal"/>
      <w:lvlText w:val="%1"/>
      <w:lvlJc w:val="left"/>
      <w:pPr>
        <w:tabs>
          <w:tab w:val="num" w:pos="705"/>
        </w:tabs>
        <w:ind w:left="705" w:hanging="705"/>
      </w:pPr>
      <w:rPr>
        <w:rFonts w:cs="Arial" w:hint="default"/>
      </w:rPr>
    </w:lvl>
    <w:lvl w:ilvl="1">
      <w:start w:val="3"/>
      <w:numFmt w:val="decimal"/>
      <w:lvlText w:val="%1.%2"/>
      <w:lvlJc w:val="left"/>
      <w:pPr>
        <w:tabs>
          <w:tab w:val="num" w:pos="705"/>
        </w:tabs>
        <w:ind w:left="705" w:hanging="70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2">
    <w:nsid w:val="79C01203"/>
    <w:multiLevelType w:val="hybridMultilevel"/>
    <w:tmpl w:val="60DE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5"/>
  </w:num>
  <w:num w:numId="3">
    <w:abstractNumId w:val="28"/>
  </w:num>
  <w:num w:numId="4">
    <w:abstractNumId w:val="43"/>
  </w:num>
  <w:num w:numId="5">
    <w:abstractNumId w:val="38"/>
  </w:num>
  <w:num w:numId="6">
    <w:abstractNumId w:val="17"/>
  </w:num>
  <w:num w:numId="7">
    <w:abstractNumId w:val="2"/>
  </w:num>
  <w:num w:numId="8">
    <w:abstractNumId w:val="32"/>
  </w:num>
  <w:num w:numId="9">
    <w:abstractNumId w:val="12"/>
  </w:num>
  <w:num w:numId="10">
    <w:abstractNumId w:val="10"/>
  </w:num>
  <w:num w:numId="11">
    <w:abstractNumId w:val="35"/>
  </w:num>
  <w:num w:numId="12">
    <w:abstractNumId w:val="19"/>
  </w:num>
  <w:num w:numId="13">
    <w:abstractNumId w:val="25"/>
  </w:num>
  <w:num w:numId="14">
    <w:abstractNumId w:val="40"/>
  </w:num>
  <w:num w:numId="15">
    <w:abstractNumId w:val="3"/>
  </w:num>
  <w:num w:numId="16">
    <w:abstractNumId w:val="1"/>
  </w:num>
  <w:num w:numId="17">
    <w:abstractNumId w:val="14"/>
  </w:num>
  <w:num w:numId="18">
    <w:abstractNumId w:val="18"/>
  </w:num>
  <w:num w:numId="19">
    <w:abstractNumId w:val="11"/>
  </w:num>
  <w:num w:numId="20">
    <w:abstractNumId w:val="30"/>
  </w:num>
  <w:num w:numId="21">
    <w:abstractNumId w:val="31"/>
  </w:num>
  <w:num w:numId="22">
    <w:abstractNumId w:val="5"/>
  </w:num>
  <w:num w:numId="23">
    <w:abstractNumId w:val="42"/>
  </w:num>
  <w:num w:numId="24">
    <w:abstractNumId w:val="2"/>
  </w:num>
  <w:num w:numId="25">
    <w:abstractNumId w:val="8"/>
  </w:num>
  <w:num w:numId="26">
    <w:abstractNumId w:val="34"/>
  </w:num>
  <w:num w:numId="27">
    <w:abstractNumId w:val="0"/>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1"/>
  </w:num>
  <w:num w:numId="35">
    <w:abstractNumId w:val="39"/>
  </w:num>
  <w:num w:numId="36">
    <w:abstractNumId w:val="7"/>
  </w:num>
  <w:num w:numId="37">
    <w:abstractNumId w:val="41"/>
  </w:num>
  <w:num w:numId="38">
    <w:abstractNumId w:val="13"/>
  </w:num>
  <w:num w:numId="39">
    <w:abstractNumId w:val="27"/>
  </w:num>
  <w:num w:numId="40">
    <w:abstractNumId w:val="29"/>
  </w:num>
  <w:num w:numId="41">
    <w:abstractNumId w:val="24"/>
  </w:num>
  <w:num w:numId="42">
    <w:abstractNumId w:val="26"/>
  </w:num>
  <w:num w:numId="43">
    <w:abstractNumId w:val="9"/>
  </w:num>
  <w:num w:numId="44">
    <w:abstractNumId w:val="6"/>
  </w:num>
  <w:num w:numId="45">
    <w:abstractNumId w:val="37"/>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3CFB"/>
    <w:rsid w:val="00003E94"/>
    <w:rsid w:val="00007135"/>
    <w:rsid w:val="00010992"/>
    <w:rsid w:val="00013467"/>
    <w:rsid w:val="00017252"/>
    <w:rsid w:val="00020003"/>
    <w:rsid w:val="00020253"/>
    <w:rsid w:val="00023ACC"/>
    <w:rsid w:val="00024006"/>
    <w:rsid w:val="00026716"/>
    <w:rsid w:val="00033693"/>
    <w:rsid w:val="000337D4"/>
    <w:rsid w:val="0004015E"/>
    <w:rsid w:val="000406E7"/>
    <w:rsid w:val="00041BDF"/>
    <w:rsid w:val="0004741B"/>
    <w:rsid w:val="00047473"/>
    <w:rsid w:val="00047D06"/>
    <w:rsid w:val="000531E6"/>
    <w:rsid w:val="000546E1"/>
    <w:rsid w:val="000546F3"/>
    <w:rsid w:val="0005474D"/>
    <w:rsid w:val="000551F1"/>
    <w:rsid w:val="00055729"/>
    <w:rsid w:val="00057B91"/>
    <w:rsid w:val="00062993"/>
    <w:rsid w:val="000633D2"/>
    <w:rsid w:val="00064AC4"/>
    <w:rsid w:val="0006629F"/>
    <w:rsid w:val="00071631"/>
    <w:rsid w:val="000717EE"/>
    <w:rsid w:val="00074E27"/>
    <w:rsid w:val="000752F1"/>
    <w:rsid w:val="0007642E"/>
    <w:rsid w:val="000778C4"/>
    <w:rsid w:val="00087F70"/>
    <w:rsid w:val="00097B17"/>
    <w:rsid w:val="000A025B"/>
    <w:rsid w:val="000A12C5"/>
    <w:rsid w:val="000A5610"/>
    <w:rsid w:val="000A6A80"/>
    <w:rsid w:val="000A6C7B"/>
    <w:rsid w:val="000A7084"/>
    <w:rsid w:val="000A7FDC"/>
    <w:rsid w:val="000B046F"/>
    <w:rsid w:val="000B0924"/>
    <w:rsid w:val="000B2220"/>
    <w:rsid w:val="000B307A"/>
    <w:rsid w:val="000B375A"/>
    <w:rsid w:val="000C055D"/>
    <w:rsid w:val="000C0B77"/>
    <w:rsid w:val="000C306B"/>
    <w:rsid w:val="000C6427"/>
    <w:rsid w:val="000C75AD"/>
    <w:rsid w:val="000D008B"/>
    <w:rsid w:val="000D011A"/>
    <w:rsid w:val="000D2E6B"/>
    <w:rsid w:val="000D2FE6"/>
    <w:rsid w:val="000D3FB9"/>
    <w:rsid w:val="000D53F0"/>
    <w:rsid w:val="000D6738"/>
    <w:rsid w:val="000D7271"/>
    <w:rsid w:val="000D7602"/>
    <w:rsid w:val="000E0E22"/>
    <w:rsid w:val="000E1E3A"/>
    <w:rsid w:val="000E37F1"/>
    <w:rsid w:val="000E50B8"/>
    <w:rsid w:val="000F0FD2"/>
    <w:rsid w:val="000F1C8B"/>
    <w:rsid w:val="000F5F3F"/>
    <w:rsid w:val="001007A8"/>
    <w:rsid w:val="0010453B"/>
    <w:rsid w:val="00113F76"/>
    <w:rsid w:val="001140EC"/>
    <w:rsid w:val="00114253"/>
    <w:rsid w:val="00120050"/>
    <w:rsid w:val="00122B79"/>
    <w:rsid w:val="0012377B"/>
    <w:rsid w:val="00124F1E"/>
    <w:rsid w:val="00130C60"/>
    <w:rsid w:val="00132B83"/>
    <w:rsid w:val="0013435E"/>
    <w:rsid w:val="0014015D"/>
    <w:rsid w:val="00140EF4"/>
    <w:rsid w:val="001424B1"/>
    <w:rsid w:val="00143343"/>
    <w:rsid w:val="00144803"/>
    <w:rsid w:val="001524EA"/>
    <w:rsid w:val="00152F3E"/>
    <w:rsid w:val="00154FAE"/>
    <w:rsid w:val="00156BC1"/>
    <w:rsid w:val="001615AB"/>
    <w:rsid w:val="0016223C"/>
    <w:rsid w:val="00166C0F"/>
    <w:rsid w:val="00175E71"/>
    <w:rsid w:val="00180B7C"/>
    <w:rsid w:val="00183E35"/>
    <w:rsid w:val="00184FD0"/>
    <w:rsid w:val="00185A52"/>
    <w:rsid w:val="00186A21"/>
    <w:rsid w:val="00192FE5"/>
    <w:rsid w:val="00193B8D"/>
    <w:rsid w:val="00195D29"/>
    <w:rsid w:val="001A1AFF"/>
    <w:rsid w:val="001A2B44"/>
    <w:rsid w:val="001A3F60"/>
    <w:rsid w:val="001A47CC"/>
    <w:rsid w:val="001B12F7"/>
    <w:rsid w:val="001B5949"/>
    <w:rsid w:val="001B75FF"/>
    <w:rsid w:val="001B7D7B"/>
    <w:rsid w:val="001C0191"/>
    <w:rsid w:val="001C0D9D"/>
    <w:rsid w:val="001C1DD6"/>
    <w:rsid w:val="001C33F1"/>
    <w:rsid w:val="001C758B"/>
    <w:rsid w:val="001D0764"/>
    <w:rsid w:val="001D6A15"/>
    <w:rsid w:val="001E062F"/>
    <w:rsid w:val="001E7578"/>
    <w:rsid w:val="001F12A5"/>
    <w:rsid w:val="001F4CAB"/>
    <w:rsid w:val="001F6877"/>
    <w:rsid w:val="001F69D0"/>
    <w:rsid w:val="00201C62"/>
    <w:rsid w:val="00203DE5"/>
    <w:rsid w:val="0020588C"/>
    <w:rsid w:val="00210562"/>
    <w:rsid w:val="00211CB9"/>
    <w:rsid w:val="00216988"/>
    <w:rsid w:val="00222B26"/>
    <w:rsid w:val="00222C44"/>
    <w:rsid w:val="00223849"/>
    <w:rsid w:val="00224396"/>
    <w:rsid w:val="00226085"/>
    <w:rsid w:val="00226BB3"/>
    <w:rsid w:val="00226F91"/>
    <w:rsid w:val="002271F4"/>
    <w:rsid w:val="0023316F"/>
    <w:rsid w:val="0023346D"/>
    <w:rsid w:val="002343F6"/>
    <w:rsid w:val="00235EC5"/>
    <w:rsid w:val="00237FE7"/>
    <w:rsid w:val="0024510D"/>
    <w:rsid w:val="002468AF"/>
    <w:rsid w:val="00251CCB"/>
    <w:rsid w:val="00251DCE"/>
    <w:rsid w:val="00253CF8"/>
    <w:rsid w:val="00261DB9"/>
    <w:rsid w:val="00266684"/>
    <w:rsid w:val="00270218"/>
    <w:rsid w:val="002711A6"/>
    <w:rsid w:val="00271FB6"/>
    <w:rsid w:val="002720FF"/>
    <w:rsid w:val="002729DA"/>
    <w:rsid w:val="00274888"/>
    <w:rsid w:val="002762B2"/>
    <w:rsid w:val="00280B16"/>
    <w:rsid w:val="00280F27"/>
    <w:rsid w:val="0028308D"/>
    <w:rsid w:val="00284AE8"/>
    <w:rsid w:val="002871BE"/>
    <w:rsid w:val="002902CD"/>
    <w:rsid w:val="002905C7"/>
    <w:rsid w:val="00290A84"/>
    <w:rsid w:val="00290E11"/>
    <w:rsid w:val="002931F5"/>
    <w:rsid w:val="0029349E"/>
    <w:rsid w:val="00294728"/>
    <w:rsid w:val="0029525C"/>
    <w:rsid w:val="002A030C"/>
    <w:rsid w:val="002A1488"/>
    <w:rsid w:val="002A3AE0"/>
    <w:rsid w:val="002A3F88"/>
    <w:rsid w:val="002A442A"/>
    <w:rsid w:val="002B24A9"/>
    <w:rsid w:val="002B28F1"/>
    <w:rsid w:val="002B3A41"/>
    <w:rsid w:val="002B5263"/>
    <w:rsid w:val="002B66EE"/>
    <w:rsid w:val="002B7BFA"/>
    <w:rsid w:val="002C190F"/>
    <w:rsid w:val="002C2FCB"/>
    <w:rsid w:val="002C38EC"/>
    <w:rsid w:val="002C4B4B"/>
    <w:rsid w:val="002C5C21"/>
    <w:rsid w:val="002C7AE1"/>
    <w:rsid w:val="002D1D97"/>
    <w:rsid w:val="002D2AB7"/>
    <w:rsid w:val="002E0DBC"/>
    <w:rsid w:val="002E346D"/>
    <w:rsid w:val="002E4079"/>
    <w:rsid w:val="002E4E8E"/>
    <w:rsid w:val="002E6419"/>
    <w:rsid w:val="002E6685"/>
    <w:rsid w:val="002E77B6"/>
    <w:rsid w:val="002E7F4A"/>
    <w:rsid w:val="002F463F"/>
    <w:rsid w:val="002F7429"/>
    <w:rsid w:val="00301DF2"/>
    <w:rsid w:val="003022FA"/>
    <w:rsid w:val="003065AE"/>
    <w:rsid w:val="00310CD9"/>
    <w:rsid w:val="0031193F"/>
    <w:rsid w:val="0031317A"/>
    <w:rsid w:val="00315AB0"/>
    <w:rsid w:val="00316CD3"/>
    <w:rsid w:val="003234A0"/>
    <w:rsid w:val="00327D89"/>
    <w:rsid w:val="00332D91"/>
    <w:rsid w:val="00343616"/>
    <w:rsid w:val="003508FE"/>
    <w:rsid w:val="003513CF"/>
    <w:rsid w:val="00355563"/>
    <w:rsid w:val="003563C1"/>
    <w:rsid w:val="00363C61"/>
    <w:rsid w:val="00364391"/>
    <w:rsid w:val="003703C9"/>
    <w:rsid w:val="00372751"/>
    <w:rsid w:val="00374ECB"/>
    <w:rsid w:val="00374ECE"/>
    <w:rsid w:val="00376FB1"/>
    <w:rsid w:val="00380163"/>
    <w:rsid w:val="003801ED"/>
    <w:rsid w:val="00381686"/>
    <w:rsid w:val="00381CE9"/>
    <w:rsid w:val="0038221D"/>
    <w:rsid w:val="003843EA"/>
    <w:rsid w:val="00385E4D"/>
    <w:rsid w:val="00386457"/>
    <w:rsid w:val="00390ADB"/>
    <w:rsid w:val="00395691"/>
    <w:rsid w:val="00396337"/>
    <w:rsid w:val="00397AE7"/>
    <w:rsid w:val="003A3C4D"/>
    <w:rsid w:val="003A6106"/>
    <w:rsid w:val="003A7416"/>
    <w:rsid w:val="003B78D4"/>
    <w:rsid w:val="003B7D41"/>
    <w:rsid w:val="003C0848"/>
    <w:rsid w:val="003C3BD6"/>
    <w:rsid w:val="003C6851"/>
    <w:rsid w:val="003C7A60"/>
    <w:rsid w:val="003D2DA5"/>
    <w:rsid w:val="003D3C15"/>
    <w:rsid w:val="003D4BB7"/>
    <w:rsid w:val="003D5D0A"/>
    <w:rsid w:val="003D6AB2"/>
    <w:rsid w:val="003E2F83"/>
    <w:rsid w:val="003E36BD"/>
    <w:rsid w:val="003E4667"/>
    <w:rsid w:val="003E601B"/>
    <w:rsid w:val="003E6A11"/>
    <w:rsid w:val="003E702E"/>
    <w:rsid w:val="003E78BD"/>
    <w:rsid w:val="003F1520"/>
    <w:rsid w:val="003F415F"/>
    <w:rsid w:val="003F5923"/>
    <w:rsid w:val="003F7FBC"/>
    <w:rsid w:val="004008D9"/>
    <w:rsid w:val="00402DB6"/>
    <w:rsid w:val="0040798F"/>
    <w:rsid w:val="0041129D"/>
    <w:rsid w:val="00412285"/>
    <w:rsid w:val="004129ED"/>
    <w:rsid w:val="00413666"/>
    <w:rsid w:val="00415F19"/>
    <w:rsid w:val="00417973"/>
    <w:rsid w:val="00420439"/>
    <w:rsid w:val="00422649"/>
    <w:rsid w:val="0042446F"/>
    <w:rsid w:val="004258B0"/>
    <w:rsid w:val="00425C03"/>
    <w:rsid w:val="004276D7"/>
    <w:rsid w:val="00430D40"/>
    <w:rsid w:val="0043109A"/>
    <w:rsid w:val="00432AC6"/>
    <w:rsid w:val="0043438E"/>
    <w:rsid w:val="00434D01"/>
    <w:rsid w:val="004363AC"/>
    <w:rsid w:val="00436563"/>
    <w:rsid w:val="00443928"/>
    <w:rsid w:val="004446A9"/>
    <w:rsid w:val="00445350"/>
    <w:rsid w:val="004503C0"/>
    <w:rsid w:val="00450BFA"/>
    <w:rsid w:val="00451723"/>
    <w:rsid w:val="00451798"/>
    <w:rsid w:val="00452E06"/>
    <w:rsid w:val="00456538"/>
    <w:rsid w:val="004570FA"/>
    <w:rsid w:val="00457D06"/>
    <w:rsid w:val="00462BCC"/>
    <w:rsid w:val="0046454D"/>
    <w:rsid w:val="0046686A"/>
    <w:rsid w:val="0046688A"/>
    <w:rsid w:val="00472254"/>
    <w:rsid w:val="004779DA"/>
    <w:rsid w:val="00477E0D"/>
    <w:rsid w:val="00480064"/>
    <w:rsid w:val="004814A8"/>
    <w:rsid w:val="00482978"/>
    <w:rsid w:val="00482FA8"/>
    <w:rsid w:val="004864CE"/>
    <w:rsid w:val="00490102"/>
    <w:rsid w:val="00494F7A"/>
    <w:rsid w:val="0049713E"/>
    <w:rsid w:val="00497360"/>
    <w:rsid w:val="00497C0A"/>
    <w:rsid w:val="004A2A5C"/>
    <w:rsid w:val="004A3CBA"/>
    <w:rsid w:val="004A4A41"/>
    <w:rsid w:val="004A5D47"/>
    <w:rsid w:val="004A6671"/>
    <w:rsid w:val="004A75FC"/>
    <w:rsid w:val="004A7C5F"/>
    <w:rsid w:val="004B0176"/>
    <w:rsid w:val="004B3625"/>
    <w:rsid w:val="004B38BD"/>
    <w:rsid w:val="004B7E72"/>
    <w:rsid w:val="004C1A9C"/>
    <w:rsid w:val="004C200A"/>
    <w:rsid w:val="004C5A2A"/>
    <w:rsid w:val="004C64A7"/>
    <w:rsid w:val="004C7FA8"/>
    <w:rsid w:val="004D0A6A"/>
    <w:rsid w:val="004D176D"/>
    <w:rsid w:val="004D1843"/>
    <w:rsid w:val="004D2288"/>
    <w:rsid w:val="004D2B49"/>
    <w:rsid w:val="004D347C"/>
    <w:rsid w:val="004D3F5D"/>
    <w:rsid w:val="004D5B8F"/>
    <w:rsid w:val="004E18B1"/>
    <w:rsid w:val="004E1A37"/>
    <w:rsid w:val="004E7926"/>
    <w:rsid w:val="004F1C1F"/>
    <w:rsid w:val="004F28AD"/>
    <w:rsid w:val="004F29CD"/>
    <w:rsid w:val="004F2EB0"/>
    <w:rsid w:val="004F3472"/>
    <w:rsid w:val="004F4E2F"/>
    <w:rsid w:val="004F5684"/>
    <w:rsid w:val="004F5CDD"/>
    <w:rsid w:val="004F6E8F"/>
    <w:rsid w:val="004F744F"/>
    <w:rsid w:val="0050219B"/>
    <w:rsid w:val="00505257"/>
    <w:rsid w:val="00512914"/>
    <w:rsid w:val="005129A6"/>
    <w:rsid w:val="00514550"/>
    <w:rsid w:val="00515A05"/>
    <w:rsid w:val="00517998"/>
    <w:rsid w:val="00520FC2"/>
    <w:rsid w:val="005213D2"/>
    <w:rsid w:val="005244AE"/>
    <w:rsid w:val="005303CB"/>
    <w:rsid w:val="00533873"/>
    <w:rsid w:val="00533D86"/>
    <w:rsid w:val="00533FD3"/>
    <w:rsid w:val="00534BF8"/>
    <w:rsid w:val="005416BA"/>
    <w:rsid w:val="0054395B"/>
    <w:rsid w:val="0054488F"/>
    <w:rsid w:val="00545843"/>
    <w:rsid w:val="005530A5"/>
    <w:rsid w:val="005566FE"/>
    <w:rsid w:val="00556F1F"/>
    <w:rsid w:val="005579EB"/>
    <w:rsid w:val="00564453"/>
    <w:rsid w:val="0057227C"/>
    <w:rsid w:val="005730DC"/>
    <w:rsid w:val="005739C5"/>
    <w:rsid w:val="0058005D"/>
    <w:rsid w:val="00584F43"/>
    <w:rsid w:val="00590BEE"/>
    <w:rsid w:val="00591C73"/>
    <w:rsid w:val="00592314"/>
    <w:rsid w:val="00596CA3"/>
    <w:rsid w:val="00596EF4"/>
    <w:rsid w:val="005A2CAD"/>
    <w:rsid w:val="005A355F"/>
    <w:rsid w:val="005A5B17"/>
    <w:rsid w:val="005A6563"/>
    <w:rsid w:val="005A75C2"/>
    <w:rsid w:val="005B1F75"/>
    <w:rsid w:val="005B1F97"/>
    <w:rsid w:val="005B4FB7"/>
    <w:rsid w:val="005B65C3"/>
    <w:rsid w:val="005B7002"/>
    <w:rsid w:val="005C0241"/>
    <w:rsid w:val="005C14A5"/>
    <w:rsid w:val="005C19D5"/>
    <w:rsid w:val="005C1B53"/>
    <w:rsid w:val="005C34CF"/>
    <w:rsid w:val="005C3781"/>
    <w:rsid w:val="005C3BAA"/>
    <w:rsid w:val="005C65D4"/>
    <w:rsid w:val="005C7698"/>
    <w:rsid w:val="005D666D"/>
    <w:rsid w:val="005D73EE"/>
    <w:rsid w:val="005E054C"/>
    <w:rsid w:val="005E0883"/>
    <w:rsid w:val="005E2559"/>
    <w:rsid w:val="005E36F4"/>
    <w:rsid w:val="005E4240"/>
    <w:rsid w:val="005E58A2"/>
    <w:rsid w:val="005F1254"/>
    <w:rsid w:val="005F19AE"/>
    <w:rsid w:val="005F2D1E"/>
    <w:rsid w:val="005F3676"/>
    <w:rsid w:val="0060036F"/>
    <w:rsid w:val="0060160E"/>
    <w:rsid w:val="006029E7"/>
    <w:rsid w:val="00604155"/>
    <w:rsid w:val="00604D76"/>
    <w:rsid w:val="00605418"/>
    <w:rsid w:val="00607731"/>
    <w:rsid w:val="00610D8E"/>
    <w:rsid w:val="006122D3"/>
    <w:rsid w:val="006140FB"/>
    <w:rsid w:val="00615185"/>
    <w:rsid w:val="00616779"/>
    <w:rsid w:val="00616ABA"/>
    <w:rsid w:val="0062085C"/>
    <w:rsid w:val="00620F96"/>
    <w:rsid w:val="00621A90"/>
    <w:rsid w:val="00630CC4"/>
    <w:rsid w:val="00631129"/>
    <w:rsid w:val="00637D81"/>
    <w:rsid w:val="0064301B"/>
    <w:rsid w:val="00646568"/>
    <w:rsid w:val="00650F04"/>
    <w:rsid w:val="006510CE"/>
    <w:rsid w:val="00651F86"/>
    <w:rsid w:val="00652C1E"/>
    <w:rsid w:val="00653917"/>
    <w:rsid w:val="0065764C"/>
    <w:rsid w:val="00660D87"/>
    <w:rsid w:val="00661619"/>
    <w:rsid w:val="00666CB6"/>
    <w:rsid w:val="00666F3A"/>
    <w:rsid w:val="00670350"/>
    <w:rsid w:val="00671E8E"/>
    <w:rsid w:val="006752AD"/>
    <w:rsid w:val="00675C70"/>
    <w:rsid w:val="0068273E"/>
    <w:rsid w:val="006842DE"/>
    <w:rsid w:val="0068495A"/>
    <w:rsid w:val="006864DD"/>
    <w:rsid w:val="00691E5D"/>
    <w:rsid w:val="00692271"/>
    <w:rsid w:val="00693032"/>
    <w:rsid w:val="006932A2"/>
    <w:rsid w:val="0069419B"/>
    <w:rsid w:val="006942CE"/>
    <w:rsid w:val="00697E64"/>
    <w:rsid w:val="006A1D99"/>
    <w:rsid w:val="006A631F"/>
    <w:rsid w:val="006B3066"/>
    <w:rsid w:val="006B4B29"/>
    <w:rsid w:val="006B527B"/>
    <w:rsid w:val="006B5BB7"/>
    <w:rsid w:val="006B7372"/>
    <w:rsid w:val="006C0954"/>
    <w:rsid w:val="006C1B96"/>
    <w:rsid w:val="006C2787"/>
    <w:rsid w:val="006C2B6C"/>
    <w:rsid w:val="006C67E2"/>
    <w:rsid w:val="006C69E1"/>
    <w:rsid w:val="006C7562"/>
    <w:rsid w:val="006D0AB8"/>
    <w:rsid w:val="006D1927"/>
    <w:rsid w:val="006D1E5D"/>
    <w:rsid w:val="006D22DA"/>
    <w:rsid w:val="006D27F6"/>
    <w:rsid w:val="006D2873"/>
    <w:rsid w:val="006D2CD9"/>
    <w:rsid w:val="006D32DD"/>
    <w:rsid w:val="006D3CC1"/>
    <w:rsid w:val="006D4EC3"/>
    <w:rsid w:val="006D6E7E"/>
    <w:rsid w:val="006D7E87"/>
    <w:rsid w:val="006E1CD3"/>
    <w:rsid w:val="006E6549"/>
    <w:rsid w:val="006F4007"/>
    <w:rsid w:val="006F48A3"/>
    <w:rsid w:val="00700BCD"/>
    <w:rsid w:val="00701AC9"/>
    <w:rsid w:val="00705132"/>
    <w:rsid w:val="00705B93"/>
    <w:rsid w:val="00705F43"/>
    <w:rsid w:val="00707372"/>
    <w:rsid w:val="00710438"/>
    <w:rsid w:val="00714405"/>
    <w:rsid w:val="00714B0D"/>
    <w:rsid w:val="00715453"/>
    <w:rsid w:val="0072065E"/>
    <w:rsid w:val="007227AB"/>
    <w:rsid w:val="007242B7"/>
    <w:rsid w:val="007265C7"/>
    <w:rsid w:val="00734370"/>
    <w:rsid w:val="0073595C"/>
    <w:rsid w:val="0073798A"/>
    <w:rsid w:val="00737DF7"/>
    <w:rsid w:val="00741F49"/>
    <w:rsid w:val="00742E97"/>
    <w:rsid w:val="00746C0F"/>
    <w:rsid w:val="00751555"/>
    <w:rsid w:val="00751BFE"/>
    <w:rsid w:val="00751C80"/>
    <w:rsid w:val="007529A4"/>
    <w:rsid w:val="0075480B"/>
    <w:rsid w:val="007564AA"/>
    <w:rsid w:val="00757D44"/>
    <w:rsid w:val="00757E3E"/>
    <w:rsid w:val="007624E6"/>
    <w:rsid w:val="0076542C"/>
    <w:rsid w:val="007666F1"/>
    <w:rsid w:val="00766BC8"/>
    <w:rsid w:val="0076745C"/>
    <w:rsid w:val="007678EC"/>
    <w:rsid w:val="00772049"/>
    <w:rsid w:val="007743EC"/>
    <w:rsid w:val="00775F32"/>
    <w:rsid w:val="007807E8"/>
    <w:rsid w:val="00781967"/>
    <w:rsid w:val="00781D17"/>
    <w:rsid w:val="00783094"/>
    <w:rsid w:val="007833B5"/>
    <w:rsid w:val="00786184"/>
    <w:rsid w:val="0078629D"/>
    <w:rsid w:val="00786C5B"/>
    <w:rsid w:val="00787985"/>
    <w:rsid w:val="007905AC"/>
    <w:rsid w:val="00792F70"/>
    <w:rsid w:val="00794015"/>
    <w:rsid w:val="0079404B"/>
    <w:rsid w:val="007949D5"/>
    <w:rsid w:val="00795761"/>
    <w:rsid w:val="00796185"/>
    <w:rsid w:val="00796FD5"/>
    <w:rsid w:val="007A03F0"/>
    <w:rsid w:val="007A2EA5"/>
    <w:rsid w:val="007A58F0"/>
    <w:rsid w:val="007A5E55"/>
    <w:rsid w:val="007B21B0"/>
    <w:rsid w:val="007B222F"/>
    <w:rsid w:val="007B39D2"/>
    <w:rsid w:val="007B5846"/>
    <w:rsid w:val="007B6174"/>
    <w:rsid w:val="007B6A9A"/>
    <w:rsid w:val="007C1A5A"/>
    <w:rsid w:val="007D0ACB"/>
    <w:rsid w:val="007D1BD0"/>
    <w:rsid w:val="007D1E38"/>
    <w:rsid w:val="007D35C6"/>
    <w:rsid w:val="007D46DD"/>
    <w:rsid w:val="007E0687"/>
    <w:rsid w:val="007E42F6"/>
    <w:rsid w:val="007E53D5"/>
    <w:rsid w:val="007E6CFB"/>
    <w:rsid w:val="007F0906"/>
    <w:rsid w:val="007F1F3C"/>
    <w:rsid w:val="007F2E5C"/>
    <w:rsid w:val="007F65BD"/>
    <w:rsid w:val="007F6B78"/>
    <w:rsid w:val="00800481"/>
    <w:rsid w:val="00800A61"/>
    <w:rsid w:val="008010CA"/>
    <w:rsid w:val="00801333"/>
    <w:rsid w:val="008030E9"/>
    <w:rsid w:val="00806661"/>
    <w:rsid w:val="00806B1A"/>
    <w:rsid w:val="00807D3C"/>
    <w:rsid w:val="008108E9"/>
    <w:rsid w:val="00813A83"/>
    <w:rsid w:val="0081666E"/>
    <w:rsid w:val="00817394"/>
    <w:rsid w:val="00820981"/>
    <w:rsid w:val="00820EB1"/>
    <w:rsid w:val="00822D81"/>
    <w:rsid w:val="00823CD2"/>
    <w:rsid w:val="00825ED1"/>
    <w:rsid w:val="00830E63"/>
    <w:rsid w:val="00833ED0"/>
    <w:rsid w:val="00836A02"/>
    <w:rsid w:val="008371A2"/>
    <w:rsid w:val="008417F0"/>
    <w:rsid w:val="008431C3"/>
    <w:rsid w:val="00845AC0"/>
    <w:rsid w:val="00855BF7"/>
    <w:rsid w:val="008610CB"/>
    <w:rsid w:val="00862241"/>
    <w:rsid w:val="0086737F"/>
    <w:rsid w:val="008679E9"/>
    <w:rsid w:val="00867F2C"/>
    <w:rsid w:val="00870316"/>
    <w:rsid w:val="00871A90"/>
    <w:rsid w:val="00871DB1"/>
    <w:rsid w:val="00874A5E"/>
    <w:rsid w:val="00886923"/>
    <w:rsid w:val="008903E9"/>
    <w:rsid w:val="0089110E"/>
    <w:rsid w:val="00891229"/>
    <w:rsid w:val="00891C5B"/>
    <w:rsid w:val="00896560"/>
    <w:rsid w:val="008A0C8D"/>
    <w:rsid w:val="008A1E8A"/>
    <w:rsid w:val="008A7C48"/>
    <w:rsid w:val="008B068E"/>
    <w:rsid w:val="008B1C29"/>
    <w:rsid w:val="008B3C3C"/>
    <w:rsid w:val="008B771B"/>
    <w:rsid w:val="008B7813"/>
    <w:rsid w:val="008C1935"/>
    <w:rsid w:val="008C2429"/>
    <w:rsid w:val="008C2D59"/>
    <w:rsid w:val="008C34A7"/>
    <w:rsid w:val="008C57AE"/>
    <w:rsid w:val="008C6408"/>
    <w:rsid w:val="008C6538"/>
    <w:rsid w:val="008C653C"/>
    <w:rsid w:val="008D0A01"/>
    <w:rsid w:val="008D4EF6"/>
    <w:rsid w:val="008D5A54"/>
    <w:rsid w:val="008D72F9"/>
    <w:rsid w:val="008D774F"/>
    <w:rsid w:val="008E10B9"/>
    <w:rsid w:val="008E24D6"/>
    <w:rsid w:val="008E2984"/>
    <w:rsid w:val="008E37D2"/>
    <w:rsid w:val="008E4C8E"/>
    <w:rsid w:val="008E5109"/>
    <w:rsid w:val="008E5D96"/>
    <w:rsid w:val="008E7A37"/>
    <w:rsid w:val="008E7C51"/>
    <w:rsid w:val="008F1028"/>
    <w:rsid w:val="008F3953"/>
    <w:rsid w:val="008F3BB3"/>
    <w:rsid w:val="008F49F7"/>
    <w:rsid w:val="008F4F22"/>
    <w:rsid w:val="00901FDB"/>
    <w:rsid w:val="009028CA"/>
    <w:rsid w:val="00902D2C"/>
    <w:rsid w:val="00902F33"/>
    <w:rsid w:val="00910E25"/>
    <w:rsid w:val="00912AD5"/>
    <w:rsid w:val="009146AB"/>
    <w:rsid w:val="00914D71"/>
    <w:rsid w:val="009224F8"/>
    <w:rsid w:val="00922762"/>
    <w:rsid w:val="00931B74"/>
    <w:rsid w:val="009324BC"/>
    <w:rsid w:val="009338B9"/>
    <w:rsid w:val="00934774"/>
    <w:rsid w:val="00935AC9"/>
    <w:rsid w:val="00935C02"/>
    <w:rsid w:val="009370E8"/>
    <w:rsid w:val="00942DA6"/>
    <w:rsid w:val="00944A6B"/>
    <w:rsid w:val="009460CB"/>
    <w:rsid w:val="00950968"/>
    <w:rsid w:val="00951F6E"/>
    <w:rsid w:val="00952ACE"/>
    <w:rsid w:val="0095755D"/>
    <w:rsid w:val="009601FB"/>
    <w:rsid w:val="00961FCB"/>
    <w:rsid w:val="00962D13"/>
    <w:rsid w:val="00963E27"/>
    <w:rsid w:val="00963E86"/>
    <w:rsid w:val="00964EF0"/>
    <w:rsid w:val="0096585E"/>
    <w:rsid w:val="009666CD"/>
    <w:rsid w:val="00972E72"/>
    <w:rsid w:val="00973989"/>
    <w:rsid w:val="00973CD9"/>
    <w:rsid w:val="00975B40"/>
    <w:rsid w:val="00975F63"/>
    <w:rsid w:val="0098260E"/>
    <w:rsid w:val="00986608"/>
    <w:rsid w:val="00986652"/>
    <w:rsid w:val="009911FB"/>
    <w:rsid w:val="009912EA"/>
    <w:rsid w:val="009928D9"/>
    <w:rsid w:val="0099767B"/>
    <w:rsid w:val="009A03F5"/>
    <w:rsid w:val="009A2FF2"/>
    <w:rsid w:val="009A4D00"/>
    <w:rsid w:val="009A5E50"/>
    <w:rsid w:val="009A5FDF"/>
    <w:rsid w:val="009A6587"/>
    <w:rsid w:val="009A6C58"/>
    <w:rsid w:val="009A7949"/>
    <w:rsid w:val="009B2298"/>
    <w:rsid w:val="009B2DE4"/>
    <w:rsid w:val="009B48E0"/>
    <w:rsid w:val="009B6B42"/>
    <w:rsid w:val="009B6E37"/>
    <w:rsid w:val="009B7E7A"/>
    <w:rsid w:val="009C5043"/>
    <w:rsid w:val="009C5264"/>
    <w:rsid w:val="009D696A"/>
    <w:rsid w:val="009D7428"/>
    <w:rsid w:val="009D79F2"/>
    <w:rsid w:val="009E15B2"/>
    <w:rsid w:val="009E5A1F"/>
    <w:rsid w:val="009F5EA0"/>
    <w:rsid w:val="00A00A8E"/>
    <w:rsid w:val="00A03B70"/>
    <w:rsid w:val="00A05D10"/>
    <w:rsid w:val="00A1166C"/>
    <w:rsid w:val="00A1234D"/>
    <w:rsid w:val="00A16E72"/>
    <w:rsid w:val="00A202A9"/>
    <w:rsid w:val="00A24EE2"/>
    <w:rsid w:val="00A2531A"/>
    <w:rsid w:val="00A33252"/>
    <w:rsid w:val="00A345CB"/>
    <w:rsid w:val="00A34FFD"/>
    <w:rsid w:val="00A40B5B"/>
    <w:rsid w:val="00A455D5"/>
    <w:rsid w:val="00A46927"/>
    <w:rsid w:val="00A52972"/>
    <w:rsid w:val="00A53D08"/>
    <w:rsid w:val="00A5617D"/>
    <w:rsid w:val="00A57D41"/>
    <w:rsid w:val="00A61A5D"/>
    <w:rsid w:val="00A7071C"/>
    <w:rsid w:val="00A74C1E"/>
    <w:rsid w:val="00A84C5D"/>
    <w:rsid w:val="00A87377"/>
    <w:rsid w:val="00A955F7"/>
    <w:rsid w:val="00A95EE7"/>
    <w:rsid w:val="00A969C8"/>
    <w:rsid w:val="00A9700C"/>
    <w:rsid w:val="00A97C46"/>
    <w:rsid w:val="00AA0BD5"/>
    <w:rsid w:val="00AA10C4"/>
    <w:rsid w:val="00AA2313"/>
    <w:rsid w:val="00AA2E93"/>
    <w:rsid w:val="00AB1281"/>
    <w:rsid w:val="00AB40F4"/>
    <w:rsid w:val="00AC04BD"/>
    <w:rsid w:val="00AC1E98"/>
    <w:rsid w:val="00AC2489"/>
    <w:rsid w:val="00AC2FED"/>
    <w:rsid w:val="00AC71AB"/>
    <w:rsid w:val="00AC7DF1"/>
    <w:rsid w:val="00AD1C9A"/>
    <w:rsid w:val="00AD1E5E"/>
    <w:rsid w:val="00AD5C5B"/>
    <w:rsid w:val="00AD5E0F"/>
    <w:rsid w:val="00AD784E"/>
    <w:rsid w:val="00AE0E6A"/>
    <w:rsid w:val="00AF2113"/>
    <w:rsid w:val="00AF5688"/>
    <w:rsid w:val="00AF6081"/>
    <w:rsid w:val="00AF6383"/>
    <w:rsid w:val="00AF7FCD"/>
    <w:rsid w:val="00B019D8"/>
    <w:rsid w:val="00B035A4"/>
    <w:rsid w:val="00B07155"/>
    <w:rsid w:val="00B12AD7"/>
    <w:rsid w:val="00B13B8C"/>
    <w:rsid w:val="00B172E6"/>
    <w:rsid w:val="00B24E20"/>
    <w:rsid w:val="00B30DF7"/>
    <w:rsid w:val="00B32175"/>
    <w:rsid w:val="00B3579C"/>
    <w:rsid w:val="00B359A8"/>
    <w:rsid w:val="00B4119E"/>
    <w:rsid w:val="00B4266C"/>
    <w:rsid w:val="00B42DEB"/>
    <w:rsid w:val="00B456C5"/>
    <w:rsid w:val="00B509A4"/>
    <w:rsid w:val="00B5553A"/>
    <w:rsid w:val="00B56388"/>
    <w:rsid w:val="00B60D2C"/>
    <w:rsid w:val="00B632E3"/>
    <w:rsid w:val="00B64EB3"/>
    <w:rsid w:val="00B6602C"/>
    <w:rsid w:val="00B70723"/>
    <w:rsid w:val="00B70A6E"/>
    <w:rsid w:val="00B722BE"/>
    <w:rsid w:val="00B73CAF"/>
    <w:rsid w:val="00B76A56"/>
    <w:rsid w:val="00B77CD7"/>
    <w:rsid w:val="00B8074F"/>
    <w:rsid w:val="00B8333F"/>
    <w:rsid w:val="00B834D9"/>
    <w:rsid w:val="00B86A7C"/>
    <w:rsid w:val="00B92227"/>
    <w:rsid w:val="00B9501B"/>
    <w:rsid w:val="00BA21D7"/>
    <w:rsid w:val="00BA3CEA"/>
    <w:rsid w:val="00BA517E"/>
    <w:rsid w:val="00BB0DAE"/>
    <w:rsid w:val="00BB477C"/>
    <w:rsid w:val="00BB53BF"/>
    <w:rsid w:val="00BB638D"/>
    <w:rsid w:val="00BC56F5"/>
    <w:rsid w:val="00BC5EDD"/>
    <w:rsid w:val="00BC74D2"/>
    <w:rsid w:val="00BD0766"/>
    <w:rsid w:val="00BD377E"/>
    <w:rsid w:val="00BD52F4"/>
    <w:rsid w:val="00BD6D01"/>
    <w:rsid w:val="00BE24CA"/>
    <w:rsid w:val="00BE2778"/>
    <w:rsid w:val="00BE29F8"/>
    <w:rsid w:val="00BF3A1C"/>
    <w:rsid w:val="00BF43B3"/>
    <w:rsid w:val="00BF45A6"/>
    <w:rsid w:val="00BF75AC"/>
    <w:rsid w:val="00C00479"/>
    <w:rsid w:val="00C02A21"/>
    <w:rsid w:val="00C04D98"/>
    <w:rsid w:val="00C04E2C"/>
    <w:rsid w:val="00C142FD"/>
    <w:rsid w:val="00C14FE1"/>
    <w:rsid w:val="00C16EEA"/>
    <w:rsid w:val="00C216CC"/>
    <w:rsid w:val="00C22B94"/>
    <w:rsid w:val="00C258C3"/>
    <w:rsid w:val="00C26330"/>
    <w:rsid w:val="00C27D8A"/>
    <w:rsid w:val="00C3098E"/>
    <w:rsid w:val="00C33836"/>
    <w:rsid w:val="00C33E51"/>
    <w:rsid w:val="00C36A61"/>
    <w:rsid w:val="00C401F8"/>
    <w:rsid w:val="00C45261"/>
    <w:rsid w:val="00C5183E"/>
    <w:rsid w:val="00C523C2"/>
    <w:rsid w:val="00C54935"/>
    <w:rsid w:val="00C54FA5"/>
    <w:rsid w:val="00C60D2A"/>
    <w:rsid w:val="00C610FA"/>
    <w:rsid w:val="00C64657"/>
    <w:rsid w:val="00C65C58"/>
    <w:rsid w:val="00C71957"/>
    <w:rsid w:val="00C75971"/>
    <w:rsid w:val="00C81580"/>
    <w:rsid w:val="00C82A4B"/>
    <w:rsid w:val="00C833BF"/>
    <w:rsid w:val="00C84F04"/>
    <w:rsid w:val="00C939E3"/>
    <w:rsid w:val="00C95AF8"/>
    <w:rsid w:val="00C96A10"/>
    <w:rsid w:val="00CA1023"/>
    <w:rsid w:val="00CA15B8"/>
    <w:rsid w:val="00CA44B2"/>
    <w:rsid w:val="00CA6B3F"/>
    <w:rsid w:val="00CA6F8A"/>
    <w:rsid w:val="00CA6FE5"/>
    <w:rsid w:val="00CB14AB"/>
    <w:rsid w:val="00CB39D4"/>
    <w:rsid w:val="00CB4131"/>
    <w:rsid w:val="00CB6639"/>
    <w:rsid w:val="00CC0079"/>
    <w:rsid w:val="00CC1E44"/>
    <w:rsid w:val="00CC436F"/>
    <w:rsid w:val="00CC4DAF"/>
    <w:rsid w:val="00CD08C3"/>
    <w:rsid w:val="00CD158A"/>
    <w:rsid w:val="00CD1FF1"/>
    <w:rsid w:val="00CD31D9"/>
    <w:rsid w:val="00CE37B1"/>
    <w:rsid w:val="00CE4423"/>
    <w:rsid w:val="00CE583D"/>
    <w:rsid w:val="00CF14AD"/>
    <w:rsid w:val="00CF24D2"/>
    <w:rsid w:val="00CF31A4"/>
    <w:rsid w:val="00CF3C2C"/>
    <w:rsid w:val="00CF3D5D"/>
    <w:rsid w:val="00CF3ED5"/>
    <w:rsid w:val="00CF470F"/>
    <w:rsid w:val="00D044C3"/>
    <w:rsid w:val="00D12D1A"/>
    <w:rsid w:val="00D15C5D"/>
    <w:rsid w:val="00D15D57"/>
    <w:rsid w:val="00D1624F"/>
    <w:rsid w:val="00D20266"/>
    <w:rsid w:val="00D213E0"/>
    <w:rsid w:val="00D2347D"/>
    <w:rsid w:val="00D260AE"/>
    <w:rsid w:val="00D26227"/>
    <w:rsid w:val="00D2680D"/>
    <w:rsid w:val="00D27B55"/>
    <w:rsid w:val="00D33822"/>
    <w:rsid w:val="00D33E3D"/>
    <w:rsid w:val="00D36680"/>
    <w:rsid w:val="00D41D9C"/>
    <w:rsid w:val="00D4279F"/>
    <w:rsid w:val="00D45AC2"/>
    <w:rsid w:val="00D52833"/>
    <w:rsid w:val="00D53787"/>
    <w:rsid w:val="00D538AB"/>
    <w:rsid w:val="00D5413E"/>
    <w:rsid w:val="00D56952"/>
    <w:rsid w:val="00D57AD2"/>
    <w:rsid w:val="00D6039C"/>
    <w:rsid w:val="00D60C34"/>
    <w:rsid w:val="00D64483"/>
    <w:rsid w:val="00D66843"/>
    <w:rsid w:val="00D71ABD"/>
    <w:rsid w:val="00D75DD5"/>
    <w:rsid w:val="00D80311"/>
    <w:rsid w:val="00D80A7D"/>
    <w:rsid w:val="00D81349"/>
    <w:rsid w:val="00D815BC"/>
    <w:rsid w:val="00D827C5"/>
    <w:rsid w:val="00D84970"/>
    <w:rsid w:val="00D85796"/>
    <w:rsid w:val="00D93B85"/>
    <w:rsid w:val="00DA3A96"/>
    <w:rsid w:val="00DA4317"/>
    <w:rsid w:val="00DA6D4D"/>
    <w:rsid w:val="00DB1CF0"/>
    <w:rsid w:val="00DB4089"/>
    <w:rsid w:val="00DB458F"/>
    <w:rsid w:val="00DB6789"/>
    <w:rsid w:val="00DC0D0C"/>
    <w:rsid w:val="00DC172D"/>
    <w:rsid w:val="00DC6FD1"/>
    <w:rsid w:val="00DE388D"/>
    <w:rsid w:val="00DE4122"/>
    <w:rsid w:val="00DE6265"/>
    <w:rsid w:val="00DE6915"/>
    <w:rsid w:val="00DF005F"/>
    <w:rsid w:val="00DF0DCB"/>
    <w:rsid w:val="00DF2DF7"/>
    <w:rsid w:val="00DF38E6"/>
    <w:rsid w:val="00DF3C46"/>
    <w:rsid w:val="00DF6C66"/>
    <w:rsid w:val="00DF74D7"/>
    <w:rsid w:val="00DF79C3"/>
    <w:rsid w:val="00E01B81"/>
    <w:rsid w:val="00E02B16"/>
    <w:rsid w:val="00E03E49"/>
    <w:rsid w:val="00E06CB6"/>
    <w:rsid w:val="00E07B52"/>
    <w:rsid w:val="00E1375B"/>
    <w:rsid w:val="00E24187"/>
    <w:rsid w:val="00E241D8"/>
    <w:rsid w:val="00E26D19"/>
    <w:rsid w:val="00E31FB7"/>
    <w:rsid w:val="00E32B92"/>
    <w:rsid w:val="00E356D6"/>
    <w:rsid w:val="00E3756F"/>
    <w:rsid w:val="00E40AE5"/>
    <w:rsid w:val="00E40C89"/>
    <w:rsid w:val="00E52BB5"/>
    <w:rsid w:val="00E6154F"/>
    <w:rsid w:val="00E62150"/>
    <w:rsid w:val="00E6465D"/>
    <w:rsid w:val="00E65EE1"/>
    <w:rsid w:val="00E6792D"/>
    <w:rsid w:val="00E6799F"/>
    <w:rsid w:val="00E702BB"/>
    <w:rsid w:val="00E731C4"/>
    <w:rsid w:val="00E7371A"/>
    <w:rsid w:val="00E80E3F"/>
    <w:rsid w:val="00E83BF7"/>
    <w:rsid w:val="00E85486"/>
    <w:rsid w:val="00E8715B"/>
    <w:rsid w:val="00E91198"/>
    <w:rsid w:val="00E91AAC"/>
    <w:rsid w:val="00E95CA9"/>
    <w:rsid w:val="00E968C7"/>
    <w:rsid w:val="00EA0B4C"/>
    <w:rsid w:val="00EA6066"/>
    <w:rsid w:val="00EA6F3A"/>
    <w:rsid w:val="00EB2C80"/>
    <w:rsid w:val="00EB34E4"/>
    <w:rsid w:val="00EB41AD"/>
    <w:rsid w:val="00EB5AE3"/>
    <w:rsid w:val="00EB61BB"/>
    <w:rsid w:val="00EB70AB"/>
    <w:rsid w:val="00EB7B25"/>
    <w:rsid w:val="00EC0538"/>
    <w:rsid w:val="00EC10AB"/>
    <w:rsid w:val="00EC216D"/>
    <w:rsid w:val="00EC7A0A"/>
    <w:rsid w:val="00ED03BA"/>
    <w:rsid w:val="00ED1E11"/>
    <w:rsid w:val="00ED2B36"/>
    <w:rsid w:val="00ED2BE1"/>
    <w:rsid w:val="00ED30B8"/>
    <w:rsid w:val="00ED60EA"/>
    <w:rsid w:val="00ED6A1F"/>
    <w:rsid w:val="00EE1637"/>
    <w:rsid w:val="00EE4C52"/>
    <w:rsid w:val="00EE4FEF"/>
    <w:rsid w:val="00EE633B"/>
    <w:rsid w:val="00EF401C"/>
    <w:rsid w:val="00EF44AF"/>
    <w:rsid w:val="00EF5466"/>
    <w:rsid w:val="00EF5675"/>
    <w:rsid w:val="00EF57BB"/>
    <w:rsid w:val="00F001A9"/>
    <w:rsid w:val="00F00228"/>
    <w:rsid w:val="00F01B1C"/>
    <w:rsid w:val="00F022BA"/>
    <w:rsid w:val="00F06E9C"/>
    <w:rsid w:val="00F072E3"/>
    <w:rsid w:val="00F07773"/>
    <w:rsid w:val="00F12052"/>
    <w:rsid w:val="00F15C6F"/>
    <w:rsid w:val="00F175A9"/>
    <w:rsid w:val="00F27964"/>
    <w:rsid w:val="00F36671"/>
    <w:rsid w:val="00F36E21"/>
    <w:rsid w:val="00F401DE"/>
    <w:rsid w:val="00F45401"/>
    <w:rsid w:val="00F46D91"/>
    <w:rsid w:val="00F472C6"/>
    <w:rsid w:val="00F54779"/>
    <w:rsid w:val="00F547F4"/>
    <w:rsid w:val="00F57D03"/>
    <w:rsid w:val="00F61318"/>
    <w:rsid w:val="00F70035"/>
    <w:rsid w:val="00F70BFF"/>
    <w:rsid w:val="00F71586"/>
    <w:rsid w:val="00F715A6"/>
    <w:rsid w:val="00F7414B"/>
    <w:rsid w:val="00F75711"/>
    <w:rsid w:val="00F778DF"/>
    <w:rsid w:val="00F82191"/>
    <w:rsid w:val="00F86914"/>
    <w:rsid w:val="00F913E2"/>
    <w:rsid w:val="00F91FD5"/>
    <w:rsid w:val="00F92053"/>
    <w:rsid w:val="00F941FB"/>
    <w:rsid w:val="00F962B3"/>
    <w:rsid w:val="00F96F04"/>
    <w:rsid w:val="00FA03B0"/>
    <w:rsid w:val="00FA3DA8"/>
    <w:rsid w:val="00FA4FEA"/>
    <w:rsid w:val="00FA6F9F"/>
    <w:rsid w:val="00FB0234"/>
    <w:rsid w:val="00FB09D4"/>
    <w:rsid w:val="00FB2040"/>
    <w:rsid w:val="00FB2250"/>
    <w:rsid w:val="00FB26EE"/>
    <w:rsid w:val="00FB3D0F"/>
    <w:rsid w:val="00FC033D"/>
    <w:rsid w:val="00FC0B27"/>
    <w:rsid w:val="00FC1070"/>
    <w:rsid w:val="00FC1754"/>
    <w:rsid w:val="00FC269F"/>
    <w:rsid w:val="00FC7D42"/>
    <w:rsid w:val="00FD107B"/>
    <w:rsid w:val="00FD5D57"/>
    <w:rsid w:val="00FD651B"/>
    <w:rsid w:val="00FD69C0"/>
    <w:rsid w:val="00FD6AE4"/>
    <w:rsid w:val="00FD6AF3"/>
    <w:rsid w:val="00FE1352"/>
    <w:rsid w:val="00FE1CD0"/>
    <w:rsid w:val="00FE2914"/>
    <w:rsid w:val="00FE5107"/>
    <w:rsid w:val="00FE671F"/>
    <w:rsid w:val="00FF03D2"/>
    <w:rsid w:val="00FF071E"/>
    <w:rsid w:val="00FF41B6"/>
    <w:rsid w:val="00FF6B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9"/>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paragraph" w:styleId="TOC2">
    <w:name w:val="toc 2"/>
    <w:basedOn w:val="Normal"/>
    <w:next w:val="Normal"/>
    <w:autoRedefine/>
    <w:uiPriority w:val="39"/>
    <w:rsid w:val="009A5FDF"/>
    <w:pPr>
      <w:tabs>
        <w:tab w:val="right" w:leader="dot" w:pos="9019"/>
      </w:tabs>
      <w:spacing w:after="100"/>
      <w:ind w:left="200"/>
    </w:pPr>
    <w:rPr>
      <w:rFonts w:cs="Arial"/>
      <w:noProof/>
    </w:rPr>
  </w:style>
  <w:style w:type="character" w:styleId="FollowedHyperlink">
    <w:name w:val="FollowedHyperlink"/>
    <w:basedOn w:val="DefaultParagraphFont"/>
    <w:rsid w:val="00D41D9C"/>
    <w:rPr>
      <w:color w:val="800080" w:themeColor="followedHyperlink"/>
      <w:u w:val="single"/>
    </w:rPr>
  </w:style>
  <w:style w:type="paragraph" w:customStyle="1" w:styleId="table-body">
    <w:name w:val="table-body"/>
    <w:basedOn w:val="Normal"/>
    <w:link w:val="table-bodyZchn"/>
    <w:qFormat/>
    <w:rsid w:val="009338B9"/>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9338B9"/>
    <w:rPr>
      <w:rFonts w:asciiTheme="minorHAnsi" w:eastAsiaTheme="minorHAnsi" w:hAnsiTheme="minorHAnsi" w:cstheme="minorHAnsi"/>
      <w:color w:val="3071C3" w:themeColor="text2" w:themeTint="BF"/>
      <w:spacing w:val="-1"/>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9"/>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paragraph" w:styleId="TOC2">
    <w:name w:val="toc 2"/>
    <w:basedOn w:val="Normal"/>
    <w:next w:val="Normal"/>
    <w:autoRedefine/>
    <w:uiPriority w:val="39"/>
    <w:rsid w:val="009A5FDF"/>
    <w:pPr>
      <w:tabs>
        <w:tab w:val="right" w:leader="dot" w:pos="9019"/>
      </w:tabs>
      <w:spacing w:after="100"/>
      <w:ind w:left="200"/>
    </w:pPr>
    <w:rPr>
      <w:rFonts w:cs="Arial"/>
      <w:noProof/>
    </w:rPr>
  </w:style>
  <w:style w:type="character" w:styleId="FollowedHyperlink">
    <w:name w:val="FollowedHyperlink"/>
    <w:basedOn w:val="DefaultParagraphFont"/>
    <w:rsid w:val="00D41D9C"/>
    <w:rPr>
      <w:color w:val="800080" w:themeColor="followedHyperlink"/>
      <w:u w:val="single"/>
    </w:rPr>
  </w:style>
  <w:style w:type="paragraph" w:customStyle="1" w:styleId="table-body">
    <w:name w:val="table-body"/>
    <w:basedOn w:val="Normal"/>
    <w:link w:val="table-bodyZchn"/>
    <w:qFormat/>
    <w:rsid w:val="009338B9"/>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9338B9"/>
    <w:rPr>
      <w:rFonts w:asciiTheme="minorHAnsi" w:eastAsiaTheme="minorHAnsi" w:hAnsiTheme="minorHAnsi" w:cstheme="minorHAnsi"/>
      <w:color w:val="3071C3" w:themeColor="text2" w:themeTint="BF"/>
      <w:spacing w:val="-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641038712">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197189">
      <w:bodyDiv w:val="1"/>
      <w:marLeft w:val="0"/>
      <w:marRight w:val="0"/>
      <w:marTop w:val="0"/>
      <w:marBottom w:val="0"/>
      <w:divBdr>
        <w:top w:val="none" w:sz="0" w:space="0" w:color="auto"/>
        <w:left w:val="none" w:sz="0" w:space="0" w:color="auto"/>
        <w:bottom w:val="none" w:sz="0" w:space="0" w:color="auto"/>
        <w:right w:val="none" w:sz="0" w:space="0" w:color="auto"/>
      </w:divBdr>
      <w:divsChild>
        <w:div w:id="375740048">
          <w:marLeft w:val="0"/>
          <w:marRight w:val="0"/>
          <w:marTop w:val="0"/>
          <w:marBottom w:val="0"/>
          <w:divBdr>
            <w:top w:val="none" w:sz="0" w:space="0" w:color="auto"/>
            <w:left w:val="none" w:sz="0" w:space="0" w:color="auto"/>
            <w:bottom w:val="none" w:sz="0" w:space="0" w:color="auto"/>
            <w:right w:val="none" w:sz="0" w:space="0" w:color="auto"/>
          </w:divBdr>
        </w:div>
        <w:div w:id="2004041939">
          <w:marLeft w:val="0"/>
          <w:marRight w:val="0"/>
          <w:marTop w:val="0"/>
          <w:marBottom w:val="0"/>
          <w:divBdr>
            <w:top w:val="none" w:sz="0" w:space="0" w:color="auto"/>
            <w:left w:val="none" w:sz="0" w:space="0" w:color="auto"/>
            <w:bottom w:val="none" w:sz="0" w:space="0" w:color="auto"/>
            <w:right w:val="none" w:sz="0" w:space="0" w:color="auto"/>
          </w:divBdr>
        </w:div>
        <w:div w:id="121854157">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3310552">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835220116">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fileadmin/user_upload/content/2009/standards/documents/2011-09-14_SP_Honey_SPO.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irtrade.net/standards-work-in-progress.html?&amp;L=1" TargetMode="External"/><Relationship Id="rId17" Type="http://schemas.openxmlformats.org/officeDocument/2006/relationships/hyperlink" Target="http://www.fairtrade.net/fileadmin/user_upload/content/2009/standards/documents/generic-standards/2015-03-01_TS_EN.pdf" TargetMode="External"/><Relationship Id="rId2" Type="http://schemas.openxmlformats.org/officeDocument/2006/relationships/numbering" Target="numbering.xml"/><Relationship Id="rId16" Type="http://schemas.openxmlformats.org/officeDocument/2006/relationships/hyperlink" Target="http://www.fairtrade.net/fileadmin/user_upload/content/2009/standards/documents/2011-09-14_SP_Honey_SP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ussell@fairtrade.net" TargetMode="External"/><Relationship Id="rId5" Type="http://schemas.openxmlformats.org/officeDocument/2006/relationships/settings" Target="settings.xml"/><Relationship Id="rId15" Type="http://schemas.openxmlformats.org/officeDocument/2006/relationships/hyperlink" Target="http://www.fairtrade.net/fileadmin/user_upload/content/2009/standards/documents/2011-09-14_SP_Honey_SPO.pdf" TargetMode="External"/><Relationship Id="rId10" Type="http://schemas.openxmlformats.org/officeDocument/2006/relationships/hyperlink" Target="http://www.fairtrade.net/fileadmin/user_upload/content/2009/standards/documents/2012-02-07_SOP_Development_Fairtrade_Standard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russell@fairtrade.net" TargetMode="External"/><Relationship Id="rId14" Type="http://schemas.openxmlformats.org/officeDocument/2006/relationships/hyperlink" Target="http://www.fairtrade.net/fileadmin/user_upload/content/2009/standards/documents/2015-03-30_PA_Honey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1147-8135-4255-AD00-201BFB7F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4.1.1_Standards_Consultation-Document_2014-04-23.dotx</Template>
  <TotalTime>5</TotalTime>
  <Pages>17</Pages>
  <Words>5152</Words>
  <Characters>29751</Characters>
  <Application>Microsoft Office Word</Application>
  <DocSecurity>0</DocSecurity>
  <Lines>247</Lines>
  <Paragraphs>69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34834</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Lucy Russell</cp:lastModifiedBy>
  <cp:revision>3</cp:revision>
  <cp:lastPrinted>2014-06-30T09:28:00Z</cp:lastPrinted>
  <dcterms:created xsi:type="dcterms:W3CDTF">2015-04-15T15:01:00Z</dcterms:created>
  <dcterms:modified xsi:type="dcterms:W3CDTF">2015-04-15T15:06:00Z</dcterms:modified>
</cp:coreProperties>
</file>