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209A8" w:rsidRPr="00C6374D" w:rsidTr="00E717CF">
        <w:trPr>
          <w:trHeight w:val="1282"/>
        </w:trPr>
        <w:tc>
          <w:tcPr>
            <w:tcW w:w="9498" w:type="dxa"/>
            <w:shd w:val="clear" w:color="auto" w:fill="BED600"/>
          </w:tcPr>
          <w:p w:rsidR="000209A8" w:rsidRPr="00A44708" w:rsidRDefault="000209A8" w:rsidP="00A44708">
            <w:pPr>
              <w:spacing w:before="240" w:after="120"/>
              <w:jc w:val="center"/>
              <w:rPr>
                <w:rFonts w:cs="Arial"/>
                <w:b/>
                <w:sz w:val="28"/>
                <w:szCs w:val="28"/>
              </w:rPr>
            </w:pPr>
            <w:r w:rsidRPr="00E95EA1">
              <w:rPr>
                <w:rFonts w:cs="Arial"/>
                <w:b/>
                <w:sz w:val="28"/>
                <w:szCs w:val="28"/>
              </w:rPr>
              <w:t>You are invited to participate in the public consultation on the Fairtrade Standard</w:t>
            </w:r>
            <w:r>
              <w:rPr>
                <w:rFonts w:cs="Arial"/>
                <w:b/>
                <w:sz w:val="28"/>
                <w:szCs w:val="28"/>
              </w:rPr>
              <w:t xml:space="preserve"> for Small Producer Organizations</w:t>
            </w:r>
          </w:p>
        </w:tc>
      </w:tr>
    </w:tbl>
    <w:p w:rsidR="000209A8" w:rsidRDefault="000209A8" w:rsidP="00E717CF">
      <w:pPr>
        <w:pStyle w:val="ListParagraph"/>
        <w:rPr>
          <w:rFonts w:cs="Arial"/>
        </w:rPr>
      </w:pPr>
    </w:p>
    <w:p w:rsidR="000209A8" w:rsidRDefault="000209A8" w:rsidP="00E717CF">
      <w:pPr>
        <w:pStyle w:val="ListParagraph"/>
        <w:ind w:right="382" w:firstLine="414"/>
        <w:rPr>
          <w:rFonts w:cs="Arial"/>
        </w:rPr>
      </w:pPr>
    </w:p>
    <w:p w:rsidR="000209A8" w:rsidRPr="00564A58" w:rsidRDefault="000209A8" w:rsidP="00564A58">
      <w:pPr>
        <w:pStyle w:val="ListParagraph"/>
        <w:numPr>
          <w:ilvl w:val="0"/>
          <w:numId w:val="10"/>
        </w:numPr>
        <w:spacing w:line="240" w:lineRule="auto"/>
        <w:ind w:left="1560" w:right="382" w:hanging="426"/>
        <w:jc w:val="left"/>
        <w:rPr>
          <w:rFonts w:cs="Arial"/>
        </w:rPr>
      </w:pPr>
      <w:r>
        <w:rPr>
          <w:rFonts w:cs="Arial"/>
        </w:rPr>
        <w:t xml:space="preserve">Please complete the questions in this document and send them by </w:t>
      </w:r>
      <w:r>
        <w:rPr>
          <w:rFonts w:cs="Arial"/>
          <w:b/>
        </w:rPr>
        <w:t>Ju</w:t>
      </w:r>
      <w:r w:rsidR="00A13F44">
        <w:rPr>
          <w:rFonts w:cs="Arial"/>
          <w:b/>
        </w:rPr>
        <w:t>ly 1</w:t>
      </w:r>
      <w:r>
        <w:rPr>
          <w:rFonts w:cs="Arial"/>
          <w:b/>
        </w:rPr>
        <w:t xml:space="preserve">0, 2013 to </w:t>
      </w:r>
      <w:hyperlink r:id="rId8" w:history="1">
        <w:r w:rsidRPr="006B46AE">
          <w:rPr>
            <w:rStyle w:val="Hyperlink"/>
            <w:rFonts w:cs="Arial"/>
            <w:b/>
          </w:rPr>
          <w:t>standards@fairtrade.net</w:t>
        </w:r>
      </w:hyperlink>
      <w:r>
        <w:rPr>
          <w:rFonts w:cs="Arial"/>
          <w:b/>
        </w:rPr>
        <w:t xml:space="preserve"> </w:t>
      </w:r>
    </w:p>
    <w:p w:rsidR="000209A8" w:rsidRPr="00564A58" w:rsidRDefault="000209A8" w:rsidP="00564A58">
      <w:pPr>
        <w:spacing w:line="240" w:lineRule="auto"/>
        <w:ind w:left="1134" w:right="382"/>
        <w:jc w:val="left"/>
        <w:rPr>
          <w:rFonts w:cs="Arial"/>
        </w:rPr>
      </w:pPr>
    </w:p>
    <w:p w:rsidR="000209A8" w:rsidRDefault="000209A8" w:rsidP="00F150FB">
      <w:pPr>
        <w:pStyle w:val="ListParagraph"/>
        <w:numPr>
          <w:ilvl w:val="0"/>
          <w:numId w:val="10"/>
        </w:numPr>
        <w:spacing w:line="240" w:lineRule="auto"/>
        <w:ind w:left="1560" w:right="382" w:hanging="426"/>
        <w:jc w:val="left"/>
        <w:rPr>
          <w:rFonts w:cs="Arial"/>
        </w:rPr>
      </w:pPr>
      <w:r>
        <w:rPr>
          <w:rFonts w:cs="Arial"/>
        </w:rPr>
        <w:t>You will find the questions on page 5 through 18</w:t>
      </w:r>
    </w:p>
    <w:p w:rsidR="000209A8" w:rsidRPr="00E95EA1" w:rsidRDefault="000209A8" w:rsidP="00E717CF">
      <w:pPr>
        <w:ind w:left="1560" w:right="382" w:hanging="426"/>
        <w:rPr>
          <w:rFonts w:cs="Arial"/>
        </w:rPr>
      </w:pPr>
    </w:p>
    <w:p w:rsidR="00A33BDA" w:rsidRPr="00A33BDA" w:rsidRDefault="000209A8" w:rsidP="00A33BDA">
      <w:pPr>
        <w:pStyle w:val="ListParagraph"/>
        <w:numPr>
          <w:ilvl w:val="0"/>
          <w:numId w:val="10"/>
        </w:numPr>
        <w:spacing w:line="240" w:lineRule="auto"/>
        <w:ind w:left="1560" w:right="382" w:hanging="426"/>
        <w:jc w:val="left"/>
        <w:rPr>
          <w:rFonts w:cs="Arial"/>
        </w:rPr>
      </w:pPr>
      <w:r>
        <w:rPr>
          <w:rFonts w:cs="Arial"/>
        </w:rPr>
        <w:t xml:space="preserve">If you have any questions or require assistance in answer this questionnaire, please contact Ruth Audera  at </w:t>
      </w:r>
      <w:hyperlink r:id="rId9" w:history="1">
        <w:r w:rsidR="00A33BDA" w:rsidRPr="00223C6D">
          <w:rPr>
            <w:rStyle w:val="Hyperlink"/>
          </w:rPr>
          <w:t>standards@fairtrade.net</w:t>
        </w:r>
      </w:hyperlink>
    </w:p>
    <w:p w:rsidR="000209A8" w:rsidRDefault="000209A8" w:rsidP="00E717CF">
      <w:pPr>
        <w:pStyle w:val="ListParagraph"/>
        <w:ind w:left="1560" w:right="382" w:hanging="426"/>
        <w:rPr>
          <w:rFonts w:cs="Arial"/>
        </w:rPr>
      </w:pPr>
    </w:p>
    <w:p w:rsidR="000209A8" w:rsidRDefault="000209A8" w:rsidP="00F150FB">
      <w:pPr>
        <w:pStyle w:val="ListParagraph"/>
        <w:numPr>
          <w:ilvl w:val="0"/>
          <w:numId w:val="10"/>
        </w:numPr>
        <w:spacing w:line="240" w:lineRule="auto"/>
        <w:ind w:left="1560" w:right="382" w:hanging="426"/>
        <w:jc w:val="left"/>
        <w:rPr>
          <w:rFonts w:cs="Arial"/>
        </w:rPr>
      </w:pPr>
      <w:r>
        <w:rPr>
          <w:rFonts w:cs="Arial"/>
        </w:rPr>
        <w:t>Thank you in advance for your contribution, we value your opinions</w:t>
      </w:r>
    </w:p>
    <w:p w:rsidR="000209A8" w:rsidRDefault="000209A8" w:rsidP="00D80311">
      <w:pPr>
        <w:spacing w:before="120" w:after="120"/>
        <w:rPr>
          <w:rFonts w:cs="Arial"/>
        </w:rPr>
      </w:pPr>
    </w:p>
    <w:p w:rsidR="000209A8" w:rsidRDefault="000209A8" w:rsidP="00FF711F">
      <w:pPr>
        <w:pStyle w:val="StyleHeading6Left0Hanging025"/>
        <w:numPr>
          <w:ilvl w:val="0"/>
          <w:numId w:val="0"/>
        </w:numPr>
        <w:spacing w:before="120" w:after="120"/>
        <w:ind w:left="720" w:hanging="360"/>
        <w:rPr>
          <w:rFonts w:cs="Arial"/>
        </w:rPr>
      </w:pPr>
      <w:r>
        <w:rPr>
          <w:rFonts w:cs="Arial"/>
        </w:rPr>
        <w:t>Areas to be touched with this review:</w:t>
      </w:r>
    </w:p>
    <w:p w:rsidR="000209A8" w:rsidRPr="00FF711F" w:rsidRDefault="000209A8" w:rsidP="00875EA8">
      <w:pPr>
        <w:pStyle w:val="ListParagraph"/>
        <w:numPr>
          <w:ilvl w:val="0"/>
          <w:numId w:val="12"/>
        </w:numPr>
        <w:spacing w:line="288" w:lineRule="auto"/>
        <w:jc w:val="left"/>
        <w:rPr>
          <w:rFonts w:cs="Arial"/>
          <w:szCs w:val="20"/>
        </w:rPr>
      </w:pPr>
      <w:r w:rsidRPr="00FF711F">
        <w:rPr>
          <w:rFonts w:cs="Arial"/>
          <w:szCs w:val="20"/>
        </w:rPr>
        <w:t xml:space="preserve">Inclusion of requirements for </w:t>
      </w:r>
      <w:r>
        <w:rPr>
          <w:rFonts w:cs="Arial"/>
          <w:szCs w:val="20"/>
        </w:rPr>
        <w:t>2nd and 3rd grade organizations</w:t>
      </w:r>
    </w:p>
    <w:p w:rsidR="000209A8" w:rsidRPr="00FF711F" w:rsidRDefault="000209A8" w:rsidP="00875EA8">
      <w:pPr>
        <w:pStyle w:val="ListParagraph"/>
        <w:numPr>
          <w:ilvl w:val="0"/>
          <w:numId w:val="12"/>
        </w:numPr>
        <w:spacing w:line="288" w:lineRule="auto"/>
        <w:jc w:val="left"/>
        <w:rPr>
          <w:rFonts w:cs="Arial"/>
          <w:szCs w:val="20"/>
        </w:rPr>
      </w:pPr>
      <w:r w:rsidRPr="00FF711F">
        <w:rPr>
          <w:rFonts w:cs="Arial"/>
          <w:szCs w:val="20"/>
        </w:rPr>
        <w:t>Non-members on SPO board</w:t>
      </w:r>
      <w:r>
        <w:rPr>
          <w:rFonts w:cs="Arial"/>
          <w:szCs w:val="20"/>
        </w:rPr>
        <w:t>s</w:t>
      </w:r>
    </w:p>
    <w:p w:rsidR="000209A8" w:rsidRPr="00FF711F" w:rsidRDefault="000209A8" w:rsidP="00875EA8">
      <w:pPr>
        <w:pStyle w:val="ListParagraph"/>
        <w:numPr>
          <w:ilvl w:val="0"/>
          <w:numId w:val="12"/>
        </w:numPr>
        <w:spacing w:line="288" w:lineRule="auto"/>
        <w:jc w:val="left"/>
        <w:rPr>
          <w:rFonts w:cs="Arial"/>
          <w:szCs w:val="20"/>
        </w:rPr>
      </w:pPr>
      <w:r>
        <w:rPr>
          <w:rFonts w:cs="Arial"/>
          <w:szCs w:val="20"/>
        </w:rPr>
        <w:t>SPOs s</w:t>
      </w:r>
      <w:r w:rsidRPr="00FF711F">
        <w:rPr>
          <w:rFonts w:cs="Arial"/>
          <w:szCs w:val="20"/>
        </w:rPr>
        <w:t>igning contracts with buyers</w:t>
      </w:r>
    </w:p>
    <w:p w:rsidR="000209A8" w:rsidRPr="00FF711F" w:rsidRDefault="000209A8" w:rsidP="00875EA8">
      <w:pPr>
        <w:pStyle w:val="ListParagraph"/>
        <w:numPr>
          <w:ilvl w:val="0"/>
          <w:numId w:val="12"/>
        </w:numPr>
        <w:spacing w:line="288" w:lineRule="auto"/>
        <w:jc w:val="left"/>
        <w:rPr>
          <w:rFonts w:cs="Arial"/>
          <w:szCs w:val="20"/>
        </w:rPr>
      </w:pPr>
      <w:r w:rsidRPr="00FF711F">
        <w:rPr>
          <w:rFonts w:cs="Arial"/>
          <w:szCs w:val="20"/>
        </w:rPr>
        <w:t>Regulating the situation where farmers are members of more than one Fairtrade certified organization</w:t>
      </w:r>
    </w:p>
    <w:p w:rsidR="000209A8" w:rsidRPr="00FF711F" w:rsidRDefault="000209A8" w:rsidP="00875EA8">
      <w:pPr>
        <w:pStyle w:val="ListParagraph"/>
        <w:numPr>
          <w:ilvl w:val="0"/>
          <w:numId w:val="12"/>
        </w:numPr>
        <w:spacing w:line="288" w:lineRule="auto"/>
        <w:jc w:val="left"/>
        <w:rPr>
          <w:rFonts w:cs="Arial"/>
          <w:szCs w:val="20"/>
        </w:rPr>
      </w:pPr>
      <w:r w:rsidRPr="00FF711F">
        <w:rPr>
          <w:rFonts w:cs="Arial"/>
          <w:szCs w:val="20"/>
        </w:rPr>
        <w:t>Requirement stating that audit results have to be shared with members and presented to the AGM</w:t>
      </w:r>
    </w:p>
    <w:p w:rsidR="000209A8" w:rsidRPr="00FF711F" w:rsidRDefault="000209A8" w:rsidP="00875EA8">
      <w:pPr>
        <w:pStyle w:val="ListParagraph"/>
        <w:numPr>
          <w:ilvl w:val="0"/>
          <w:numId w:val="12"/>
        </w:numPr>
        <w:spacing w:line="288" w:lineRule="auto"/>
        <w:jc w:val="left"/>
        <w:rPr>
          <w:rFonts w:cs="Arial"/>
          <w:szCs w:val="20"/>
        </w:rPr>
      </w:pPr>
      <w:r w:rsidRPr="00FF711F">
        <w:rPr>
          <w:rFonts w:cs="Arial"/>
          <w:szCs w:val="20"/>
        </w:rPr>
        <w:t>Labour conditions</w:t>
      </w:r>
    </w:p>
    <w:p w:rsidR="000209A8" w:rsidRPr="00FF711F" w:rsidRDefault="000209A8" w:rsidP="00875EA8">
      <w:pPr>
        <w:pStyle w:val="ListParagraph"/>
        <w:numPr>
          <w:ilvl w:val="1"/>
          <w:numId w:val="15"/>
        </w:numPr>
        <w:spacing w:line="288" w:lineRule="auto"/>
        <w:jc w:val="left"/>
        <w:rPr>
          <w:rFonts w:cs="Arial"/>
          <w:szCs w:val="20"/>
        </w:rPr>
      </w:pPr>
      <w:r>
        <w:rPr>
          <w:rFonts w:cs="Arial"/>
          <w:szCs w:val="20"/>
        </w:rPr>
        <w:tab/>
      </w:r>
      <w:r w:rsidRPr="00FF711F">
        <w:rPr>
          <w:rFonts w:cs="Arial"/>
          <w:szCs w:val="20"/>
        </w:rPr>
        <w:t>Revise requirements on forced labour</w:t>
      </w:r>
    </w:p>
    <w:p w:rsidR="000209A8" w:rsidRDefault="000209A8" w:rsidP="00875EA8">
      <w:pPr>
        <w:pStyle w:val="ListParagraph"/>
        <w:numPr>
          <w:ilvl w:val="1"/>
          <w:numId w:val="15"/>
        </w:numPr>
        <w:spacing w:line="288" w:lineRule="auto"/>
        <w:jc w:val="left"/>
        <w:rPr>
          <w:rFonts w:cs="Arial"/>
          <w:szCs w:val="20"/>
        </w:rPr>
      </w:pPr>
      <w:r>
        <w:rPr>
          <w:rFonts w:cs="Arial"/>
          <w:szCs w:val="20"/>
        </w:rPr>
        <w:tab/>
      </w:r>
      <w:r w:rsidRPr="00FF711F">
        <w:rPr>
          <w:rFonts w:cs="Arial"/>
          <w:szCs w:val="20"/>
        </w:rPr>
        <w:t>Clarify requirements on child labour and child protection</w:t>
      </w:r>
    </w:p>
    <w:p w:rsidR="000209A8" w:rsidRPr="00875EA8" w:rsidRDefault="000209A8" w:rsidP="00875EA8">
      <w:pPr>
        <w:spacing w:line="288" w:lineRule="auto"/>
        <w:ind w:left="720"/>
        <w:jc w:val="left"/>
        <w:rPr>
          <w:rFonts w:cs="Arial"/>
          <w:szCs w:val="20"/>
        </w:rPr>
      </w:pPr>
      <w:r w:rsidRPr="00875EA8">
        <w:rPr>
          <w:rFonts w:cs="Arial"/>
          <w:szCs w:val="20"/>
        </w:rPr>
        <w:t>6.</w:t>
      </w:r>
      <w:r>
        <w:rPr>
          <w:rFonts w:cs="Arial"/>
          <w:szCs w:val="20"/>
        </w:rPr>
        <w:t>3</w:t>
      </w:r>
      <w:r>
        <w:rPr>
          <w:rFonts w:cs="Arial"/>
          <w:szCs w:val="20"/>
        </w:rPr>
        <w:tab/>
      </w:r>
      <w:r w:rsidRPr="00875EA8">
        <w:rPr>
          <w:rFonts w:cs="Arial"/>
          <w:szCs w:val="20"/>
        </w:rPr>
        <w:t>Conditions of employment – legal recruitment of migrant workers</w:t>
      </w:r>
    </w:p>
    <w:p w:rsidR="000209A8" w:rsidRPr="00875EA8" w:rsidRDefault="000209A8" w:rsidP="00875EA8">
      <w:pPr>
        <w:spacing w:line="288" w:lineRule="auto"/>
        <w:ind w:left="720"/>
      </w:pPr>
    </w:p>
    <w:p w:rsidR="000209A8" w:rsidRPr="00FF711F" w:rsidRDefault="000209A8" w:rsidP="006D2F3A">
      <w:pPr>
        <w:pStyle w:val="ListParagraph"/>
        <w:numPr>
          <w:ilvl w:val="0"/>
          <w:numId w:val="12"/>
        </w:numPr>
        <w:spacing w:line="288" w:lineRule="auto"/>
        <w:jc w:val="left"/>
        <w:rPr>
          <w:rFonts w:cs="Arial"/>
          <w:szCs w:val="20"/>
        </w:rPr>
      </w:pPr>
      <w:r w:rsidRPr="00FF711F">
        <w:rPr>
          <w:rFonts w:cs="Arial"/>
          <w:szCs w:val="20"/>
        </w:rPr>
        <w:t>Clarification of wording</w:t>
      </w:r>
      <w:r>
        <w:rPr>
          <w:rFonts w:cs="Arial"/>
          <w:szCs w:val="20"/>
        </w:rPr>
        <w:t xml:space="preserve"> for following clauses</w:t>
      </w:r>
    </w:p>
    <w:p w:rsidR="000209A8" w:rsidRPr="009749E8" w:rsidRDefault="000209A8" w:rsidP="009749E8">
      <w:pPr>
        <w:pStyle w:val="ListParagraph"/>
        <w:numPr>
          <w:ilvl w:val="1"/>
          <w:numId w:val="22"/>
        </w:numPr>
        <w:spacing w:line="288" w:lineRule="auto"/>
        <w:jc w:val="left"/>
        <w:rPr>
          <w:rFonts w:cs="Arial"/>
          <w:szCs w:val="20"/>
        </w:rPr>
      </w:pPr>
      <w:r>
        <w:rPr>
          <w:rFonts w:cs="Arial"/>
          <w:szCs w:val="20"/>
        </w:rPr>
        <w:tab/>
      </w:r>
      <w:r w:rsidRPr="009749E8">
        <w:rPr>
          <w:rFonts w:cs="Arial"/>
          <w:szCs w:val="20"/>
        </w:rPr>
        <w:t>2.1.2: Product flow to members</w:t>
      </w:r>
    </w:p>
    <w:p w:rsidR="000209A8" w:rsidRPr="009749E8" w:rsidRDefault="000209A8" w:rsidP="009749E8">
      <w:pPr>
        <w:pStyle w:val="ListParagraph"/>
        <w:numPr>
          <w:ilvl w:val="1"/>
          <w:numId w:val="22"/>
        </w:numPr>
        <w:spacing w:line="288" w:lineRule="auto"/>
        <w:jc w:val="left"/>
        <w:rPr>
          <w:rFonts w:cs="Arial"/>
          <w:szCs w:val="20"/>
        </w:rPr>
      </w:pPr>
      <w:r>
        <w:rPr>
          <w:rFonts w:cs="Arial"/>
          <w:szCs w:val="20"/>
        </w:rPr>
        <w:tab/>
      </w:r>
      <w:r w:rsidRPr="009749E8">
        <w:rPr>
          <w:rFonts w:cs="Arial"/>
          <w:szCs w:val="20"/>
        </w:rPr>
        <w:t xml:space="preserve">2.1.7: Mark Fairtrade product as Fairtrade. Not applicable for non-physically traceable </w:t>
      </w:r>
      <w:r w:rsidRPr="009749E8">
        <w:rPr>
          <w:rFonts w:cs="Arial"/>
          <w:szCs w:val="20"/>
        </w:rPr>
        <w:tab/>
        <w:t>products</w:t>
      </w:r>
    </w:p>
    <w:p w:rsidR="000209A8" w:rsidRPr="009749E8" w:rsidRDefault="000209A8" w:rsidP="009749E8">
      <w:pPr>
        <w:pStyle w:val="ListParagraph"/>
        <w:numPr>
          <w:ilvl w:val="1"/>
          <w:numId w:val="22"/>
        </w:numPr>
        <w:spacing w:line="288" w:lineRule="auto"/>
        <w:jc w:val="left"/>
        <w:rPr>
          <w:rFonts w:cs="Arial"/>
          <w:szCs w:val="20"/>
        </w:rPr>
      </w:pPr>
      <w:r>
        <w:rPr>
          <w:rFonts w:cs="Arial"/>
          <w:szCs w:val="20"/>
        </w:rPr>
        <w:tab/>
      </w:r>
      <w:r w:rsidRPr="009749E8">
        <w:rPr>
          <w:rFonts w:cs="Arial"/>
          <w:szCs w:val="20"/>
        </w:rPr>
        <w:t>2.4.1 Labelling requirement</w:t>
      </w:r>
    </w:p>
    <w:p w:rsidR="000209A8" w:rsidRDefault="000209A8" w:rsidP="009749E8">
      <w:pPr>
        <w:pStyle w:val="ListParagraph"/>
        <w:numPr>
          <w:ilvl w:val="1"/>
          <w:numId w:val="22"/>
        </w:numPr>
        <w:spacing w:line="288" w:lineRule="auto"/>
        <w:jc w:val="left"/>
        <w:rPr>
          <w:rFonts w:cs="Arial"/>
          <w:szCs w:val="20"/>
        </w:rPr>
      </w:pPr>
      <w:r>
        <w:rPr>
          <w:rFonts w:cs="Arial"/>
          <w:szCs w:val="20"/>
        </w:rPr>
        <w:tab/>
      </w:r>
      <w:r w:rsidRPr="00FF711F">
        <w:rPr>
          <w:rFonts w:cs="Arial"/>
          <w:szCs w:val="20"/>
        </w:rPr>
        <w:t xml:space="preserve">3.2.9: Central storage of hazardous chemicals must be safe if it exists </w:t>
      </w:r>
    </w:p>
    <w:p w:rsidR="000209A8" w:rsidRPr="000310CF" w:rsidRDefault="000209A8" w:rsidP="00564A58">
      <w:pPr>
        <w:pStyle w:val="ListParagraph"/>
        <w:numPr>
          <w:ilvl w:val="1"/>
          <w:numId w:val="22"/>
        </w:numPr>
        <w:spacing w:line="288" w:lineRule="auto"/>
        <w:ind w:left="709" w:firstLine="0"/>
        <w:jc w:val="left"/>
        <w:rPr>
          <w:rFonts w:cs="Arial"/>
          <w:szCs w:val="20"/>
        </w:rPr>
      </w:pPr>
      <w:r w:rsidRPr="000310CF">
        <w:rPr>
          <w:rFonts w:cs="Arial"/>
          <w:szCs w:val="20"/>
        </w:rPr>
        <w:t xml:space="preserve">4.2.11: Better wording for </w:t>
      </w:r>
      <w:r>
        <w:rPr>
          <w:rFonts w:cs="Arial"/>
          <w:szCs w:val="20"/>
        </w:rPr>
        <w:t>t</w:t>
      </w:r>
      <w:r w:rsidRPr="000310CF">
        <w:rPr>
          <w:rFonts w:cs="Arial"/>
          <w:szCs w:val="20"/>
        </w:rPr>
        <w:t>rain</w:t>
      </w:r>
      <w:r>
        <w:rPr>
          <w:rFonts w:cs="Arial"/>
          <w:szCs w:val="20"/>
        </w:rPr>
        <w:t>ing</w:t>
      </w:r>
      <w:r w:rsidRPr="000310CF">
        <w:rPr>
          <w:rFonts w:cs="Arial"/>
          <w:szCs w:val="20"/>
        </w:rPr>
        <w:t xml:space="preserve"> on internal control. </w:t>
      </w:r>
    </w:p>
    <w:p w:rsidR="000209A8" w:rsidRDefault="000209A8" w:rsidP="00D80311">
      <w:pPr>
        <w:spacing w:before="120" w:after="120"/>
        <w:rPr>
          <w:rFonts w:cs="Arial"/>
        </w:rPr>
      </w:pPr>
    </w:p>
    <w:p w:rsidR="000209A8" w:rsidRDefault="000209A8" w:rsidP="00D80311">
      <w:pPr>
        <w:spacing w:before="120" w:after="120"/>
        <w:rPr>
          <w:rFonts w:cs="Arial"/>
        </w:rPr>
      </w:pPr>
    </w:p>
    <w:p w:rsidR="000209A8" w:rsidRPr="007F4E7D" w:rsidRDefault="000209A8" w:rsidP="00D80311">
      <w:pPr>
        <w:spacing w:before="120" w:after="120"/>
        <w:rPr>
          <w:rFonts w:cs="Arial"/>
        </w:rPr>
      </w:pPr>
    </w:p>
    <w:p w:rsidR="000209A8" w:rsidRDefault="000209A8">
      <w:pPr>
        <w:spacing w:line="240" w:lineRule="auto"/>
        <w:jc w:val="left"/>
        <w:rPr>
          <w:b/>
          <w:bCs/>
          <w:color w:val="00B9E4"/>
          <w:sz w:val="28"/>
          <w:szCs w:val="28"/>
        </w:rPr>
      </w:pPr>
      <w:bookmarkStart w:id="0" w:name="_Toc354474420"/>
      <w:r>
        <w:rPr>
          <w:color w:val="00B9E4"/>
        </w:rPr>
        <w:br w:type="page"/>
      </w:r>
    </w:p>
    <w:p w:rsidR="000209A8" w:rsidRPr="00264B63" w:rsidRDefault="000209A8" w:rsidP="00E717CF">
      <w:pPr>
        <w:pStyle w:val="Heading1"/>
        <w:spacing w:line="288" w:lineRule="auto"/>
        <w:rPr>
          <w:color w:val="00B9E4"/>
        </w:rPr>
      </w:pPr>
      <w:r w:rsidRPr="00264B63">
        <w:rPr>
          <w:color w:val="00B9E4"/>
        </w:rPr>
        <w:lastRenderedPageBreak/>
        <w:t xml:space="preserve">PART </w:t>
      </w:r>
      <w:proofErr w:type="gramStart"/>
      <w:r w:rsidRPr="00264B63">
        <w:rPr>
          <w:color w:val="00B9E4"/>
        </w:rPr>
        <w:t>I  Introduction</w:t>
      </w:r>
      <w:bookmarkEnd w:id="0"/>
      <w:proofErr w:type="gramEnd"/>
    </w:p>
    <w:p w:rsidR="000209A8" w:rsidRPr="007F4E7D" w:rsidRDefault="000209A8" w:rsidP="00D80311">
      <w:pPr>
        <w:pStyle w:val="StyleHeading6Left0Hanging025"/>
        <w:spacing w:before="120" w:after="120"/>
        <w:rPr>
          <w:rFonts w:cs="Arial"/>
        </w:rPr>
      </w:pPr>
      <w:r w:rsidRPr="007F4E7D">
        <w:rPr>
          <w:rFonts w:cs="Arial"/>
        </w:rPr>
        <w:t>General Introduction</w:t>
      </w:r>
    </w:p>
    <w:p w:rsidR="000209A8" w:rsidRPr="007F4E7D" w:rsidRDefault="000209A8" w:rsidP="00D80311">
      <w:pPr>
        <w:spacing w:before="120" w:after="120"/>
        <w:rPr>
          <w:rFonts w:cs="Arial"/>
        </w:rPr>
      </w:pPr>
      <w:r w:rsidRPr="007F4E7D">
        <w:rPr>
          <w:rFonts w:cs="Arial"/>
        </w:rPr>
        <w:t>Fairtrade Standards support the sustainable development of small-scale producers and workers in the Global South. Producers and traders must meet applicable Fairtrade Standards for their products to be certified as Fairtrade. Within Fairtrade International, the Standard Unit (SU) is responsible for developing Fairtrade Standards. The procedure for this is designed in compliance with all requirements of the ISEAL Code of Good Practice for Setting Social and Environmental Standards. This involves wide consultation with stakeholders to ensure that new and revised standards reflect Fairtrade International’s strategic objectives, are based on producers’ and traders’ realities and meet consumers’ expectations.</w:t>
      </w:r>
    </w:p>
    <w:p w:rsidR="000209A8" w:rsidRPr="007F4E7D" w:rsidRDefault="000209A8" w:rsidP="00D80311">
      <w:pPr>
        <w:spacing w:before="120" w:after="120"/>
        <w:rPr>
          <w:rFonts w:cs="Arial"/>
        </w:rPr>
      </w:pPr>
      <w:r w:rsidRPr="007F4E7D">
        <w:rPr>
          <w:rFonts w:cs="Arial"/>
        </w:rPr>
        <w:t>You are kindly invited to participate in this consultation on the limited review of the Standard</w:t>
      </w:r>
      <w:r>
        <w:rPr>
          <w:rFonts w:cs="Arial"/>
        </w:rPr>
        <w:t xml:space="preserve"> </w:t>
      </w:r>
      <w:r w:rsidRPr="007F4E7D">
        <w:rPr>
          <w:rFonts w:cs="Arial"/>
        </w:rPr>
        <w:t>for Small Producer Organizations. For this purpose, we ask you to comment on the standards suggested in this document and encourage you to give explanations, analysis and examples underlying your statements. All information we receive from respondents will be treated with care and kept confidential.</w:t>
      </w:r>
    </w:p>
    <w:p w:rsidR="000209A8" w:rsidRDefault="000209A8" w:rsidP="00D80311">
      <w:pPr>
        <w:spacing w:before="120" w:after="120"/>
        <w:rPr>
          <w:rFonts w:cs="Arial"/>
        </w:rPr>
      </w:pPr>
      <w:r w:rsidRPr="00496342">
        <w:rPr>
          <w:rFonts w:cs="Arial"/>
          <w:b/>
        </w:rPr>
        <w:t xml:space="preserve">Please submit your comments to </w:t>
      </w:r>
      <w:r>
        <w:rPr>
          <w:rFonts w:cs="Arial"/>
          <w:b/>
        </w:rPr>
        <w:t>standards</w:t>
      </w:r>
      <w:r w:rsidRPr="00496342">
        <w:rPr>
          <w:rFonts w:cs="Arial"/>
          <w:b/>
        </w:rPr>
        <w:t xml:space="preserve">@fairtrade.net by </w:t>
      </w:r>
      <w:r w:rsidR="00A13F44">
        <w:rPr>
          <w:rFonts w:cs="Arial"/>
          <w:b/>
        </w:rPr>
        <w:t>10</w:t>
      </w:r>
      <w:r w:rsidRPr="00496342">
        <w:rPr>
          <w:rFonts w:cs="Arial"/>
          <w:b/>
        </w:rPr>
        <w:t>.0</w:t>
      </w:r>
      <w:r w:rsidR="00A13F44">
        <w:rPr>
          <w:rFonts w:cs="Arial"/>
          <w:b/>
        </w:rPr>
        <w:t>7</w:t>
      </w:r>
      <w:r w:rsidRPr="00496342">
        <w:rPr>
          <w:rFonts w:cs="Arial"/>
          <w:b/>
        </w:rPr>
        <w:t>.2013.</w:t>
      </w:r>
      <w:r w:rsidRPr="00496342">
        <w:rPr>
          <w:rFonts w:cs="Arial"/>
        </w:rPr>
        <w:t xml:space="preserve"> If you have any questions regarding the draft </w:t>
      </w:r>
      <w:r>
        <w:rPr>
          <w:rFonts w:cs="Arial"/>
        </w:rPr>
        <w:t>requirements</w:t>
      </w:r>
      <w:r w:rsidRPr="00496342">
        <w:rPr>
          <w:rFonts w:cs="Arial"/>
        </w:rPr>
        <w:t xml:space="preserve"> or the consultation process, please contact</w:t>
      </w:r>
      <w:r>
        <w:rPr>
          <w:rFonts w:cs="Arial"/>
        </w:rPr>
        <w:t xml:space="preserve"> Ruth </w:t>
      </w:r>
      <w:proofErr w:type="gramStart"/>
      <w:r>
        <w:rPr>
          <w:rFonts w:cs="Arial"/>
        </w:rPr>
        <w:t>Audera  at</w:t>
      </w:r>
      <w:proofErr w:type="gramEnd"/>
      <w:r>
        <w:rPr>
          <w:rFonts w:cs="Arial"/>
        </w:rPr>
        <w:t xml:space="preserve"> </w:t>
      </w:r>
      <w:hyperlink r:id="rId10" w:history="1">
        <w:r w:rsidR="00D86DF8" w:rsidRPr="00223C6D">
          <w:rPr>
            <w:rStyle w:val="Hyperlink"/>
          </w:rPr>
          <w:t>standards@fairtrade.net</w:t>
        </w:r>
      </w:hyperlink>
    </w:p>
    <w:p w:rsidR="000209A8" w:rsidRPr="007F4E7D" w:rsidRDefault="000209A8" w:rsidP="00D80311">
      <w:pPr>
        <w:spacing w:before="120" w:after="120"/>
        <w:rPr>
          <w:rFonts w:cs="Arial"/>
        </w:rPr>
      </w:pPr>
      <w:r w:rsidRPr="007F4E7D">
        <w:rPr>
          <w:rFonts w:cs="Arial"/>
        </w:rPr>
        <w:t xml:space="preserve">Following the consultation round we will prepare a paper compiling the comments made. Taking into account all the comments received, the draft standards will be amended and presented to the Standards Committee for approval in </w:t>
      </w:r>
      <w:r w:rsidRPr="00564A58">
        <w:rPr>
          <w:rFonts w:cs="Arial"/>
        </w:rPr>
        <w:t>September</w:t>
      </w:r>
      <w:r>
        <w:rPr>
          <w:rFonts w:cs="Arial"/>
        </w:rPr>
        <w:t xml:space="preserve"> </w:t>
      </w:r>
      <w:r w:rsidRPr="007F4E7D">
        <w:rPr>
          <w:rFonts w:cs="Arial"/>
        </w:rPr>
        <w:t>2013.</w:t>
      </w:r>
    </w:p>
    <w:p w:rsidR="000209A8" w:rsidRPr="007F4E7D" w:rsidRDefault="000209A8" w:rsidP="00D80311">
      <w:pPr>
        <w:pStyle w:val="StyleHeading6Left0Hanging025"/>
        <w:keepNext/>
        <w:keepLines/>
        <w:spacing w:before="120" w:after="120"/>
        <w:rPr>
          <w:rFonts w:cs="Arial"/>
        </w:rPr>
      </w:pPr>
      <w:r w:rsidRPr="007F4E7D">
        <w:rPr>
          <w:rFonts w:cs="Arial"/>
        </w:rPr>
        <w:t xml:space="preserve">Background </w:t>
      </w:r>
    </w:p>
    <w:p w:rsidR="000209A8" w:rsidRPr="007F4E7D" w:rsidRDefault="000209A8" w:rsidP="00FC08C8">
      <w:pPr>
        <w:spacing w:before="120" w:after="120"/>
        <w:rPr>
          <w:rFonts w:cs="Arial"/>
        </w:rPr>
      </w:pPr>
      <w:r>
        <w:rPr>
          <w:rFonts w:cs="Arial"/>
        </w:rPr>
        <w:t>A</w:t>
      </w:r>
      <w:r w:rsidRPr="007F4E7D">
        <w:rPr>
          <w:rFonts w:cs="Arial"/>
        </w:rPr>
        <w:t xml:space="preserve"> revised </w:t>
      </w:r>
      <w:r>
        <w:rPr>
          <w:rFonts w:cs="Arial"/>
        </w:rPr>
        <w:t xml:space="preserve">version of the </w:t>
      </w:r>
      <w:r w:rsidRPr="007F4E7D">
        <w:rPr>
          <w:rFonts w:cs="Arial"/>
        </w:rPr>
        <w:t xml:space="preserve">SPO Standard was published in May 2011. The Standards Unit at Fairtrade International collects all feedback after the publication of a new or revised Standard and follows a specific procedure </w:t>
      </w:r>
      <w:r>
        <w:rPr>
          <w:rFonts w:cs="Arial"/>
        </w:rPr>
        <w:t xml:space="preserve">for </w:t>
      </w:r>
      <w:r w:rsidRPr="007F4E7D">
        <w:rPr>
          <w:rFonts w:cs="Arial"/>
        </w:rPr>
        <w:t>how and when this feedback should be taken into account for changes to the Standard.</w:t>
      </w:r>
      <w:r>
        <w:rPr>
          <w:rFonts w:cs="Arial"/>
        </w:rPr>
        <w:t xml:space="preserve"> </w:t>
      </w:r>
      <w:r w:rsidRPr="007F4E7D">
        <w:rPr>
          <w:rFonts w:cs="Arial"/>
        </w:rPr>
        <w:t xml:space="preserve">A first update of the Standard was made available in July 2012, incorporating minor changes for clarification purposes that did not require stakeholder consultation. </w:t>
      </w:r>
    </w:p>
    <w:p w:rsidR="000209A8" w:rsidRDefault="000209A8" w:rsidP="00FC08C8">
      <w:pPr>
        <w:spacing w:before="120" w:after="120"/>
        <w:rPr>
          <w:rFonts w:cs="Arial"/>
        </w:rPr>
      </w:pPr>
      <w:r>
        <w:rPr>
          <w:rFonts w:cs="Arial"/>
        </w:rPr>
        <w:t>A</w:t>
      </w:r>
      <w:r w:rsidRPr="007F4E7D">
        <w:rPr>
          <w:rFonts w:cs="Arial"/>
        </w:rPr>
        <w:t xml:space="preserve"> number of pending issues </w:t>
      </w:r>
      <w:r>
        <w:rPr>
          <w:rFonts w:cs="Arial"/>
        </w:rPr>
        <w:t xml:space="preserve">remained </w:t>
      </w:r>
      <w:r w:rsidRPr="007F4E7D">
        <w:rPr>
          <w:rFonts w:cs="Arial"/>
        </w:rPr>
        <w:t>on the monitoring list which require consultation as they are about potential changes in the content of the Standard. Most of these issues have been taken up in this lim</w:t>
      </w:r>
      <w:r>
        <w:rPr>
          <w:rFonts w:cs="Arial"/>
        </w:rPr>
        <w:t>ited review of the SPO Standard and are now consulted upon</w:t>
      </w:r>
      <w:r w:rsidRPr="007F4E7D">
        <w:rPr>
          <w:rFonts w:cs="Arial"/>
        </w:rPr>
        <w:t>. All remaining issues will be considered in the next full review of the Standard</w:t>
      </w:r>
      <w:r>
        <w:rPr>
          <w:rFonts w:cs="Arial"/>
        </w:rPr>
        <w:t xml:space="preserve"> as it affects topics that need more extensive research and consultation with stakeholders</w:t>
      </w:r>
      <w:r w:rsidRPr="007F4E7D">
        <w:rPr>
          <w:rFonts w:cs="Arial"/>
        </w:rPr>
        <w:t>.</w:t>
      </w:r>
    </w:p>
    <w:p w:rsidR="000209A8" w:rsidRDefault="000209A8" w:rsidP="00FC08C8">
      <w:pPr>
        <w:spacing w:before="120" w:after="120"/>
        <w:rPr>
          <w:rFonts w:cs="Arial"/>
        </w:rPr>
      </w:pPr>
    </w:p>
    <w:p w:rsidR="000209A8" w:rsidRPr="007F4E7D" w:rsidRDefault="000209A8" w:rsidP="00FC08C8">
      <w:pPr>
        <w:spacing w:before="120" w:after="120"/>
        <w:rPr>
          <w:rFonts w:cs="Arial"/>
        </w:rPr>
      </w:pPr>
    </w:p>
    <w:p w:rsidR="000209A8" w:rsidRPr="007F4E7D" w:rsidRDefault="000209A8" w:rsidP="00D80311">
      <w:pPr>
        <w:pStyle w:val="StyleHeading6Left0Hanging025"/>
        <w:spacing w:before="120" w:after="120"/>
        <w:rPr>
          <w:rFonts w:cs="Arial"/>
        </w:rPr>
      </w:pPr>
      <w:r w:rsidRPr="007F4E7D">
        <w:rPr>
          <w:rFonts w:cs="Arial"/>
        </w:rPr>
        <w:lastRenderedPageBreak/>
        <w:t>Objectives</w:t>
      </w:r>
    </w:p>
    <w:p w:rsidR="000209A8" w:rsidRPr="007F4E7D" w:rsidRDefault="000209A8" w:rsidP="00FC08C8">
      <w:pPr>
        <w:spacing w:before="120" w:after="120"/>
        <w:rPr>
          <w:rFonts w:cs="Arial"/>
        </w:rPr>
      </w:pPr>
      <w:r w:rsidRPr="007F4E7D">
        <w:rPr>
          <w:rFonts w:cs="Arial"/>
        </w:rPr>
        <w:t>Main objectives of this limited review are:</w:t>
      </w:r>
    </w:p>
    <w:p w:rsidR="000209A8" w:rsidRPr="007F4E7D" w:rsidRDefault="000209A8" w:rsidP="00F150FB">
      <w:pPr>
        <w:pStyle w:val="ListParagraph"/>
        <w:numPr>
          <w:ilvl w:val="0"/>
          <w:numId w:val="3"/>
        </w:numPr>
        <w:spacing w:before="120" w:after="120"/>
        <w:rPr>
          <w:rFonts w:cs="Arial"/>
        </w:rPr>
      </w:pPr>
      <w:r w:rsidRPr="007F4E7D">
        <w:rPr>
          <w:rFonts w:cs="Arial"/>
        </w:rPr>
        <w:t>Implementing stakeholder feedback into the SPO Standard</w:t>
      </w:r>
    </w:p>
    <w:p w:rsidR="000209A8" w:rsidRPr="007F4E7D" w:rsidRDefault="000209A8" w:rsidP="00F150FB">
      <w:pPr>
        <w:pStyle w:val="ListParagraph"/>
        <w:numPr>
          <w:ilvl w:val="0"/>
          <w:numId w:val="3"/>
        </w:numPr>
        <w:spacing w:before="120" w:after="120"/>
        <w:rPr>
          <w:rFonts w:cs="Arial"/>
        </w:rPr>
      </w:pPr>
      <w:r w:rsidRPr="007F4E7D">
        <w:rPr>
          <w:rFonts w:cs="Arial"/>
        </w:rPr>
        <w:t>Improve the SPO Standard in terms of clarity and adapt to producer reality</w:t>
      </w:r>
    </w:p>
    <w:p w:rsidR="000209A8" w:rsidRPr="007F4E7D" w:rsidRDefault="000209A8" w:rsidP="00FC08C8">
      <w:pPr>
        <w:pStyle w:val="StyleHeading6Left0Hanging025"/>
        <w:spacing w:before="120" w:after="120"/>
        <w:rPr>
          <w:rFonts w:cs="Arial"/>
        </w:rPr>
      </w:pPr>
      <w:r w:rsidRPr="007F4E7D">
        <w:rPr>
          <w:rFonts w:cs="Arial"/>
        </w:rPr>
        <w:t xml:space="preserve">Project </w:t>
      </w:r>
      <w:r>
        <w:rPr>
          <w:rFonts w:cs="Arial"/>
        </w:rPr>
        <w:t xml:space="preserve">details </w:t>
      </w:r>
      <w:r w:rsidRPr="007F4E7D">
        <w:rPr>
          <w:rFonts w:cs="Arial"/>
        </w:rPr>
        <w:t xml:space="preserve">and </w:t>
      </w:r>
      <w:r>
        <w:rPr>
          <w:rFonts w:cs="Arial"/>
        </w:rPr>
        <w:t>process</w:t>
      </w:r>
    </w:p>
    <w:p w:rsidR="000209A8" w:rsidRPr="00E717CF" w:rsidRDefault="000209A8" w:rsidP="00E717CF">
      <w:pPr>
        <w:spacing w:before="120" w:after="120"/>
        <w:rPr>
          <w:rFonts w:cs="Arial"/>
        </w:rPr>
      </w:pPr>
      <w:r w:rsidRPr="00E717CF">
        <w:rPr>
          <w:rFonts w:cs="Arial"/>
        </w:rPr>
        <w:t xml:space="preserve">For complete details on the </w:t>
      </w:r>
      <w:r>
        <w:rPr>
          <w:rFonts w:cs="Arial"/>
        </w:rPr>
        <w:t>limited</w:t>
      </w:r>
      <w:r w:rsidRPr="00E717CF">
        <w:rPr>
          <w:rFonts w:cs="Arial"/>
        </w:rPr>
        <w:t xml:space="preserve"> review </w:t>
      </w:r>
      <w:r>
        <w:rPr>
          <w:rFonts w:cs="Arial"/>
        </w:rPr>
        <w:t>of the SPO Standard</w:t>
      </w:r>
      <w:r w:rsidRPr="00E717CF">
        <w:rPr>
          <w:rFonts w:cs="Arial"/>
        </w:rPr>
        <w:t xml:space="preserve">, please see the project assignment available on-line at: </w:t>
      </w:r>
    </w:p>
    <w:p w:rsidR="000209A8" w:rsidRPr="007F4E7D" w:rsidRDefault="00564B59" w:rsidP="00FC08C8">
      <w:pPr>
        <w:spacing w:before="120" w:after="120"/>
        <w:rPr>
          <w:rFonts w:cs="Arial"/>
        </w:rPr>
      </w:pPr>
      <w:hyperlink r:id="rId11" w:history="1">
        <w:r w:rsidR="000209A8" w:rsidRPr="007F4E7D">
          <w:rPr>
            <w:rStyle w:val="Hyperlink"/>
            <w:rFonts w:cs="Arial"/>
          </w:rPr>
          <w:t>http://www.fairtrade.net/fileadmin/user_upload/content/2009/standards/documents/2013-01-16_limited_SPO_review_PA_external_final.pdf</w:t>
        </w:r>
      </w:hyperlink>
    </w:p>
    <w:p w:rsidR="000209A8" w:rsidRPr="00FF711F" w:rsidRDefault="000209A8" w:rsidP="00E717CF">
      <w:pPr>
        <w:spacing w:before="120" w:after="120"/>
        <w:rPr>
          <w:rFonts w:cs="Arial"/>
        </w:rPr>
      </w:pPr>
      <w:r w:rsidRPr="007F4E7D">
        <w:rPr>
          <w:rFonts w:cs="Arial"/>
        </w:rPr>
        <w:t xml:space="preserve">The scope of the project was decided based on feedback received from stakeholders such as FLO-CERT and internal units (PSR especially LOs, GPM). </w:t>
      </w:r>
      <w:r>
        <w:rPr>
          <w:rFonts w:cs="Arial"/>
        </w:rPr>
        <w:t xml:space="preserve">This includes feedback from producers as most comments emerge based on experiences with the implementation of the Standard requirements. </w:t>
      </w:r>
      <w:r w:rsidRPr="007F4E7D">
        <w:rPr>
          <w:rFonts w:cs="Arial"/>
        </w:rPr>
        <w:t>The draft of the revised Standard was developed in consultation with FLO-CERT, Fairtrade’s Senior Expert for Social Compliance and other internal staff. Comments about unclear requirements were mostly raised internally and could be clarified in a way that the intention of the requirement is better reflected.</w:t>
      </w:r>
    </w:p>
    <w:p w:rsidR="000209A8" w:rsidRPr="007F4E7D" w:rsidRDefault="000209A8" w:rsidP="00E717CF">
      <w:pPr>
        <w:pStyle w:val="StyleHeading6Left0Hanging025"/>
        <w:spacing w:before="120" w:after="120"/>
        <w:rPr>
          <w:rFonts w:cs="Arial"/>
        </w:rPr>
      </w:pPr>
      <w:r w:rsidRPr="007F4E7D">
        <w:rPr>
          <w:rFonts w:cs="Arial"/>
        </w:rPr>
        <w:t xml:space="preserve">Progress to date and next steps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857"/>
      </w:tblGrid>
      <w:tr w:rsidR="000209A8" w:rsidRPr="007F4E7D" w:rsidTr="00C41B58">
        <w:trPr>
          <w:jc w:val="center"/>
        </w:trPr>
        <w:tc>
          <w:tcPr>
            <w:tcW w:w="1483" w:type="dxa"/>
            <w:vAlign w:val="center"/>
          </w:tcPr>
          <w:p w:rsidR="000209A8" w:rsidRPr="007F4E7D" w:rsidRDefault="000209A8" w:rsidP="00C41B58">
            <w:pPr>
              <w:keepNext/>
              <w:keepLines/>
              <w:spacing w:before="120" w:after="120"/>
              <w:jc w:val="left"/>
              <w:rPr>
                <w:rFonts w:cs="Arial"/>
                <w:szCs w:val="20"/>
              </w:rPr>
            </w:pPr>
            <w:r w:rsidRPr="007F4E7D">
              <w:rPr>
                <w:rFonts w:cs="Arial"/>
                <w:szCs w:val="20"/>
              </w:rPr>
              <w:t>Nov 2012</w:t>
            </w:r>
          </w:p>
        </w:tc>
        <w:tc>
          <w:tcPr>
            <w:tcW w:w="6857" w:type="dxa"/>
            <w:vAlign w:val="center"/>
          </w:tcPr>
          <w:p w:rsidR="000209A8" w:rsidRPr="007F4E7D" w:rsidRDefault="000209A8" w:rsidP="00C41B58">
            <w:pPr>
              <w:keepNext/>
              <w:keepLines/>
              <w:spacing w:before="120" w:after="120"/>
              <w:jc w:val="left"/>
              <w:rPr>
                <w:rFonts w:cs="Arial"/>
                <w:szCs w:val="20"/>
              </w:rPr>
            </w:pPr>
            <w:r w:rsidRPr="007F4E7D">
              <w:rPr>
                <w:rFonts w:cs="Arial"/>
                <w:szCs w:val="20"/>
              </w:rPr>
              <w:t>Define scope and project planning</w:t>
            </w:r>
          </w:p>
        </w:tc>
      </w:tr>
      <w:tr w:rsidR="000209A8" w:rsidRPr="007F4E7D" w:rsidTr="00C41B58">
        <w:trPr>
          <w:jc w:val="center"/>
        </w:trPr>
        <w:tc>
          <w:tcPr>
            <w:tcW w:w="1483" w:type="dxa"/>
            <w:vAlign w:val="center"/>
          </w:tcPr>
          <w:p w:rsidR="000209A8" w:rsidRPr="007F4E7D" w:rsidRDefault="000209A8" w:rsidP="008D44F8">
            <w:pPr>
              <w:keepNext/>
              <w:keepLines/>
              <w:spacing w:before="120" w:after="120"/>
              <w:jc w:val="left"/>
              <w:rPr>
                <w:rFonts w:cs="Arial"/>
                <w:szCs w:val="20"/>
                <w:lang w:val="en-US"/>
              </w:rPr>
            </w:pPr>
            <w:r w:rsidRPr="007F4E7D">
              <w:rPr>
                <w:rFonts w:cs="Arial"/>
                <w:szCs w:val="20"/>
                <w:lang w:val="en-US"/>
              </w:rPr>
              <w:t>Nov 2012</w:t>
            </w:r>
            <w:r>
              <w:rPr>
                <w:rFonts w:cs="Arial"/>
                <w:szCs w:val="20"/>
                <w:lang w:val="en-US"/>
              </w:rPr>
              <w:t xml:space="preserve"> </w:t>
            </w:r>
            <w:r w:rsidRPr="007F4E7D">
              <w:rPr>
                <w:rFonts w:cs="Arial"/>
                <w:szCs w:val="20"/>
                <w:lang w:val="en-US"/>
              </w:rPr>
              <w:t>-</w:t>
            </w:r>
            <w:r>
              <w:rPr>
                <w:rFonts w:cs="Arial"/>
                <w:szCs w:val="20"/>
                <w:lang w:val="en-US"/>
              </w:rPr>
              <w:t xml:space="preserve"> </w:t>
            </w:r>
            <w:r w:rsidRPr="007F4E7D">
              <w:rPr>
                <w:rFonts w:cs="Arial"/>
                <w:szCs w:val="20"/>
                <w:lang w:val="en-US"/>
              </w:rPr>
              <w:t>Jan 2013</w:t>
            </w:r>
          </w:p>
        </w:tc>
        <w:tc>
          <w:tcPr>
            <w:tcW w:w="6857" w:type="dxa"/>
            <w:vAlign w:val="center"/>
          </w:tcPr>
          <w:p w:rsidR="000209A8" w:rsidRPr="007F4E7D" w:rsidRDefault="000209A8" w:rsidP="00C41B58">
            <w:pPr>
              <w:jc w:val="left"/>
              <w:rPr>
                <w:rFonts w:cs="Arial"/>
                <w:szCs w:val="20"/>
                <w:lang w:val="en-US"/>
              </w:rPr>
            </w:pPr>
            <w:r w:rsidRPr="007F4E7D">
              <w:rPr>
                <w:rFonts w:cs="Arial"/>
                <w:szCs w:val="20"/>
                <w:lang w:val="en-US"/>
              </w:rPr>
              <w:t>Project Assignment for feedback</w:t>
            </w:r>
          </w:p>
        </w:tc>
      </w:tr>
      <w:tr w:rsidR="000209A8" w:rsidRPr="007F4E7D" w:rsidTr="00C41B58">
        <w:trPr>
          <w:jc w:val="center"/>
        </w:trPr>
        <w:tc>
          <w:tcPr>
            <w:tcW w:w="1483" w:type="dxa"/>
            <w:vAlign w:val="center"/>
          </w:tcPr>
          <w:p w:rsidR="000209A8" w:rsidRPr="007F4E7D" w:rsidRDefault="000209A8" w:rsidP="00C41B58">
            <w:pPr>
              <w:keepNext/>
              <w:keepLines/>
              <w:spacing w:before="120" w:after="120"/>
              <w:jc w:val="left"/>
              <w:rPr>
                <w:rFonts w:cs="Arial"/>
                <w:szCs w:val="20"/>
              </w:rPr>
            </w:pPr>
            <w:r w:rsidRPr="007F4E7D">
              <w:rPr>
                <w:rFonts w:cs="Arial"/>
                <w:szCs w:val="20"/>
                <w:lang w:val="en-US"/>
              </w:rPr>
              <w:t>Nov 2012</w:t>
            </w:r>
            <w:r>
              <w:rPr>
                <w:rFonts w:cs="Arial"/>
                <w:szCs w:val="20"/>
                <w:lang w:val="en-US"/>
              </w:rPr>
              <w:t xml:space="preserve"> </w:t>
            </w:r>
            <w:r w:rsidRPr="007F4E7D">
              <w:rPr>
                <w:rFonts w:cs="Arial"/>
                <w:szCs w:val="20"/>
                <w:lang w:val="en-US"/>
              </w:rPr>
              <w:t>- Feb 2013</w:t>
            </w:r>
          </w:p>
        </w:tc>
        <w:tc>
          <w:tcPr>
            <w:tcW w:w="6857" w:type="dxa"/>
            <w:vAlign w:val="center"/>
          </w:tcPr>
          <w:p w:rsidR="000209A8" w:rsidRPr="007F4E7D" w:rsidRDefault="000209A8" w:rsidP="00C41B58">
            <w:pPr>
              <w:keepNext/>
              <w:keepLines/>
              <w:spacing w:before="120" w:after="120"/>
              <w:jc w:val="left"/>
              <w:rPr>
                <w:rFonts w:cs="Arial"/>
                <w:szCs w:val="20"/>
              </w:rPr>
            </w:pPr>
            <w:r w:rsidRPr="007F4E7D">
              <w:rPr>
                <w:rFonts w:cs="Arial"/>
                <w:szCs w:val="20"/>
                <w:lang w:val="en-US"/>
              </w:rPr>
              <w:t>Research</w:t>
            </w:r>
          </w:p>
        </w:tc>
      </w:tr>
      <w:tr w:rsidR="000209A8" w:rsidRPr="007F4E7D" w:rsidTr="00C41B58">
        <w:trPr>
          <w:jc w:val="center"/>
        </w:trPr>
        <w:tc>
          <w:tcPr>
            <w:tcW w:w="1483" w:type="dxa"/>
            <w:shd w:val="clear" w:color="auto" w:fill="FFFF00"/>
            <w:vAlign w:val="center"/>
          </w:tcPr>
          <w:p w:rsidR="000209A8" w:rsidRPr="007F4E7D" w:rsidRDefault="000209A8" w:rsidP="00C41B58">
            <w:pPr>
              <w:keepNext/>
              <w:keepLines/>
              <w:spacing w:before="120" w:after="120"/>
              <w:jc w:val="left"/>
              <w:rPr>
                <w:rFonts w:cs="Arial"/>
                <w:szCs w:val="20"/>
                <w:highlight w:val="yellow"/>
              </w:rPr>
            </w:pPr>
            <w:r>
              <w:rPr>
                <w:rFonts w:cs="Arial"/>
                <w:szCs w:val="20"/>
              </w:rPr>
              <w:t>June</w:t>
            </w:r>
            <w:r w:rsidRPr="007F4E7D">
              <w:rPr>
                <w:rFonts w:cs="Arial"/>
                <w:szCs w:val="20"/>
              </w:rPr>
              <w:t xml:space="preserve"> 2013</w:t>
            </w:r>
          </w:p>
        </w:tc>
        <w:tc>
          <w:tcPr>
            <w:tcW w:w="6857" w:type="dxa"/>
            <w:shd w:val="clear" w:color="auto" w:fill="FFFF00"/>
            <w:vAlign w:val="center"/>
          </w:tcPr>
          <w:p w:rsidR="000209A8" w:rsidRPr="007F4E7D" w:rsidRDefault="000209A8" w:rsidP="00C41B58">
            <w:pPr>
              <w:keepNext/>
              <w:keepLines/>
              <w:spacing w:before="120" w:after="120"/>
              <w:jc w:val="left"/>
              <w:rPr>
                <w:rFonts w:cs="Arial"/>
                <w:szCs w:val="20"/>
              </w:rPr>
            </w:pPr>
            <w:r w:rsidRPr="007F4E7D">
              <w:rPr>
                <w:rFonts w:cs="Arial"/>
                <w:szCs w:val="20"/>
                <w:highlight w:val="yellow"/>
              </w:rPr>
              <w:t>Consultation of stakeholders</w:t>
            </w:r>
          </w:p>
        </w:tc>
      </w:tr>
      <w:tr w:rsidR="000209A8" w:rsidRPr="007F4E7D" w:rsidTr="00C41B58">
        <w:trPr>
          <w:jc w:val="center"/>
        </w:trPr>
        <w:tc>
          <w:tcPr>
            <w:tcW w:w="1483" w:type="dxa"/>
            <w:vAlign w:val="center"/>
          </w:tcPr>
          <w:p w:rsidR="000209A8" w:rsidRPr="007F4E7D" w:rsidRDefault="000209A8" w:rsidP="00C41B58">
            <w:pPr>
              <w:keepNext/>
              <w:keepLines/>
              <w:spacing w:before="120" w:after="120"/>
              <w:jc w:val="left"/>
              <w:rPr>
                <w:rFonts w:cs="Arial"/>
                <w:szCs w:val="20"/>
              </w:rPr>
            </w:pPr>
            <w:r>
              <w:rPr>
                <w:rFonts w:cs="Arial"/>
                <w:szCs w:val="20"/>
              </w:rPr>
              <w:t>July - August</w:t>
            </w:r>
            <w:r w:rsidRPr="007F4E7D">
              <w:rPr>
                <w:rFonts w:cs="Arial"/>
                <w:szCs w:val="20"/>
              </w:rPr>
              <w:t xml:space="preserve"> 2013</w:t>
            </w:r>
          </w:p>
        </w:tc>
        <w:tc>
          <w:tcPr>
            <w:tcW w:w="6857" w:type="dxa"/>
            <w:vAlign w:val="center"/>
          </w:tcPr>
          <w:p w:rsidR="000209A8" w:rsidRPr="007F4E7D" w:rsidRDefault="000209A8" w:rsidP="00C41B58">
            <w:pPr>
              <w:keepNext/>
              <w:keepLines/>
              <w:spacing w:before="120" w:after="120"/>
              <w:jc w:val="left"/>
              <w:rPr>
                <w:rFonts w:cs="Arial"/>
                <w:szCs w:val="20"/>
              </w:rPr>
            </w:pPr>
            <w:r>
              <w:rPr>
                <w:rFonts w:cs="Arial"/>
                <w:szCs w:val="20"/>
              </w:rPr>
              <w:t>Analysis</w:t>
            </w:r>
            <w:r w:rsidRPr="007F4E7D">
              <w:rPr>
                <w:rFonts w:cs="Arial"/>
                <w:szCs w:val="20"/>
              </w:rPr>
              <w:t xml:space="preserve"> of responses from the consultation process</w:t>
            </w:r>
          </w:p>
          <w:p w:rsidR="000209A8" w:rsidRPr="007F4E7D" w:rsidRDefault="000209A8" w:rsidP="00C41B58">
            <w:pPr>
              <w:keepNext/>
              <w:keepLines/>
              <w:spacing w:before="120" w:after="120"/>
              <w:jc w:val="left"/>
              <w:rPr>
                <w:rFonts w:cs="Arial"/>
                <w:szCs w:val="20"/>
              </w:rPr>
            </w:pPr>
            <w:r w:rsidRPr="007F4E7D">
              <w:rPr>
                <w:rFonts w:cs="Arial"/>
                <w:szCs w:val="20"/>
              </w:rPr>
              <w:t>Preparation of a final proposal for SC decision</w:t>
            </w:r>
          </w:p>
        </w:tc>
      </w:tr>
      <w:tr w:rsidR="000209A8" w:rsidRPr="007F4E7D" w:rsidTr="00C41B58">
        <w:trPr>
          <w:jc w:val="center"/>
        </w:trPr>
        <w:tc>
          <w:tcPr>
            <w:tcW w:w="1483" w:type="dxa"/>
            <w:vAlign w:val="center"/>
          </w:tcPr>
          <w:p w:rsidR="000209A8" w:rsidRPr="007F4E7D" w:rsidRDefault="000209A8" w:rsidP="00C41B58">
            <w:pPr>
              <w:keepNext/>
              <w:keepLines/>
              <w:spacing w:before="120" w:after="120"/>
              <w:jc w:val="left"/>
              <w:rPr>
                <w:rFonts w:cs="Arial"/>
                <w:szCs w:val="20"/>
              </w:rPr>
            </w:pPr>
            <w:r>
              <w:rPr>
                <w:rFonts w:cs="Arial"/>
                <w:szCs w:val="20"/>
              </w:rPr>
              <w:t>September</w:t>
            </w:r>
            <w:r w:rsidRPr="007F4E7D">
              <w:rPr>
                <w:rFonts w:cs="Arial"/>
                <w:szCs w:val="20"/>
              </w:rPr>
              <w:t xml:space="preserve"> 2013</w:t>
            </w:r>
          </w:p>
        </w:tc>
        <w:tc>
          <w:tcPr>
            <w:tcW w:w="6857" w:type="dxa"/>
            <w:vAlign w:val="center"/>
          </w:tcPr>
          <w:p w:rsidR="000209A8" w:rsidRPr="007F4E7D" w:rsidRDefault="000209A8" w:rsidP="000310CF">
            <w:pPr>
              <w:keepNext/>
              <w:keepLines/>
              <w:spacing w:before="120" w:after="120"/>
              <w:jc w:val="left"/>
              <w:rPr>
                <w:rFonts w:cs="Arial"/>
                <w:szCs w:val="20"/>
              </w:rPr>
            </w:pPr>
            <w:r w:rsidRPr="007F4E7D">
              <w:rPr>
                <w:rFonts w:cs="Arial"/>
                <w:szCs w:val="20"/>
              </w:rPr>
              <w:t>Final proposal presented to Fairtrade International S</w:t>
            </w:r>
            <w:r>
              <w:rPr>
                <w:rFonts w:cs="Arial"/>
                <w:szCs w:val="20"/>
              </w:rPr>
              <w:t xml:space="preserve">tandards </w:t>
            </w:r>
            <w:r w:rsidRPr="007F4E7D">
              <w:rPr>
                <w:rFonts w:cs="Arial"/>
                <w:szCs w:val="20"/>
              </w:rPr>
              <w:t>C</w:t>
            </w:r>
            <w:r>
              <w:rPr>
                <w:rFonts w:cs="Arial"/>
                <w:szCs w:val="20"/>
              </w:rPr>
              <w:t>ommittee</w:t>
            </w:r>
            <w:r w:rsidRPr="007F4E7D">
              <w:rPr>
                <w:rFonts w:cs="Arial"/>
                <w:szCs w:val="20"/>
              </w:rPr>
              <w:t xml:space="preserve"> for approval</w:t>
            </w:r>
          </w:p>
        </w:tc>
      </w:tr>
      <w:tr w:rsidR="000209A8" w:rsidRPr="007F4E7D" w:rsidTr="00C41B58">
        <w:trPr>
          <w:jc w:val="center"/>
        </w:trPr>
        <w:tc>
          <w:tcPr>
            <w:tcW w:w="1483" w:type="dxa"/>
            <w:vAlign w:val="center"/>
          </w:tcPr>
          <w:p w:rsidR="000209A8" w:rsidRPr="007F4E7D" w:rsidRDefault="000209A8" w:rsidP="00C41B58">
            <w:pPr>
              <w:keepNext/>
              <w:keepLines/>
              <w:spacing w:before="120" w:after="120"/>
              <w:jc w:val="left"/>
              <w:rPr>
                <w:rFonts w:cs="Arial"/>
                <w:szCs w:val="20"/>
              </w:rPr>
            </w:pPr>
            <w:r>
              <w:rPr>
                <w:rFonts w:cs="Arial"/>
                <w:szCs w:val="20"/>
              </w:rPr>
              <w:t>October</w:t>
            </w:r>
            <w:r w:rsidRPr="007F4E7D">
              <w:rPr>
                <w:rFonts w:cs="Arial"/>
                <w:szCs w:val="20"/>
              </w:rPr>
              <w:t xml:space="preserve"> 2013</w:t>
            </w:r>
          </w:p>
        </w:tc>
        <w:tc>
          <w:tcPr>
            <w:tcW w:w="6857" w:type="dxa"/>
            <w:vAlign w:val="center"/>
          </w:tcPr>
          <w:p w:rsidR="000209A8" w:rsidRPr="007F4E7D" w:rsidRDefault="000209A8" w:rsidP="000310CF">
            <w:pPr>
              <w:keepNext/>
              <w:keepLines/>
              <w:spacing w:before="120" w:after="120"/>
              <w:jc w:val="left"/>
              <w:rPr>
                <w:rFonts w:cs="Arial"/>
                <w:szCs w:val="20"/>
              </w:rPr>
            </w:pPr>
            <w:r w:rsidRPr="007F4E7D">
              <w:rPr>
                <w:rFonts w:cs="Arial"/>
                <w:szCs w:val="20"/>
              </w:rPr>
              <w:t xml:space="preserve">Publication of </w:t>
            </w:r>
            <w:r>
              <w:rPr>
                <w:rFonts w:cs="Arial"/>
                <w:szCs w:val="20"/>
              </w:rPr>
              <w:t xml:space="preserve">the </w:t>
            </w:r>
            <w:r w:rsidRPr="007F4E7D">
              <w:rPr>
                <w:rFonts w:cs="Arial"/>
                <w:szCs w:val="20"/>
              </w:rPr>
              <w:t xml:space="preserve">revised </w:t>
            </w:r>
            <w:r>
              <w:rPr>
                <w:rFonts w:cs="Arial"/>
                <w:szCs w:val="20"/>
              </w:rPr>
              <w:t>SPO S</w:t>
            </w:r>
            <w:r w:rsidRPr="007F4E7D">
              <w:rPr>
                <w:rFonts w:cs="Arial"/>
                <w:szCs w:val="20"/>
              </w:rPr>
              <w:t xml:space="preserve">tandard </w:t>
            </w:r>
          </w:p>
        </w:tc>
      </w:tr>
    </w:tbl>
    <w:p w:rsidR="000209A8" w:rsidRPr="007F4E7D" w:rsidRDefault="000209A8" w:rsidP="00D80311">
      <w:pPr>
        <w:spacing w:before="120" w:after="120"/>
        <w:rPr>
          <w:rFonts w:cs="Arial"/>
        </w:rPr>
      </w:pPr>
    </w:p>
    <w:p w:rsidR="000209A8" w:rsidRPr="007F4E7D" w:rsidRDefault="000209A8" w:rsidP="00D80311">
      <w:pPr>
        <w:pStyle w:val="StyleHeading6Left0Hanging025"/>
        <w:keepNext/>
        <w:keepLines/>
        <w:spacing w:before="120" w:after="120"/>
        <w:rPr>
          <w:rFonts w:cs="Arial"/>
        </w:rPr>
      </w:pPr>
      <w:r w:rsidRPr="007F4E7D">
        <w:rPr>
          <w:rFonts w:cs="Arial"/>
        </w:rPr>
        <w:lastRenderedPageBreak/>
        <w:t xml:space="preserve">Confidentiality </w:t>
      </w:r>
    </w:p>
    <w:p w:rsidR="000209A8" w:rsidRPr="007F4E7D" w:rsidRDefault="000209A8" w:rsidP="00D80311">
      <w:pPr>
        <w:keepNext/>
        <w:keepLines/>
        <w:spacing w:before="120" w:after="120"/>
        <w:rPr>
          <w:rFonts w:cs="Arial"/>
        </w:rPr>
      </w:pPr>
      <w:r w:rsidRPr="007F4E7D">
        <w:rPr>
          <w:rFonts w:cs="Arial"/>
        </w:rPr>
        <w:t>All information we receive from respondents will be treated with care and kept confidential. Results of this consultation will only be communicated in aggregated form. All feedback will be analyzed and used to draw up the final proposal. However, when analyzing the data we need to know which responses are from producers, traders, licensees, etc. so we kindly ask you to also record the name of your company below.</w:t>
      </w:r>
    </w:p>
    <w:p w:rsidR="000209A8" w:rsidRPr="007F4E7D" w:rsidRDefault="000209A8" w:rsidP="00D80311">
      <w:pPr>
        <w:pStyle w:val="StyleHeading6Left0Hanging025"/>
        <w:spacing w:before="120" w:after="120"/>
        <w:rPr>
          <w:rFonts w:cs="Arial"/>
        </w:rPr>
      </w:pPr>
      <w:r w:rsidRPr="007F4E7D">
        <w:rPr>
          <w:rFonts w:cs="Arial"/>
        </w:rPr>
        <w:t xml:space="preserve">Acronyms </w:t>
      </w:r>
    </w:p>
    <w:p w:rsidR="000209A8" w:rsidRPr="007F4E7D" w:rsidRDefault="000209A8" w:rsidP="00D80311">
      <w:pPr>
        <w:spacing w:before="120" w:after="120"/>
        <w:rPr>
          <w:rFonts w:cs="Arial"/>
        </w:rPr>
      </w:pPr>
      <w:r w:rsidRPr="007F4E7D">
        <w:rPr>
          <w:rFonts w:cs="Arial"/>
        </w:rPr>
        <w:t xml:space="preserve">SPO </w:t>
      </w:r>
      <w:r>
        <w:rPr>
          <w:rFonts w:cs="Arial"/>
        </w:rPr>
        <w:tab/>
      </w:r>
      <w:r w:rsidRPr="007F4E7D">
        <w:rPr>
          <w:rFonts w:cs="Arial"/>
        </w:rPr>
        <w:t>Small Producer Organization</w:t>
      </w:r>
    </w:p>
    <w:p w:rsidR="000209A8" w:rsidRPr="007F4E7D" w:rsidRDefault="000209A8" w:rsidP="00875EA8">
      <w:pPr>
        <w:spacing w:before="120" w:after="120"/>
        <w:ind w:left="708" w:hanging="708"/>
        <w:rPr>
          <w:rFonts w:cs="Arial"/>
        </w:rPr>
      </w:pPr>
      <w:r>
        <w:rPr>
          <w:rFonts w:cs="Arial"/>
        </w:rPr>
        <w:t>LO/RC</w:t>
      </w:r>
      <w:r>
        <w:rPr>
          <w:rFonts w:cs="Arial"/>
        </w:rPr>
        <w:tab/>
      </w:r>
      <w:r w:rsidRPr="007F4E7D">
        <w:rPr>
          <w:rFonts w:cs="Arial"/>
        </w:rPr>
        <w:t>Liaison Officer/Regional Coordinator, Fairtrade International staff working to assist producers in the producing countries</w:t>
      </w:r>
    </w:p>
    <w:p w:rsidR="000209A8" w:rsidRPr="007F4E7D" w:rsidRDefault="000209A8" w:rsidP="00D80311">
      <w:pPr>
        <w:spacing w:before="120" w:after="120"/>
        <w:rPr>
          <w:rFonts w:cs="Arial"/>
        </w:rPr>
      </w:pPr>
      <w:r>
        <w:rPr>
          <w:rFonts w:cs="Arial"/>
        </w:rPr>
        <w:t>LI</w:t>
      </w:r>
      <w:r>
        <w:rPr>
          <w:rFonts w:cs="Arial"/>
        </w:rPr>
        <w:tab/>
      </w:r>
      <w:r w:rsidRPr="007F4E7D">
        <w:rPr>
          <w:rFonts w:cs="Arial"/>
        </w:rPr>
        <w:t xml:space="preserve"> Labelling initiative, Fairtrade country organizations in the consumer markets</w:t>
      </w:r>
    </w:p>
    <w:p w:rsidR="000209A8" w:rsidRDefault="000209A8" w:rsidP="00D80311">
      <w:pPr>
        <w:spacing w:before="120" w:after="120"/>
        <w:rPr>
          <w:rFonts w:cs="Arial"/>
        </w:rPr>
      </w:pPr>
      <w:r>
        <w:rPr>
          <w:rFonts w:cs="Arial"/>
        </w:rPr>
        <w:t>PN</w:t>
      </w:r>
      <w:r>
        <w:rPr>
          <w:rFonts w:cs="Arial"/>
        </w:rPr>
        <w:tab/>
      </w:r>
      <w:r w:rsidRPr="007F4E7D">
        <w:rPr>
          <w:rFonts w:cs="Arial"/>
        </w:rPr>
        <w:t xml:space="preserve"> Producer networks, regional Fairtrade organizations in the producer markets</w:t>
      </w:r>
    </w:p>
    <w:p w:rsidR="000209A8" w:rsidRDefault="000209A8" w:rsidP="00D80311">
      <w:pPr>
        <w:spacing w:before="120" w:after="120"/>
        <w:rPr>
          <w:rFonts w:cs="Arial"/>
        </w:rPr>
      </w:pPr>
      <w:r>
        <w:rPr>
          <w:rFonts w:cs="Arial"/>
        </w:rPr>
        <w:t>PSR</w:t>
      </w:r>
      <w:r>
        <w:rPr>
          <w:rFonts w:cs="Arial"/>
        </w:rPr>
        <w:tab/>
        <w:t>Producer Services and Relations Unit at Fairtrade International</w:t>
      </w:r>
    </w:p>
    <w:p w:rsidR="000209A8" w:rsidRPr="00E717CF" w:rsidRDefault="000209A8" w:rsidP="00E717CF">
      <w:pPr>
        <w:spacing w:before="120" w:after="120"/>
        <w:rPr>
          <w:rFonts w:cs="Arial"/>
        </w:rPr>
      </w:pPr>
      <w:r>
        <w:rPr>
          <w:rFonts w:cs="Arial"/>
        </w:rPr>
        <w:t>GPM</w:t>
      </w:r>
      <w:r>
        <w:rPr>
          <w:rFonts w:cs="Arial"/>
        </w:rPr>
        <w:tab/>
        <w:t>Global Product Management Unit at Fairtrade International</w:t>
      </w:r>
    </w:p>
    <w:p w:rsidR="000209A8" w:rsidRDefault="000209A8">
      <w:pPr>
        <w:spacing w:line="240" w:lineRule="auto"/>
        <w:jc w:val="left"/>
        <w:rPr>
          <w:b/>
          <w:bCs/>
          <w:color w:val="00B9E4"/>
          <w:sz w:val="28"/>
          <w:szCs w:val="28"/>
        </w:rPr>
      </w:pPr>
      <w:bookmarkStart w:id="1" w:name="_Toc352855184"/>
      <w:bookmarkStart w:id="2" w:name="_Toc354474429"/>
      <w:r>
        <w:rPr>
          <w:color w:val="00B9E4"/>
        </w:rPr>
        <w:br w:type="page"/>
      </w:r>
    </w:p>
    <w:p w:rsidR="000209A8" w:rsidRPr="00264B63" w:rsidRDefault="000209A8" w:rsidP="00E717CF">
      <w:pPr>
        <w:pStyle w:val="Heading1"/>
        <w:spacing w:line="288" w:lineRule="auto"/>
        <w:rPr>
          <w:color w:val="00B9E4"/>
        </w:rPr>
      </w:pPr>
      <w:r w:rsidRPr="00264B63">
        <w:rPr>
          <w:color w:val="00B9E4"/>
        </w:rPr>
        <w:lastRenderedPageBreak/>
        <w:t xml:space="preserve">PART </w:t>
      </w:r>
      <w:proofErr w:type="gramStart"/>
      <w:r w:rsidRPr="00264B63">
        <w:rPr>
          <w:color w:val="00B9E4"/>
        </w:rPr>
        <w:t>II  Fairtrade</w:t>
      </w:r>
      <w:proofErr w:type="gramEnd"/>
      <w:r w:rsidRPr="00264B63">
        <w:rPr>
          <w:color w:val="00B9E4"/>
        </w:rPr>
        <w:t xml:space="preserve"> Standard Consultation</w:t>
      </w:r>
      <w:bookmarkEnd w:id="1"/>
      <w:bookmarkEnd w:id="2"/>
      <w:r>
        <w:rPr>
          <w:color w:val="00B9E4"/>
        </w:rPr>
        <w:t xml:space="preserve"> on the Standard for Small Producer Organizations</w:t>
      </w:r>
    </w:p>
    <w:p w:rsidR="000209A8" w:rsidRPr="00BD2906" w:rsidRDefault="000209A8" w:rsidP="00BD2906">
      <w:pPr>
        <w:pStyle w:val="Heading2"/>
        <w:numPr>
          <w:ilvl w:val="0"/>
          <w:numId w:val="17"/>
        </w:numPr>
        <w:spacing w:before="120" w:after="120"/>
        <w:rPr>
          <w:b/>
          <w:sz w:val="24"/>
          <w:szCs w:val="24"/>
          <w:u w:val="none"/>
        </w:rPr>
      </w:pPr>
      <w:bookmarkStart w:id="3" w:name="_Toc354474433"/>
      <w:r w:rsidRPr="00BD2906">
        <w:rPr>
          <w:b/>
          <w:sz w:val="24"/>
          <w:szCs w:val="24"/>
          <w:u w:val="none"/>
        </w:rPr>
        <w:t>Questions on the draft Standard and your comments</w:t>
      </w:r>
      <w:bookmarkEnd w:id="3"/>
    </w:p>
    <w:p w:rsidR="000209A8" w:rsidRPr="00564A58" w:rsidRDefault="000209A8" w:rsidP="00BD2906">
      <w:pPr>
        <w:spacing w:line="288" w:lineRule="auto"/>
        <w:rPr>
          <w:rFonts w:cs="Arial"/>
          <w:b/>
          <w:szCs w:val="20"/>
        </w:rPr>
      </w:pPr>
      <w:r w:rsidRPr="005F6557">
        <w:rPr>
          <w:rFonts w:cs="Arial"/>
          <w:b/>
          <w:szCs w:val="20"/>
        </w:rPr>
        <w:t xml:space="preserve">What we would like you to do </w:t>
      </w:r>
    </w:p>
    <w:p w:rsidR="000209A8" w:rsidRDefault="000209A8" w:rsidP="000310CF">
      <w:pPr>
        <w:spacing w:before="120" w:after="120"/>
        <w:rPr>
          <w:rFonts w:cs="Arial"/>
        </w:rPr>
      </w:pPr>
      <w:r w:rsidRPr="00A04676">
        <w:rPr>
          <w:rFonts w:cs="Arial"/>
        </w:rPr>
        <w:t xml:space="preserve">Changes to the SPO Standard are presented below with the relevant requirement. Changes are indicated in </w:t>
      </w:r>
      <w:r w:rsidRPr="007E0A1B">
        <w:rPr>
          <w:rFonts w:cs="Arial"/>
          <w:color w:val="FF0000"/>
        </w:rPr>
        <w:t>red</w:t>
      </w:r>
      <w:r w:rsidRPr="00A04676">
        <w:rPr>
          <w:rFonts w:cs="Arial"/>
        </w:rPr>
        <w:t xml:space="preserve">. </w:t>
      </w:r>
    </w:p>
    <w:p w:rsidR="000209A8" w:rsidRDefault="000209A8" w:rsidP="00BD2906">
      <w:pPr>
        <w:spacing w:line="288" w:lineRule="auto"/>
        <w:rPr>
          <w:rFonts w:cs="Arial"/>
          <w:szCs w:val="20"/>
        </w:rPr>
      </w:pPr>
      <w:r w:rsidRPr="00772639">
        <w:rPr>
          <w:rFonts w:cs="Arial"/>
          <w:szCs w:val="20"/>
        </w:rPr>
        <w:t xml:space="preserve">We first ask that you </w:t>
      </w:r>
      <w:r w:rsidRPr="00D6094F">
        <w:rPr>
          <w:rFonts w:cs="Arial"/>
          <w:szCs w:val="20"/>
        </w:rPr>
        <w:t>provide some basic information about your organization</w:t>
      </w:r>
      <w:r w:rsidRPr="00A77FAF">
        <w:rPr>
          <w:rFonts w:cs="Arial"/>
          <w:szCs w:val="20"/>
        </w:rPr>
        <w:t xml:space="preserve">. </w:t>
      </w:r>
      <w:r w:rsidRPr="00D6094F">
        <w:rPr>
          <w:rFonts w:cs="Arial"/>
          <w:szCs w:val="20"/>
        </w:rPr>
        <w:t xml:space="preserve">Then, you will find questions on the </w:t>
      </w:r>
      <w:r>
        <w:rPr>
          <w:rFonts w:cs="Arial"/>
          <w:szCs w:val="20"/>
        </w:rPr>
        <w:t>changes</w:t>
      </w:r>
      <w:r w:rsidRPr="00D6094F">
        <w:rPr>
          <w:rFonts w:cs="Arial"/>
          <w:szCs w:val="20"/>
        </w:rPr>
        <w:t xml:space="preserve"> for your consideration. </w:t>
      </w:r>
      <w:r w:rsidRPr="00F2592E">
        <w:rPr>
          <w:rFonts w:cs="Arial"/>
          <w:szCs w:val="20"/>
        </w:rPr>
        <w:t>At the end of this consultation document there is space provided for you to include comments to any requirement in the Standard.</w:t>
      </w:r>
      <w:r>
        <w:rPr>
          <w:rFonts w:cs="Arial"/>
          <w:szCs w:val="20"/>
        </w:rPr>
        <w:t xml:space="preserve"> </w:t>
      </w:r>
      <w:r w:rsidRPr="00F57486">
        <w:rPr>
          <w:rFonts w:cs="Arial"/>
          <w:szCs w:val="20"/>
        </w:rPr>
        <w:t>When doing so, please make sure that you provide the requirement number in the box indicated and a clear analysis of the identified issue and possible solutions.</w:t>
      </w:r>
    </w:p>
    <w:p w:rsidR="000209A8" w:rsidRDefault="000209A8" w:rsidP="00BD2906">
      <w:pPr>
        <w:spacing w:line="288" w:lineRule="auto"/>
        <w:rPr>
          <w:rFonts w:cs="Arial"/>
          <w:szCs w:val="20"/>
        </w:rPr>
      </w:pPr>
    </w:p>
    <w:p w:rsidR="000209A8" w:rsidRDefault="000209A8" w:rsidP="00BD2906">
      <w:pPr>
        <w:spacing w:line="288" w:lineRule="auto"/>
        <w:rPr>
          <w:rFonts w:cs="Arial"/>
          <w:szCs w:val="20"/>
        </w:rPr>
      </w:pPr>
      <w:r w:rsidRPr="00D6094F">
        <w:rPr>
          <w:rFonts w:cs="Arial"/>
          <w:szCs w:val="20"/>
        </w:rPr>
        <w:t xml:space="preserve">For each question please provide as much reasoning behind your answer, your rationale, explanation, analysis, specific experience and </w:t>
      </w:r>
      <w:r>
        <w:rPr>
          <w:rFonts w:cs="Arial"/>
          <w:szCs w:val="20"/>
        </w:rPr>
        <w:t>any suggested</w:t>
      </w:r>
      <w:r w:rsidRPr="00D6094F">
        <w:rPr>
          <w:rFonts w:cs="Arial"/>
          <w:szCs w:val="20"/>
        </w:rPr>
        <w:t xml:space="preserve"> alternatives where possible. When providing your feedback, </w:t>
      </w:r>
      <w:r>
        <w:rPr>
          <w:rFonts w:cs="Arial"/>
          <w:szCs w:val="20"/>
        </w:rPr>
        <w:t xml:space="preserve">we encourage you </w:t>
      </w:r>
      <w:r w:rsidRPr="00D6094F">
        <w:rPr>
          <w:rFonts w:cs="Arial"/>
          <w:szCs w:val="20"/>
        </w:rPr>
        <w:t>to consider how an alternative proposal may benefit the system as a whole</w:t>
      </w:r>
      <w:r>
        <w:rPr>
          <w:rFonts w:cs="Arial"/>
          <w:szCs w:val="20"/>
        </w:rPr>
        <w:t>, to check that it is supported by your organization, and to make sure that any alternative proposal presented by you is as detailed as possible</w:t>
      </w:r>
      <w:r w:rsidRPr="00D6094F">
        <w:rPr>
          <w:rFonts w:cs="Arial"/>
          <w:szCs w:val="20"/>
        </w:rPr>
        <w:t xml:space="preserve">. </w:t>
      </w:r>
    </w:p>
    <w:p w:rsidR="000209A8" w:rsidRPr="00D6094F" w:rsidRDefault="000209A8" w:rsidP="00BD2906">
      <w:pPr>
        <w:spacing w:line="288" w:lineRule="auto"/>
        <w:rPr>
          <w:rFonts w:cs="Arial"/>
          <w:szCs w:val="20"/>
        </w:rPr>
      </w:pPr>
    </w:p>
    <w:p w:rsidR="000209A8" w:rsidRDefault="000209A8" w:rsidP="00BD2906">
      <w:pPr>
        <w:spacing w:line="288" w:lineRule="auto"/>
        <w:rPr>
          <w:rFonts w:cs="Arial"/>
          <w:szCs w:val="20"/>
        </w:rPr>
      </w:pPr>
      <w:r>
        <w:rPr>
          <w:rFonts w:cs="Arial"/>
          <w:szCs w:val="20"/>
        </w:rPr>
        <w:t xml:space="preserve">This questionnaire should take approximately 40 minutes for you to complete. We regard your input as essential to the process of developing a high quality standard. </w:t>
      </w:r>
    </w:p>
    <w:p w:rsidR="000209A8" w:rsidRDefault="000209A8" w:rsidP="00BD2906">
      <w:pPr>
        <w:spacing w:line="288" w:lineRule="auto"/>
        <w:rPr>
          <w:rFonts w:cs="Arial"/>
          <w:szCs w:val="20"/>
        </w:rPr>
      </w:pPr>
    </w:p>
    <w:p w:rsidR="000209A8" w:rsidRPr="00BD2906" w:rsidRDefault="000209A8" w:rsidP="00BD2906">
      <w:pPr>
        <w:spacing w:line="288" w:lineRule="auto"/>
        <w:rPr>
          <w:rFonts w:cs="Arial"/>
          <w:szCs w:val="20"/>
        </w:rPr>
      </w:pPr>
      <w:r>
        <w:rPr>
          <w:rFonts w:cs="Arial"/>
          <w:szCs w:val="20"/>
        </w:rPr>
        <w:t xml:space="preserve">Finally, when you have completed this questionnaire, please send it to </w:t>
      </w:r>
      <w:hyperlink r:id="rId12" w:history="1">
        <w:r w:rsidRPr="00C83E2C">
          <w:rPr>
            <w:rStyle w:val="Hyperlink"/>
            <w:rFonts w:cs="Arial"/>
            <w:szCs w:val="20"/>
          </w:rPr>
          <w:t>standards@fairtrade.net</w:t>
        </w:r>
      </w:hyperlink>
      <w:r>
        <w:rPr>
          <w:rFonts w:cs="Arial"/>
          <w:szCs w:val="20"/>
        </w:rPr>
        <w:t xml:space="preserve"> no later than </w:t>
      </w:r>
      <w:r w:rsidRPr="00564A58">
        <w:rPr>
          <w:rFonts w:cs="Arial"/>
          <w:szCs w:val="20"/>
        </w:rPr>
        <w:t>June 30, 2013.</w:t>
      </w:r>
      <w:r>
        <w:rPr>
          <w:rFonts w:cs="Arial"/>
          <w:szCs w:val="20"/>
        </w:rPr>
        <w:t xml:space="preserve"> </w:t>
      </w:r>
    </w:p>
    <w:p w:rsidR="000209A8" w:rsidRPr="007F4E7D" w:rsidRDefault="000209A8" w:rsidP="00484C63">
      <w:pPr>
        <w:pStyle w:val="StyleHeading6Left0Hanging025"/>
        <w:keepNext/>
        <w:keepLines/>
        <w:numPr>
          <w:ilvl w:val="0"/>
          <w:numId w:val="0"/>
        </w:numPr>
        <w:spacing w:before="120" w:after="120"/>
        <w:rPr>
          <w:rFonts w:cs="Arial"/>
        </w:rPr>
      </w:pPr>
      <w:r>
        <w:rPr>
          <w:rFonts w:cs="Arial"/>
        </w:rPr>
        <w:lastRenderedPageBreak/>
        <w:t>Details</w:t>
      </w:r>
      <w:r w:rsidRPr="007F4E7D">
        <w:rPr>
          <w:rFonts w:cs="Arial"/>
        </w:rPr>
        <w:t xml:space="preserve"> about your Organization</w:t>
      </w:r>
    </w:p>
    <w:p w:rsidR="000209A8" w:rsidRPr="007F4E7D" w:rsidRDefault="000209A8" w:rsidP="00D80311">
      <w:pPr>
        <w:keepNext/>
        <w:keepLines/>
        <w:spacing w:before="120" w:after="120"/>
        <w:rPr>
          <w:rFonts w:cs="Arial"/>
        </w:rPr>
      </w:pPr>
      <w:r w:rsidRPr="007F4E7D">
        <w:rPr>
          <w:rFonts w:cs="Arial"/>
        </w:rPr>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0209A8" w:rsidRPr="005F6557" w:rsidTr="00484C63">
        <w:trPr>
          <w:trHeight w:val="483"/>
        </w:trPr>
        <w:tc>
          <w:tcPr>
            <w:tcW w:w="9129" w:type="dxa"/>
            <w:tcBorders>
              <w:top w:val="double" w:sz="4" w:space="0" w:color="auto"/>
            </w:tcBorders>
            <w:vAlign w:val="center"/>
          </w:tcPr>
          <w:p w:rsidR="000209A8" w:rsidRPr="00A77FAF" w:rsidRDefault="000209A8" w:rsidP="00564B59">
            <w:pPr>
              <w:keepNext/>
              <w:keepLines/>
              <w:spacing w:before="120" w:after="120" w:line="288" w:lineRule="auto"/>
            </w:pPr>
            <w:r w:rsidRPr="00772639">
              <w:t xml:space="preserve">Name and contact details   </w:t>
            </w:r>
            <w:sdt>
              <w:sdtPr>
                <w:id w:val="530076995"/>
                <w:placeholder>
                  <w:docPart w:val="DefaultPlaceholder_1082065158"/>
                </w:placeholder>
                <w:showingPlcHdr/>
              </w:sdtPr>
              <w:sdtContent>
                <w:r w:rsidR="00564B59" w:rsidRPr="00414D63">
                  <w:rPr>
                    <w:rStyle w:val="PlaceholderText"/>
                  </w:rPr>
                  <w:t>Click here to enter text.</w:t>
                </w:r>
              </w:sdtContent>
            </w:sdt>
          </w:p>
        </w:tc>
      </w:tr>
      <w:tr w:rsidR="000209A8" w:rsidRPr="005F6557" w:rsidTr="00484C63">
        <w:trPr>
          <w:trHeight w:val="705"/>
        </w:trPr>
        <w:tc>
          <w:tcPr>
            <w:tcW w:w="9129" w:type="dxa"/>
          </w:tcPr>
          <w:p w:rsidR="000209A8" w:rsidRPr="00772639" w:rsidRDefault="000209A8" w:rsidP="00484C63">
            <w:pPr>
              <w:keepNext/>
              <w:keepLines/>
              <w:spacing w:before="120" w:after="120" w:line="288" w:lineRule="auto"/>
            </w:pPr>
            <w:r w:rsidRPr="005F6557">
              <w:t xml:space="preserve">Name of your organization </w:t>
            </w:r>
            <w:sdt>
              <w:sdtPr>
                <w:id w:val="92758061"/>
                <w:placeholder>
                  <w:docPart w:val="39FEDCAFA06141ACBFBDB6583649F794"/>
                </w:placeholder>
                <w:showingPlcHdr/>
              </w:sdtPr>
              <w:sdtContent>
                <w:r w:rsidR="00564B59" w:rsidRPr="00414D63">
                  <w:rPr>
                    <w:rStyle w:val="PlaceholderText"/>
                  </w:rPr>
                  <w:t>Click here to enter text.</w:t>
                </w:r>
              </w:sdtContent>
            </w:sdt>
          </w:p>
        </w:tc>
      </w:tr>
      <w:tr w:rsidR="000209A8" w:rsidRPr="005F6557" w:rsidTr="00484C63">
        <w:trPr>
          <w:trHeight w:val="523"/>
        </w:trPr>
        <w:tc>
          <w:tcPr>
            <w:tcW w:w="9129" w:type="dxa"/>
          </w:tcPr>
          <w:p w:rsidR="000209A8" w:rsidRPr="00A77FAF" w:rsidRDefault="000209A8" w:rsidP="00484C63">
            <w:pPr>
              <w:keepNext/>
              <w:keepLines/>
              <w:spacing w:before="120" w:after="120" w:line="288" w:lineRule="auto"/>
            </w:pPr>
            <w:r w:rsidRPr="005F6557">
              <w:t xml:space="preserve">Country and region </w:t>
            </w:r>
            <w:sdt>
              <w:sdtPr>
                <w:id w:val="-1841537547"/>
                <w:placeholder>
                  <w:docPart w:val="7BA5F8FF6DBB4B3B9618BEF2388721FF"/>
                </w:placeholder>
                <w:showingPlcHdr/>
              </w:sdtPr>
              <w:sdtContent>
                <w:r w:rsidR="00564B59" w:rsidRPr="00414D63">
                  <w:rPr>
                    <w:rStyle w:val="PlaceholderText"/>
                  </w:rPr>
                  <w:t>Click here to enter text.</w:t>
                </w:r>
              </w:sdtContent>
            </w:sdt>
          </w:p>
        </w:tc>
      </w:tr>
      <w:tr w:rsidR="000209A8" w:rsidRPr="005F6557" w:rsidTr="00484C63">
        <w:trPr>
          <w:trHeight w:val="687"/>
        </w:trPr>
        <w:tc>
          <w:tcPr>
            <w:tcW w:w="9129" w:type="dxa"/>
          </w:tcPr>
          <w:p w:rsidR="000209A8" w:rsidRPr="005F6557" w:rsidRDefault="000209A8" w:rsidP="00484C63">
            <w:pPr>
              <w:keepNext/>
              <w:keepLines/>
              <w:spacing w:before="120" w:after="120" w:line="288" w:lineRule="auto"/>
            </w:pPr>
            <w:r w:rsidRPr="005F6557">
              <w:t xml:space="preserve">Your responsibility in the supply chain: </w:t>
            </w:r>
          </w:p>
          <w:p w:rsidR="000209A8" w:rsidRPr="00772639" w:rsidRDefault="00564B59" w:rsidP="00484C63">
            <w:pPr>
              <w:keepNext/>
              <w:keepLines/>
              <w:spacing w:before="120" w:after="120" w:line="288" w:lineRule="auto"/>
            </w:pPr>
            <w:sdt>
              <w:sdtPr>
                <w:rPr>
                  <w:rFonts w:ascii="MS Gothic" w:eastAsia="MS Gothic" w:hAnsi="MS Gothic" w:hint="eastAsia"/>
                </w:rPr>
                <w:id w:val="297272296"/>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A77FAF">
              <w:t>P</w:t>
            </w:r>
            <w:r w:rsidR="000209A8" w:rsidRPr="00772639">
              <w:t>roducer</w:t>
            </w:r>
          </w:p>
          <w:p w:rsidR="000209A8" w:rsidRPr="00772639" w:rsidRDefault="00564B59" w:rsidP="00484C63">
            <w:pPr>
              <w:keepNext/>
              <w:keepLines/>
              <w:spacing w:before="120" w:after="120" w:line="288" w:lineRule="auto"/>
            </w:pPr>
            <w:sdt>
              <w:sdtPr>
                <w:rPr>
                  <w:rFonts w:ascii="MS Gothic" w:eastAsia="MS Gothic" w:hAnsi="MS Gothic" w:hint="eastAsia"/>
                </w:rPr>
                <w:id w:val="-1502500647"/>
                <w14:checkbox>
                  <w14:checked w14:val="0"/>
                  <w14:checkedState w14:val="2612" w14:font="MS Gothic"/>
                  <w14:uncheckedState w14:val="2610" w14:font="MS Gothic"/>
                </w14:checkbox>
              </w:sdtPr>
              <w:sdtContent>
                <w:r>
                  <w:rPr>
                    <w:rFonts w:ascii="MS Gothic" w:eastAsia="MS Gothic" w:hAnsi="MS Gothic" w:hint="eastAsia"/>
                  </w:rPr>
                  <w:t>☐</w:t>
                </w:r>
              </w:sdtContent>
            </w:sdt>
            <w:r w:rsidRPr="00A77FAF">
              <w:t xml:space="preserve"> </w:t>
            </w:r>
            <w:r w:rsidR="000209A8" w:rsidRPr="00A77FAF">
              <w:t>P</w:t>
            </w:r>
            <w:r w:rsidR="000209A8" w:rsidRPr="00772639">
              <w:t>rocessor</w:t>
            </w:r>
          </w:p>
          <w:p w:rsidR="000209A8" w:rsidRPr="00772639" w:rsidRDefault="00564B59" w:rsidP="00484C63">
            <w:pPr>
              <w:keepNext/>
              <w:keepLines/>
              <w:spacing w:before="120" w:after="120" w:line="288" w:lineRule="auto"/>
            </w:pPr>
            <w:sdt>
              <w:sdtPr>
                <w:rPr>
                  <w:rFonts w:ascii="MS Gothic" w:eastAsia="MS Gothic" w:hAnsi="MS Gothic" w:hint="eastAsia"/>
                </w:rPr>
                <w:id w:val="-846925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77FAF">
              <w:t xml:space="preserve"> </w:t>
            </w:r>
            <w:r w:rsidR="000209A8" w:rsidRPr="00A77FAF">
              <w:t>E</w:t>
            </w:r>
            <w:r w:rsidR="000209A8" w:rsidRPr="00772639">
              <w:t>xporter</w:t>
            </w:r>
          </w:p>
          <w:p w:rsidR="000209A8" w:rsidRPr="00772639" w:rsidRDefault="00564B59" w:rsidP="00484C63">
            <w:pPr>
              <w:keepNext/>
              <w:keepLines/>
              <w:spacing w:before="120" w:after="120" w:line="288" w:lineRule="auto"/>
            </w:pPr>
            <w:sdt>
              <w:sdtPr>
                <w:rPr>
                  <w:rFonts w:ascii="MS Gothic" w:eastAsia="MS Gothic" w:hAnsi="MS Gothic" w:hint="eastAsia"/>
                </w:rPr>
                <w:id w:val="-1620454125"/>
                <w14:checkbox>
                  <w14:checked w14:val="0"/>
                  <w14:checkedState w14:val="2612" w14:font="MS Gothic"/>
                  <w14:uncheckedState w14:val="2610" w14:font="MS Gothic"/>
                </w14:checkbox>
              </w:sdtPr>
              <w:sdtContent>
                <w:r>
                  <w:rPr>
                    <w:rFonts w:ascii="MS Gothic" w:eastAsia="MS Gothic" w:hAnsi="MS Gothic" w:hint="eastAsia"/>
                  </w:rPr>
                  <w:t>☐</w:t>
                </w:r>
              </w:sdtContent>
            </w:sdt>
            <w:r w:rsidRPr="00A77FAF">
              <w:t xml:space="preserve"> </w:t>
            </w:r>
            <w:r w:rsidR="000209A8" w:rsidRPr="00A77FAF">
              <w:t>I</w:t>
            </w:r>
            <w:r w:rsidR="000209A8" w:rsidRPr="00772639">
              <w:t>mporter</w:t>
            </w:r>
          </w:p>
          <w:p w:rsidR="000209A8" w:rsidRPr="00772639" w:rsidRDefault="00564B59" w:rsidP="00484C63">
            <w:pPr>
              <w:keepNext/>
              <w:keepLines/>
              <w:spacing w:before="120" w:after="120" w:line="288" w:lineRule="auto"/>
            </w:pPr>
            <w:sdt>
              <w:sdtPr>
                <w:rPr>
                  <w:rFonts w:ascii="MS Gothic" w:eastAsia="MS Gothic" w:hAnsi="MS Gothic" w:hint="eastAsia"/>
                </w:rPr>
                <w:id w:val="-6474459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77FAF">
              <w:t xml:space="preserve"> </w:t>
            </w:r>
            <w:r w:rsidR="000209A8" w:rsidRPr="00A77FAF">
              <w:t>R</w:t>
            </w:r>
            <w:r w:rsidR="000209A8" w:rsidRPr="00772639">
              <w:t>etailer</w:t>
            </w:r>
          </w:p>
          <w:p w:rsidR="000209A8" w:rsidRPr="00A77FAF" w:rsidRDefault="00564B59" w:rsidP="00484C63">
            <w:pPr>
              <w:keepNext/>
              <w:keepLines/>
              <w:spacing w:before="120" w:after="120" w:line="288" w:lineRule="auto"/>
            </w:pPr>
            <w:sdt>
              <w:sdtPr>
                <w:rPr>
                  <w:rFonts w:ascii="MS Gothic" w:eastAsia="MS Gothic" w:hAnsi="MS Gothic" w:hint="eastAsia"/>
                </w:rPr>
                <w:id w:val="-1743466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77FAF">
              <w:t xml:space="preserve"> </w:t>
            </w:r>
            <w:r w:rsidR="000209A8" w:rsidRPr="00A77FAF">
              <w:t>O</w:t>
            </w:r>
            <w:r w:rsidR="000209A8" w:rsidRPr="00772639">
              <w:t xml:space="preserve">ther (please explain) </w:t>
            </w:r>
            <w:sdt>
              <w:sdtPr>
                <w:id w:val="1712229140"/>
                <w:placeholder>
                  <w:docPart w:val="733D93FDA886426BA5708B7B01AEAC28"/>
                </w:placeholder>
                <w:showingPlcHdr/>
              </w:sdtPr>
              <w:sdtContent>
                <w:r w:rsidRPr="00414D63">
                  <w:rPr>
                    <w:rStyle w:val="PlaceholderText"/>
                  </w:rPr>
                  <w:t>Click here to enter text.</w:t>
                </w:r>
              </w:sdtContent>
            </w:sdt>
          </w:p>
        </w:tc>
      </w:tr>
      <w:tr w:rsidR="000209A8" w:rsidRPr="005F6557" w:rsidTr="00484C63">
        <w:trPr>
          <w:trHeight w:val="424"/>
        </w:trPr>
        <w:tc>
          <w:tcPr>
            <w:tcW w:w="9129" w:type="dxa"/>
          </w:tcPr>
          <w:p w:rsidR="000209A8" w:rsidRPr="00A77FAF" w:rsidRDefault="000209A8" w:rsidP="00484C63">
            <w:pPr>
              <w:keepNext/>
              <w:keepLines/>
              <w:spacing w:before="120" w:after="120" w:line="288" w:lineRule="auto"/>
            </w:pPr>
            <w:r w:rsidRPr="005F6557">
              <w:t>FLO ID</w:t>
            </w:r>
            <w:r>
              <w:t xml:space="preserve"> </w:t>
            </w:r>
            <w:r w:rsidRPr="005F6557">
              <w:t xml:space="preserve">(if applicable) </w:t>
            </w:r>
            <w:sdt>
              <w:sdtPr>
                <w:id w:val="1642228604"/>
                <w:placeholder>
                  <w:docPart w:val="C0754B99C2B8410EB21104CF211AABB0"/>
                </w:placeholder>
                <w:showingPlcHdr/>
              </w:sdtPr>
              <w:sdtContent>
                <w:r w:rsidR="00564B59" w:rsidRPr="00414D63">
                  <w:rPr>
                    <w:rStyle w:val="PlaceholderText"/>
                  </w:rPr>
                  <w:t>Click here to enter text.</w:t>
                </w:r>
              </w:sdtContent>
            </w:sdt>
            <w:r w:rsidRPr="00A77FAF">
              <w:rPr>
                <w:rStyle w:val="PlaceholderText"/>
              </w:rPr>
              <w:t>.</w:t>
            </w:r>
          </w:p>
        </w:tc>
      </w:tr>
      <w:tr w:rsidR="000209A8" w:rsidRPr="005F6557" w:rsidTr="00484C63">
        <w:trPr>
          <w:trHeight w:val="1004"/>
        </w:trPr>
        <w:tc>
          <w:tcPr>
            <w:tcW w:w="9129" w:type="dxa"/>
            <w:tcBorders>
              <w:bottom w:val="double" w:sz="4" w:space="0" w:color="auto"/>
            </w:tcBorders>
          </w:tcPr>
          <w:p w:rsidR="000209A8" w:rsidRPr="005F6557" w:rsidRDefault="000209A8" w:rsidP="00484C63">
            <w:pPr>
              <w:keepNext/>
              <w:keepLines/>
              <w:spacing w:before="120" w:after="120" w:line="288" w:lineRule="auto"/>
            </w:pPr>
            <w:r w:rsidRPr="005F6557">
              <w:t xml:space="preserve">Please describe the consultation you carried out with </w:t>
            </w:r>
            <w:r>
              <w:t>member of your organization</w:t>
            </w:r>
            <w:r w:rsidRPr="005F6557">
              <w:t>, with partners or with external sources of information in order to complete this document</w:t>
            </w:r>
          </w:p>
          <w:p w:rsidR="000209A8" w:rsidRPr="00A77FAF" w:rsidRDefault="00564B59" w:rsidP="00484C63">
            <w:pPr>
              <w:keepNext/>
              <w:keepLines/>
              <w:spacing w:before="120" w:after="120" w:line="288" w:lineRule="auto"/>
            </w:pPr>
            <w:sdt>
              <w:sdtPr>
                <w:id w:val="-200943527"/>
                <w:placeholder>
                  <w:docPart w:val="37265CAE5FBA46BA80837E6E6DA2C3C9"/>
                </w:placeholder>
                <w:showingPlcHdr/>
              </w:sdtPr>
              <w:sdtContent>
                <w:r w:rsidRPr="00414D63">
                  <w:rPr>
                    <w:rStyle w:val="PlaceholderText"/>
                  </w:rPr>
                  <w:t>Click here to enter text.</w:t>
                </w:r>
              </w:sdtContent>
            </w:sdt>
          </w:p>
        </w:tc>
      </w:tr>
    </w:tbl>
    <w:p w:rsidR="000209A8" w:rsidRDefault="000209A8" w:rsidP="00D80311">
      <w:pPr>
        <w:keepNext/>
        <w:keepLines/>
        <w:spacing w:before="120" w:after="120"/>
        <w:rPr>
          <w:rFonts w:cs="Arial"/>
        </w:rPr>
      </w:pPr>
    </w:p>
    <w:p w:rsidR="000209A8" w:rsidRPr="007F4E7D" w:rsidRDefault="000209A8" w:rsidP="00D80311">
      <w:pPr>
        <w:keepNext/>
        <w:keepLines/>
        <w:spacing w:before="120" w:after="120"/>
        <w:rPr>
          <w:rFonts w:cs="Arial"/>
        </w:rPr>
      </w:pPr>
      <w:r w:rsidRPr="007F4E7D">
        <w:rPr>
          <w:rFonts w:cs="Arial"/>
        </w:rPr>
        <w:t xml:space="preserve">If you need some more information before commenting on this document do not hesitate to contact </w:t>
      </w:r>
      <w:r>
        <w:rPr>
          <w:rFonts w:cs="Arial"/>
        </w:rPr>
        <w:t xml:space="preserve">Ruth Fernández </w:t>
      </w:r>
      <w:proofErr w:type="gramStart"/>
      <w:r>
        <w:rPr>
          <w:rFonts w:cs="Arial"/>
        </w:rPr>
        <w:t>Audera  at</w:t>
      </w:r>
      <w:proofErr w:type="gramEnd"/>
      <w:r>
        <w:rPr>
          <w:rFonts w:cs="Arial"/>
        </w:rPr>
        <w:t xml:space="preserve"> </w:t>
      </w:r>
      <w:hyperlink r:id="rId13" w:history="1">
        <w:r w:rsidRPr="00681878">
          <w:rPr>
            <w:rStyle w:val="Hyperlink"/>
          </w:rPr>
          <w:t xml:space="preserve"> </w:t>
        </w:r>
        <w:r w:rsidRPr="00275672">
          <w:rPr>
            <w:rStyle w:val="Hyperlink"/>
            <w:rFonts w:cs="Arial"/>
          </w:rPr>
          <w:t>r.audera-external</w:t>
        </w:r>
        <w:r w:rsidRPr="00301591">
          <w:rPr>
            <w:rStyle w:val="Hyperlink"/>
            <w:rFonts w:cs="Arial"/>
          </w:rPr>
          <w:t>@fairtrade.net</w:t>
        </w:r>
      </w:hyperlink>
      <w:r>
        <w:t>.</w:t>
      </w:r>
    </w:p>
    <w:p w:rsidR="000209A8" w:rsidRPr="007F4E7D" w:rsidRDefault="000209A8" w:rsidP="00D80311">
      <w:pPr>
        <w:spacing w:before="120" w:after="120"/>
        <w:rPr>
          <w:rFonts w:cs="Arial"/>
        </w:rPr>
      </w:pPr>
    </w:p>
    <w:p w:rsidR="000209A8" w:rsidRPr="00496342" w:rsidRDefault="000209A8" w:rsidP="00F150FB">
      <w:pPr>
        <w:pStyle w:val="ListParagraph"/>
        <w:numPr>
          <w:ilvl w:val="0"/>
          <w:numId w:val="11"/>
        </w:numPr>
        <w:spacing w:line="240" w:lineRule="auto"/>
        <w:jc w:val="left"/>
        <w:rPr>
          <w:rFonts w:cs="Arial"/>
          <w:b/>
          <w:szCs w:val="20"/>
        </w:rPr>
      </w:pPr>
      <w:r w:rsidRPr="00496342">
        <w:rPr>
          <w:rFonts w:cs="Arial"/>
          <w:b/>
          <w:szCs w:val="20"/>
        </w:rPr>
        <w:t>Requirements for 2nd and 3rd grade organizations in the SPO Standard</w:t>
      </w:r>
    </w:p>
    <w:p w:rsidR="000209A8" w:rsidRPr="00FF711F" w:rsidRDefault="000209A8" w:rsidP="00C00BC4">
      <w:pPr>
        <w:rPr>
          <w:rFonts w:cs="Arial"/>
          <w:b/>
          <w:szCs w:val="20"/>
        </w:rPr>
      </w:pPr>
    </w:p>
    <w:p w:rsidR="000209A8" w:rsidRDefault="000209A8" w:rsidP="00C00BC4">
      <w:pPr>
        <w:rPr>
          <w:rFonts w:cs="Arial"/>
          <w:szCs w:val="20"/>
        </w:rPr>
      </w:pPr>
      <w:r>
        <w:rPr>
          <w:rFonts w:cs="Arial"/>
          <w:szCs w:val="20"/>
        </w:rPr>
        <w:t>2</w:t>
      </w:r>
      <w:r w:rsidRPr="009605E0">
        <w:rPr>
          <w:rFonts w:cs="Arial"/>
          <w:szCs w:val="20"/>
          <w:vertAlign w:val="superscript"/>
        </w:rPr>
        <w:t>nd</w:t>
      </w:r>
      <w:r>
        <w:rPr>
          <w:rFonts w:cs="Arial"/>
          <w:szCs w:val="20"/>
        </w:rPr>
        <w:t xml:space="preserve"> and 3</w:t>
      </w:r>
      <w:r w:rsidRPr="009605E0">
        <w:rPr>
          <w:rFonts w:cs="Arial"/>
          <w:szCs w:val="20"/>
          <w:vertAlign w:val="superscript"/>
        </w:rPr>
        <w:t>rd</w:t>
      </w:r>
      <w:r>
        <w:rPr>
          <w:rFonts w:cs="Arial"/>
          <w:szCs w:val="20"/>
        </w:rPr>
        <w:t xml:space="preserve"> grade organizations are </w:t>
      </w:r>
      <w:r w:rsidRPr="00821A08">
        <w:rPr>
          <w:rFonts w:cs="Arial"/>
          <w:szCs w:val="20"/>
        </w:rPr>
        <w:t>small producer organization</w:t>
      </w:r>
      <w:r>
        <w:rPr>
          <w:rFonts w:cs="Arial"/>
          <w:szCs w:val="20"/>
        </w:rPr>
        <w:t>s</w:t>
      </w:r>
      <w:r w:rsidRPr="00821A08">
        <w:rPr>
          <w:rFonts w:cs="Arial"/>
          <w:szCs w:val="20"/>
        </w:rPr>
        <w:t xml:space="preserve"> whose legal members are exclusively </w:t>
      </w:r>
      <w:r w:rsidRPr="009605E0">
        <w:rPr>
          <w:rFonts w:cs="Arial"/>
          <w:b/>
          <w:bCs/>
          <w:szCs w:val="20"/>
        </w:rPr>
        <w:t>1st/</w:t>
      </w:r>
      <w:r w:rsidRPr="00821A08">
        <w:rPr>
          <w:rFonts w:cs="Arial"/>
          <w:b/>
          <w:bCs/>
          <w:szCs w:val="20"/>
        </w:rPr>
        <w:t xml:space="preserve">2nd-grade organization </w:t>
      </w:r>
      <w:r w:rsidRPr="00821A08">
        <w:rPr>
          <w:rFonts w:cs="Arial"/>
          <w:szCs w:val="20"/>
        </w:rPr>
        <w:t>affiliates.</w:t>
      </w:r>
      <w:r>
        <w:rPr>
          <w:rFonts w:cs="Arial"/>
          <w:szCs w:val="20"/>
        </w:rPr>
        <w:t xml:space="preserve"> This can mean reduced financial and administrative burden if several smaller organizations use the structure of a larger organization for certification and administration purposes.</w:t>
      </w:r>
    </w:p>
    <w:p w:rsidR="000209A8" w:rsidRDefault="000209A8" w:rsidP="00C00BC4">
      <w:pPr>
        <w:rPr>
          <w:rFonts w:cs="Arial"/>
          <w:szCs w:val="20"/>
        </w:rPr>
      </w:pPr>
      <w:r>
        <w:rPr>
          <w:rFonts w:cs="Arial"/>
          <w:szCs w:val="20"/>
        </w:rPr>
        <w:t>The certification body has defined additional compliance criteria for this kind of organizations, but so far these are not reflected in the SPO Standard. The intention in this review is to align standard requirements and compliance criteria in this regard and make the requirements for such organizations transparent in the SPO Standard.</w:t>
      </w:r>
    </w:p>
    <w:p w:rsidR="000209A8" w:rsidRDefault="000209A8" w:rsidP="00C00BC4">
      <w:pPr>
        <w:rPr>
          <w:rFonts w:cs="Arial"/>
          <w:szCs w:val="20"/>
        </w:rPr>
      </w:pPr>
      <w:r>
        <w:rPr>
          <w:rFonts w:cs="Arial"/>
          <w:szCs w:val="20"/>
        </w:rPr>
        <w:t xml:space="preserve">The approach was to either </w:t>
      </w:r>
    </w:p>
    <w:p w:rsidR="000209A8" w:rsidRDefault="000209A8" w:rsidP="00F150FB">
      <w:pPr>
        <w:pStyle w:val="ListParagraph"/>
        <w:numPr>
          <w:ilvl w:val="0"/>
          <w:numId w:val="3"/>
        </w:numPr>
        <w:rPr>
          <w:rFonts w:cs="Arial"/>
          <w:szCs w:val="20"/>
        </w:rPr>
      </w:pPr>
      <w:r w:rsidRPr="009605E0">
        <w:rPr>
          <w:rFonts w:cs="Arial"/>
          <w:szCs w:val="20"/>
        </w:rPr>
        <w:lastRenderedPageBreak/>
        <w:t>clarify what certain requirements mean for 2</w:t>
      </w:r>
      <w:r w:rsidRPr="009605E0">
        <w:rPr>
          <w:rFonts w:cs="Arial"/>
          <w:szCs w:val="20"/>
          <w:vertAlign w:val="superscript"/>
        </w:rPr>
        <w:t>nd</w:t>
      </w:r>
      <w:r w:rsidRPr="009605E0">
        <w:rPr>
          <w:rFonts w:cs="Arial"/>
          <w:szCs w:val="20"/>
        </w:rPr>
        <w:t xml:space="preserve"> and 3</w:t>
      </w:r>
      <w:r w:rsidRPr="009605E0">
        <w:rPr>
          <w:rFonts w:cs="Arial"/>
          <w:szCs w:val="20"/>
          <w:vertAlign w:val="superscript"/>
        </w:rPr>
        <w:t>rd</w:t>
      </w:r>
      <w:r w:rsidRPr="009605E0">
        <w:rPr>
          <w:rFonts w:cs="Arial"/>
          <w:szCs w:val="20"/>
        </w:rPr>
        <w:t xml:space="preserve"> grade organizations in the gu</w:t>
      </w:r>
      <w:r>
        <w:rPr>
          <w:rFonts w:cs="Arial"/>
          <w:szCs w:val="20"/>
        </w:rPr>
        <w:t>idance of certain requirements</w:t>
      </w:r>
    </w:p>
    <w:p w:rsidR="000209A8" w:rsidRDefault="000209A8" w:rsidP="00F150FB">
      <w:pPr>
        <w:pStyle w:val="ListParagraph"/>
        <w:numPr>
          <w:ilvl w:val="0"/>
          <w:numId w:val="3"/>
        </w:numPr>
        <w:rPr>
          <w:rFonts w:cs="Arial"/>
          <w:szCs w:val="20"/>
        </w:rPr>
      </w:pPr>
      <w:r w:rsidRPr="009605E0">
        <w:rPr>
          <w:rFonts w:cs="Arial"/>
          <w:szCs w:val="20"/>
        </w:rPr>
        <w:t>make clear what is required from 2</w:t>
      </w:r>
      <w:r w:rsidRPr="009605E0">
        <w:rPr>
          <w:rFonts w:cs="Arial"/>
          <w:szCs w:val="20"/>
          <w:vertAlign w:val="superscript"/>
        </w:rPr>
        <w:t>nd</w:t>
      </w:r>
      <w:r w:rsidRPr="009605E0">
        <w:rPr>
          <w:rFonts w:cs="Arial"/>
          <w:szCs w:val="20"/>
        </w:rPr>
        <w:t xml:space="preserve"> and 3</w:t>
      </w:r>
      <w:r w:rsidRPr="009605E0">
        <w:rPr>
          <w:rFonts w:cs="Arial"/>
          <w:szCs w:val="20"/>
          <w:vertAlign w:val="superscript"/>
        </w:rPr>
        <w:t>rd</w:t>
      </w:r>
      <w:r w:rsidRPr="009605E0">
        <w:rPr>
          <w:rFonts w:cs="Arial"/>
          <w:szCs w:val="20"/>
        </w:rPr>
        <w:t xml:space="preserve"> grade organi</w:t>
      </w:r>
      <w:r>
        <w:rPr>
          <w:rFonts w:cs="Arial"/>
          <w:szCs w:val="20"/>
        </w:rPr>
        <w:t>zations in existing requirements, w</w:t>
      </w:r>
      <w:r w:rsidRPr="009605E0">
        <w:rPr>
          <w:rFonts w:cs="Arial"/>
          <w:szCs w:val="20"/>
        </w:rPr>
        <w:t xml:space="preserve">here </w:t>
      </w:r>
      <w:r>
        <w:rPr>
          <w:rFonts w:cs="Arial"/>
          <w:szCs w:val="20"/>
        </w:rPr>
        <w:t>needed</w:t>
      </w:r>
    </w:p>
    <w:p w:rsidR="000209A8" w:rsidRDefault="000209A8" w:rsidP="00F150FB">
      <w:pPr>
        <w:pStyle w:val="ListParagraph"/>
        <w:numPr>
          <w:ilvl w:val="0"/>
          <w:numId w:val="3"/>
        </w:numPr>
        <w:rPr>
          <w:rFonts w:cs="Arial"/>
          <w:szCs w:val="20"/>
        </w:rPr>
      </w:pPr>
      <w:r>
        <w:rPr>
          <w:rFonts w:cs="Arial"/>
          <w:szCs w:val="20"/>
        </w:rPr>
        <w:t>include additional requirements that apply to 2</w:t>
      </w:r>
      <w:r w:rsidRPr="009605E0">
        <w:rPr>
          <w:rFonts w:cs="Arial"/>
          <w:szCs w:val="20"/>
          <w:vertAlign w:val="superscript"/>
        </w:rPr>
        <w:t>nd</w:t>
      </w:r>
      <w:r>
        <w:rPr>
          <w:rFonts w:cs="Arial"/>
          <w:szCs w:val="20"/>
        </w:rPr>
        <w:t xml:space="preserve"> and 3</w:t>
      </w:r>
      <w:r w:rsidRPr="009605E0">
        <w:rPr>
          <w:rFonts w:cs="Arial"/>
          <w:szCs w:val="20"/>
          <w:vertAlign w:val="superscript"/>
        </w:rPr>
        <w:t>rd</w:t>
      </w:r>
      <w:r>
        <w:rPr>
          <w:rFonts w:cs="Arial"/>
          <w:szCs w:val="20"/>
        </w:rPr>
        <w:t xml:space="preserve"> grade organizations only, where necessary</w:t>
      </w:r>
    </w:p>
    <w:p w:rsidR="000209A8" w:rsidRDefault="000209A8" w:rsidP="009605E0">
      <w:pPr>
        <w:rPr>
          <w:rFonts w:cs="Arial"/>
          <w:szCs w:val="20"/>
        </w:rPr>
      </w:pPr>
      <w:r>
        <w:rPr>
          <w:rFonts w:cs="Arial"/>
          <w:szCs w:val="20"/>
        </w:rPr>
        <w:t>Below you can find a list of additional requirements for 2</w:t>
      </w:r>
      <w:r w:rsidRPr="009605E0">
        <w:rPr>
          <w:rFonts w:cs="Arial"/>
          <w:szCs w:val="20"/>
          <w:vertAlign w:val="superscript"/>
        </w:rPr>
        <w:t>nd</w:t>
      </w:r>
      <w:r>
        <w:rPr>
          <w:rFonts w:cs="Arial"/>
          <w:szCs w:val="20"/>
        </w:rPr>
        <w:t>/3</w:t>
      </w:r>
      <w:r w:rsidRPr="009605E0">
        <w:rPr>
          <w:rFonts w:cs="Arial"/>
          <w:szCs w:val="20"/>
          <w:vertAlign w:val="superscript"/>
        </w:rPr>
        <w:t>rd</w:t>
      </w:r>
      <w:r>
        <w:rPr>
          <w:rFonts w:cs="Arial"/>
          <w:szCs w:val="20"/>
        </w:rPr>
        <w:t xml:space="preserve"> grade organizations and an overview of existing requirements that were changed in order to clarify what is expected from 2</w:t>
      </w:r>
      <w:r w:rsidRPr="009605E0">
        <w:rPr>
          <w:rFonts w:cs="Arial"/>
          <w:szCs w:val="20"/>
          <w:vertAlign w:val="superscript"/>
        </w:rPr>
        <w:t>nd</w:t>
      </w:r>
      <w:r>
        <w:rPr>
          <w:rFonts w:cs="Arial"/>
          <w:szCs w:val="20"/>
        </w:rPr>
        <w:t xml:space="preserve"> and 3</w:t>
      </w:r>
      <w:r w:rsidRPr="009605E0">
        <w:rPr>
          <w:rFonts w:cs="Arial"/>
          <w:szCs w:val="20"/>
          <w:vertAlign w:val="superscript"/>
        </w:rPr>
        <w:t>rd</w:t>
      </w:r>
      <w:r>
        <w:rPr>
          <w:rFonts w:cs="Arial"/>
          <w:szCs w:val="20"/>
        </w:rPr>
        <w:t xml:space="preserve"> grade organizations. </w:t>
      </w:r>
    </w:p>
    <w:p w:rsidR="000209A8" w:rsidRDefault="000209A8" w:rsidP="009605E0">
      <w:pPr>
        <w:rPr>
          <w:rFonts w:cs="Arial"/>
          <w:szCs w:val="20"/>
        </w:rPr>
      </w:pPr>
      <w:r>
        <w:rPr>
          <w:rFonts w:cs="Arial"/>
          <w:szCs w:val="20"/>
        </w:rPr>
        <w:t>Please note that these additional requirements do not lead to an increased compliance effort as they are solely reflecting already existing compliance criteria.</w:t>
      </w:r>
    </w:p>
    <w:p w:rsidR="000209A8" w:rsidRPr="009605E0" w:rsidRDefault="000209A8" w:rsidP="009605E0">
      <w:pPr>
        <w:rPr>
          <w:rFonts w:cs="Arial"/>
          <w:szCs w:val="20"/>
        </w:rPr>
      </w:pPr>
      <w:r>
        <w:rPr>
          <w:rFonts w:cs="Arial"/>
          <w:szCs w:val="20"/>
        </w:rPr>
        <w:t>You can enter your opinion in the right column:</w:t>
      </w:r>
    </w:p>
    <w:p w:rsidR="000209A8" w:rsidRDefault="000209A8" w:rsidP="009605E0">
      <w:pPr>
        <w:autoSpaceDE w:val="0"/>
        <w:autoSpaceDN w:val="0"/>
        <w:adjustRightInd w:val="0"/>
        <w:spacing w:before="120" w:after="1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616"/>
      </w:tblGrid>
      <w:tr w:rsidR="000209A8" w:rsidTr="0028413B">
        <w:tc>
          <w:tcPr>
            <w:tcW w:w="6629" w:type="dxa"/>
          </w:tcPr>
          <w:p w:rsidR="000209A8" w:rsidRPr="0028413B" w:rsidRDefault="000209A8" w:rsidP="0028413B">
            <w:pPr>
              <w:autoSpaceDE w:val="0"/>
              <w:autoSpaceDN w:val="0"/>
              <w:adjustRightInd w:val="0"/>
              <w:spacing w:before="120" w:after="120" w:line="240" w:lineRule="auto"/>
              <w:rPr>
                <w:rFonts w:cs="Arial"/>
                <w:szCs w:val="20"/>
              </w:rPr>
            </w:pPr>
            <w:r w:rsidRPr="0028413B">
              <w:rPr>
                <w:rFonts w:cs="Arial"/>
                <w:szCs w:val="20"/>
              </w:rPr>
              <w:t>Included as a separate requirement (Dev 3) in 3.1 Management of Production Practices:</w:t>
            </w:r>
          </w:p>
          <w:p w:rsidR="000209A8" w:rsidRPr="0028413B" w:rsidRDefault="000209A8" w:rsidP="0028413B">
            <w:pPr>
              <w:spacing w:before="120" w:after="120" w:line="240" w:lineRule="auto"/>
              <w:rPr>
                <w:rFonts w:cs="Arial"/>
                <w:color w:val="FF0000"/>
                <w:szCs w:val="20"/>
              </w:rPr>
            </w:pPr>
            <w:r w:rsidRPr="0028413B">
              <w:rPr>
                <w:rFonts w:cs="Arial"/>
                <w:color w:val="FF0000"/>
                <w:szCs w:val="20"/>
              </w:rPr>
              <w:t>3.1.5</w:t>
            </w:r>
            <w:r w:rsidRPr="0028413B">
              <w:rPr>
                <w:rFonts w:cs="Arial"/>
                <w:color w:val="FF0000"/>
                <w:szCs w:val="20"/>
              </w:rPr>
              <w:tab/>
              <w:t>2</w:t>
            </w:r>
            <w:r w:rsidRPr="0028413B">
              <w:rPr>
                <w:rFonts w:cs="Arial"/>
                <w:color w:val="FF0000"/>
                <w:szCs w:val="20"/>
                <w:vertAlign w:val="superscript"/>
              </w:rPr>
              <w:t>nd</w:t>
            </w:r>
            <w:r w:rsidRPr="0028413B">
              <w:rPr>
                <w:rFonts w:cs="Arial"/>
                <w:color w:val="FF0000"/>
                <w:szCs w:val="20"/>
              </w:rPr>
              <w:t xml:space="preserve"> and 3rd grade organizations </w:t>
            </w:r>
            <w:r w:rsidRPr="0028413B">
              <w:rPr>
                <w:rFonts w:cs="Arial"/>
                <w:b/>
                <w:color w:val="FF0000"/>
                <w:szCs w:val="20"/>
              </w:rPr>
              <w:t>must implement</w:t>
            </w:r>
            <w:r w:rsidRPr="0028413B">
              <w:rPr>
                <w:rFonts w:cs="Arial"/>
                <w:color w:val="FF0000"/>
                <w:szCs w:val="20"/>
              </w:rPr>
              <w:t xml:space="preserve"> an Internal Control System on the 2nd/3rd grade level which enables them to control compliance with Fairtrade requirements on all levels of the organization. </w:t>
            </w:r>
          </w:p>
          <w:p w:rsidR="000209A8" w:rsidRPr="0028413B" w:rsidRDefault="000209A8" w:rsidP="0028413B">
            <w:pPr>
              <w:autoSpaceDE w:val="0"/>
              <w:autoSpaceDN w:val="0"/>
              <w:adjustRightInd w:val="0"/>
              <w:spacing w:before="120" w:after="120" w:line="240" w:lineRule="auto"/>
              <w:rPr>
                <w:rFonts w:cs="Arial"/>
                <w:color w:val="FF0000"/>
                <w:szCs w:val="20"/>
              </w:rPr>
            </w:pPr>
            <w:r w:rsidRPr="0028413B">
              <w:rPr>
                <w:rFonts w:cs="Arial"/>
                <w:b/>
                <w:i/>
                <w:color w:val="FF0000"/>
                <w:szCs w:val="20"/>
                <w:lang w:val="en-US" w:eastAsia="ko-KR"/>
              </w:rPr>
              <w:t>Guidance</w:t>
            </w:r>
            <w:r w:rsidRPr="0028413B">
              <w:rPr>
                <w:rFonts w:cs="Arial"/>
                <w:color w:val="FF0000"/>
                <w:szCs w:val="20"/>
              </w:rPr>
              <w:t>: General principles for a functioning ICS are:</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A documented description of the ICS</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A documented management structure</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One person responsible</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An internal regulation</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Identified internal inspectors</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Training of personnel, internal inspector</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Annual inspection protocols</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Use of internal sanctions</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color w:val="FF0000"/>
                <w:szCs w:val="20"/>
              </w:rPr>
            </w:pPr>
            <w:r w:rsidRPr="0028413B">
              <w:rPr>
                <w:rFonts w:cs="Arial"/>
                <w:color w:val="FF0000"/>
                <w:szCs w:val="20"/>
              </w:rPr>
              <w:t xml:space="preserve">Regularly updated Growers List </w:t>
            </w:r>
          </w:p>
          <w:p w:rsidR="000209A8" w:rsidRPr="0028413B" w:rsidRDefault="000209A8" w:rsidP="0028413B">
            <w:pPr>
              <w:pStyle w:val="ListParagraph"/>
              <w:numPr>
                <w:ilvl w:val="0"/>
                <w:numId w:val="8"/>
              </w:numPr>
              <w:autoSpaceDE w:val="0"/>
              <w:autoSpaceDN w:val="0"/>
              <w:adjustRightInd w:val="0"/>
              <w:spacing w:before="120" w:after="120" w:line="240" w:lineRule="auto"/>
              <w:ind w:left="714" w:hanging="357"/>
              <w:rPr>
                <w:rFonts w:cs="Arial"/>
                <w:szCs w:val="20"/>
              </w:rPr>
            </w:pPr>
            <w:r w:rsidRPr="0028413B">
              <w:rPr>
                <w:rFonts w:cs="Arial"/>
                <w:color w:val="FF0000"/>
                <w:szCs w:val="20"/>
              </w:rPr>
              <w:t>Use of risk assessment to address risks, threats to integrity</w:t>
            </w:r>
          </w:p>
        </w:tc>
        <w:tc>
          <w:tcPr>
            <w:tcW w:w="2616" w:type="dxa"/>
            <w:shd w:val="clear" w:color="auto" w:fill="BED600"/>
          </w:tcPr>
          <w:p w:rsidR="000209A8" w:rsidRPr="0028413B" w:rsidRDefault="000209A8" w:rsidP="0028413B">
            <w:pPr>
              <w:spacing w:before="120" w:after="120"/>
              <w:jc w:val="left"/>
              <w:rPr>
                <w:rFonts w:cs="Arial"/>
                <w:b/>
                <w:szCs w:val="20"/>
              </w:rPr>
            </w:pPr>
            <w:r w:rsidRPr="0028413B">
              <w:rPr>
                <w:rFonts w:cs="Arial"/>
                <w:b/>
                <w:szCs w:val="20"/>
              </w:rPr>
              <w:t>1.1 Do you agree with the proposed change?</w:t>
            </w:r>
          </w:p>
          <w:p w:rsidR="000209A8" w:rsidRPr="0028413B" w:rsidRDefault="00564B59" w:rsidP="0028413B">
            <w:pPr>
              <w:spacing w:before="120" w:after="120" w:line="288" w:lineRule="auto"/>
              <w:jc w:val="left"/>
              <w:rPr>
                <w:rFonts w:cs="Arial"/>
                <w:b/>
                <w:szCs w:val="20"/>
              </w:rPr>
            </w:pPr>
            <w:sdt>
              <w:sdtPr>
                <w:rPr>
                  <w:rFonts w:ascii="MS Gothic" w:eastAsia="MS Gothic" w:hAnsi="MS Gothic" w:hint="eastAsia"/>
                </w:rPr>
                <w:id w:val="-1267456393"/>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441851356"/>
                <w:placeholder>
                  <w:docPart w:val="17D782BDF4D84CA5AFB71BFB5783E06C"/>
                </w:placeholder>
                <w:showingPlcHdr/>
              </w:sdtPr>
              <w:sdtContent>
                <w:r w:rsidR="009F2404" w:rsidRPr="00414D63">
                  <w:rPr>
                    <w:rStyle w:val="PlaceholderText"/>
                  </w:rPr>
                  <w:t>Click here to enter text.</w:t>
                </w:r>
              </w:sdtContent>
            </w:sdt>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1386991447"/>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2034870409"/>
                <w:placeholder>
                  <w:docPart w:val="F51832BFC0E84C0FB239B6B4FC1E3623"/>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0209A8" w:rsidRPr="0028413B" w:rsidRDefault="00564B59" w:rsidP="0028413B">
            <w:pPr>
              <w:spacing w:before="120" w:after="120"/>
              <w:jc w:val="left"/>
              <w:rPr>
                <w:rFonts w:cs="Arial"/>
                <w:b/>
                <w:szCs w:val="20"/>
              </w:rPr>
            </w:pPr>
            <w:sdt>
              <w:sdtPr>
                <w:rPr>
                  <w:rFonts w:ascii="MS Gothic" w:eastAsia="MS Gothic" w:hAnsi="MS Gothic" w:hint="eastAsia"/>
                </w:rPr>
                <w:id w:val="1448195156"/>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1675913201"/>
                <w:placeholder>
                  <w:docPart w:val="2AC9E067A3F343248C122BF8E5CA2D2F"/>
                </w:placeholder>
                <w:showingPlcHdr/>
              </w:sdtPr>
              <w:sdtContent>
                <w:r w:rsidR="009F2404" w:rsidRPr="00414D63">
                  <w:rPr>
                    <w:rStyle w:val="PlaceholderText"/>
                  </w:rPr>
                  <w:t>Click here to enter text.</w:t>
                </w:r>
              </w:sdtContent>
            </w:sdt>
          </w:p>
        </w:tc>
      </w:tr>
      <w:tr w:rsidR="000209A8" w:rsidTr="0028413B">
        <w:tc>
          <w:tcPr>
            <w:tcW w:w="6629" w:type="dxa"/>
          </w:tcPr>
          <w:p w:rsidR="000209A8" w:rsidRPr="0028413B" w:rsidRDefault="000209A8" w:rsidP="0028413B">
            <w:pPr>
              <w:autoSpaceDE w:val="0"/>
              <w:autoSpaceDN w:val="0"/>
              <w:adjustRightInd w:val="0"/>
              <w:spacing w:before="120" w:after="120" w:line="240" w:lineRule="auto"/>
              <w:rPr>
                <w:rFonts w:cs="Arial"/>
                <w:szCs w:val="20"/>
              </w:rPr>
            </w:pPr>
            <w:r w:rsidRPr="0028413B">
              <w:rPr>
                <w:rFonts w:cs="Arial"/>
                <w:szCs w:val="20"/>
              </w:rPr>
              <w:t>Included as one separate requirement in 4.1 Development Potential:</w:t>
            </w:r>
          </w:p>
          <w:p w:rsidR="000209A8" w:rsidRPr="0028413B" w:rsidRDefault="000209A8" w:rsidP="0028413B">
            <w:pPr>
              <w:spacing w:before="120" w:after="120" w:line="240" w:lineRule="auto"/>
              <w:rPr>
                <w:rFonts w:cs="Arial"/>
                <w:color w:val="FF0000"/>
                <w:szCs w:val="20"/>
                <w:lang w:eastAsia="ko-KR"/>
              </w:rPr>
            </w:pPr>
            <w:r w:rsidRPr="0028413B">
              <w:rPr>
                <w:rFonts w:cs="Arial"/>
                <w:b/>
                <w:color w:val="FF0000"/>
                <w:szCs w:val="20"/>
                <w:lang w:eastAsia="ko-KR"/>
              </w:rPr>
              <w:t>4.1.11</w:t>
            </w:r>
            <w:r w:rsidRPr="0028413B">
              <w:rPr>
                <w:rFonts w:cs="Arial"/>
                <w:color w:val="FF0000"/>
                <w:szCs w:val="20"/>
                <w:lang w:eastAsia="ko-KR"/>
              </w:rPr>
              <w:tab/>
              <w:t>For 2</w:t>
            </w:r>
            <w:r w:rsidRPr="0028413B">
              <w:rPr>
                <w:rFonts w:cs="Arial"/>
                <w:color w:val="FF0000"/>
                <w:szCs w:val="20"/>
                <w:vertAlign w:val="superscript"/>
                <w:lang w:eastAsia="ko-KR"/>
              </w:rPr>
              <w:t>nd</w:t>
            </w:r>
            <w:r w:rsidRPr="0028413B">
              <w:rPr>
                <w:rFonts w:cs="Arial"/>
                <w:color w:val="FF0000"/>
                <w:szCs w:val="20"/>
                <w:lang w:eastAsia="ko-KR"/>
              </w:rPr>
              <w:t xml:space="preserve"> and 3</w:t>
            </w:r>
            <w:r w:rsidRPr="0028413B">
              <w:rPr>
                <w:rFonts w:cs="Arial"/>
                <w:color w:val="FF0000"/>
                <w:szCs w:val="20"/>
                <w:vertAlign w:val="superscript"/>
                <w:lang w:eastAsia="ko-KR"/>
              </w:rPr>
              <w:t>rd</w:t>
            </w:r>
            <w:r w:rsidRPr="0028413B">
              <w:rPr>
                <w:rFonts w:cs="Arial"/>
                <w:color w:val="FF0000"/>
                <w:szCs w:val="20"/>
                <w:lang w:eastAsia="ko-KR"/>
              </w:rPr>
              <w:t xml:space="preserve"> organizations: To distribute Fairtrade income received to the different member organizations, </w:t>
            </w:r>
            <w:r w:rsidRPr="0028413B">
              <w:rPr>
                <w:rFonts w:cs="Arial"/>
                <w:b/>
                <w:color w:val="FF0000"/>
                <w:szCs w:val="20"/>
                <w:lang w:eastAsia="ko-KR"/>
              </w:rPr>
              <w:t>you must have</w:t>
            </w:r>
            <w:r w:rsidRPr="0028413B">
              <w:rPr>
                <w:rFonts w:cs="Arial"/>
                <w:color w:val="FF0000"/>
                <w:szCs w:val="20"/>
                <w:lang w:eastAsia="ko-KR"/>
              </w:rPr>
              <w:t xml:space="preserve"> one of the following systems in place:</w:t>
            </w:r>
          </w:p>
          <w:p w:rsidR="000209A8" w:rsidRPr="0028413B" w:rsidRDefault="000209A8" w:rsidP="0028413B">
            <w:pPr>
              <w:numPr>
                <w:ilvl w:val="0"/>
                <w:numId w:val="9"/>
              </w:numPr>
              <w:spacing w:before="120" w:after="120" w:line="240" w:lineRule="auto"/>
              <w:jc w:val="left"/>
              <w:rPr>
                <w:rFonts w:cs="Arial"/>
                <w:color w:val="FF0000"/>
                <w:szCs w:val="20"/>
                <w:lang w:eastAsia="ko-KR"/>
              </w:rPr>
            </w:pPr>
            <w:r w:rsidRPr="0028413B">
              <w:rPr>
                <w:rFonts w:cs="Arial"/>
                <w:color w:val="FF0000"/>
                <w:szCs w:val="20"/>
                <w:lang w:eastAsia="ko-KR"/>
              </w:rPr>
              <w:t>a quota system that specifies how much every member organization delivers under Fairtrade conditions or</w:t>
            </w:r>
          </w:p>
          <w:p w:rsidR="000209A8" w:rsidRPr="0028413B" w:rsidRDefault="000209A8" w:rsidP="0028413B">
            <w:pPr>
              <w:numPr>
                <w:ilvl w:val="0"/>
                <w:numId w:val="9"/>
              </w:numPr>
              <w:spacing w:before="120" w:after="120" w:line="240" w:lineRule="auto"/>
              <w:jc w:val="left"/>
              <w:rPr>
                <w:rFonts w:cs="Arial"/>
                <w:color w:val="FF0000"/>
                <w:szCs w:val="20"/>
                <w:lang w:eastAsia="ko-KR"/>
              </w:rPr>
            </w:pPr>
            <w:proofErr w:type="gramStart"/>
            <w:r w:rsidRPr="0028413B">
              <w:rPr>
                <w:rFonts w:cs="Arial"/>
                <w:color w:val="FF0000"/>
                <w:szCs w:val="20"/>
                <w:lang w:eastAsia="ko-KR"/>
              </w:rPr>
              <w:t>an</w:t>
            </w:r>
            <w:proofErr w:type="gramEnd"/>
            <w:r w:rsidRPr="0028413B">
              <w:rPr>
                <w:rFonts w:cs="Arial"/>
                <w:color w:val="FF0000"/>
                <w:szCs w:val="20"/>
                <w:lang w:eastAsia="ko-KR"/>
              </w:rPr>
              <w:t xml:space="preserve"> allocation system with distribution keys for the different member organizations for the Fairtrade income received by the 2</w:t>
            </w:r>
            <w:r w:rsidRPr="0028413B">
              <w:rPr>
                <w:rFonts w:cs="Arial"/>
                <w:color w:val="FF0000"/>
                <w:szCs w:val="20"/>
                <w:vertAlign w:val="superscript"/>
                <w:lang w:eastAsia="ko-KR"/>
              </w:rPr>
              <w:t>nd</w:t>
            </w:r>
            <w:r w:rsidRPr="0028413B">
              <w:rPr>
                <w:rFonts w:cs="Arial"/>
                <w:color w:val="FF0000"/>
                <w:szCs w:val="20"/>
                <w:lang w:eastAsia="ko-KR"/>
              </w:rPr>
              <w:t xml:space="preserve"> or 3</w:t>
            </w:r>
            <w:r w:rsidRPr="0028413B">
              <w:rPr>
                <w:rFonts w:cs="Arial"/>
                <w:color w:val="FF0000"/>
                <w:szCs w:val="20"/>
                <w:vertAlign w:val="superscript"/>
                <w:lang w:eastAsia="ko-KR"/>
              </w:rPr>
              <w:t>rd</w:t>
            </w:r>
            <w:r w:rsidRPr="0028413B">
              <w:rPr>
                <w:rFonts w:cs="Arial"/>
                <w:color w:val="FF0000"/>
                <w:szCs w:val="20"/>
                <w:lang w:eastAsia="ko-KR"/>
              </w:rPr>
              <w:t xml:space="preserve"> grade organization.</w:t>
            </w:r>
          </w:p>
          <w:p w:rsidR="000209A8" w:rsidRPr="0028413B" w:rsidRDefault="000209A8" w:rsidP="0028413B">
            <w:pPr>
              <w:autoSpaceDE w:val="0"/>
              <w:autoSpaceDN w:val="0"/>
              <w:adjustRightInd w:val="0"/>
              <w:spacing w:before="120" w:after="120" w:line="240" w:lineRule="auto"/>
              <w:rPr>
                <w:rFonts w:cs="Arial"/>
                <w:szCs w:val="20"/>
              </w:rPr>
            </w:pPr>
            <w:r w:rsidRPr="0028413B">
              <w:rPr>
                <w:rFonts w:cs="Arial"/>
                <w:color w:val="FF0000"/>
                <w:szCs w:val="20"/>
                <w:lang w:eastAsia="ko-KR"/>
              </w:rPr>
              <w:t xml:space="preserve">The system </w:t>
            </w:r>
            <w:r w:rsidRPr="0028413B">
              <w:rPr>
                <w:rFonts w:cs="Arial"/>
                <w:b/>
                <w:color w:val="FF0000"/>
                <w:szCs w:val="20"/>
                <w:lang w:eastAsia="ko-KR"/>
              </w:rPr>
              <w:t>must be part</w:t>
            </w:r>
            <w:r w:rsidRPr="0028413B">
              <w:rPr>
                <w:rFonts w:cs="Arial"/>
                <w:color w:val="FF0000"/>
                <w:szCs w:val="20"/>
                <w:lang w:eastAsia="ko-KR"/>
              </w:rPr>
              <w:t xml:space="preserve"> of the written internal regulations of your organization and </w:t>
            </w:r>
            <w:r w:rsidRPr="0028413B">
              <w:rPr>
                <w:rFonts w:cs="Arial"/>
                <w:b/>
                <w:color w:val="FF0000"/>
                <w:szCs w:val="20"/>
                <w:lang w:eastAsia="ko-KR"/>
              </w:rPr>
              <w:t>monitored</w:t>
            </w:r>
            <w:r w:rsidRPr="0028413B">
              <w:rPr>
                <w:rFonts w:cs="Arial"/>
                <w:color w:val="FF0000"/>
                <w:szCs w:val="20"/>
                <w:lang w:eastAsia="ko-KR"/>
              </w:rPr>
              <w:t xml:space="preserve"> by a control committee. </w:t>
            </w:r>
            <w:r w:rsidRPr="0028413B">
              <w:rPr>
                <w:rFonts w:cs="Arial"/>
                <w:szCs w:val="20"/>
                <w:lang w:eastAsia="ko-KR"/>
              </w:rPr>
              <w:t>(Core Year 1)</w:t>
            </w:r>
          </w:p>
        </w:tc>
        <w:tc>
          <w:tcPr>
            <w:tcW w:w="2616" w:type="dxa"/>
            <w:shd w:val="clear" w:color="auto" w:fill="BED600"/>
          </w:tcPr>
          <w:p w:rsidR="000209A8" w:rsidRPr="0028413B" w:rsidRDefault="000209A8" w:rsidP="0028413B">
            <w:pPr>
              <w:spacing w:before="120" w:after="120"/>
              <w:jc w:val="left"/>
              <w:rPr>
                <w:rFonts w:cs="Arial"/>
                <w:b/>
                <w:szCs w:val="20"/>
              </w:rPr>
            </w:pPr>
            <w:r w:rsidRPr="0028413B">
              <w:rPr>
                <w:rFonts w:cs="Arial"/>
                <w:b/>
                <w:szCs w:val="20"/>
              </w:rPr>
              <w:t>1.2 Do you agree with the proposed change?</w:t>
            </w:r>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101777892"/>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2053372906"/>
                <w:placeholder>
                  <w:docPart w:val="8ECFDA1025FC4B97B7728E836FF46415"/>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1188213700"/>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1344936982"/>
                <w:placeholder>
                  <w:docPart w:val="28D6AD419D384C058CD5BB6F66CD2274"/>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0209A8" w:rsidRPr="0028413B" w:rsidRDefault="00564B59" w:rsidP="0028413B">
            <w:pPr>
              <w:spacing w:before="120" w:after="120"/>
              <w:jc w:val="left"/>
              <w:rPr>
                <w:rFonts w:cs="Arial"/>
                <w:b/>
                <w:szCs w:val="20"/>
              </w:rPr>
            </w:pPr>
            <w:sdt>
              <w:sdtPr>
                <w:rPr>
                  <w:rFonts w:ascii="MS Gothic" w:eastAsia="MS Gothic" w:hAnsi="MS Gothic" w:hint="eastAsia"/>
                </w:rPr>
                <w:id w:val="-1684585353"/>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425346899"/>
                <w:placeholder>
                  <w:docPart w:val="9D7FFAD7C4E74023BD6882090708E074"/>
                </w:placeholder>
                <w:showingPlcHdr/>
              </w:sdtPr>
              <w:sdtContent>
                <w:r w:rsidR="009F2404" w:rsidRPr="00414D63">
                  <w:rPr>
                    <w:rStyle w:val="PlaceholderText"/>
                  </w:rPr>
                  <w:t xml:space="preserve">Click </w:t>
                </w:r>
                <w:r w:rsidR="009F2404" w:rsidRPr="00414D63">
                  <w:rPr>
                    <w:rStyle w:val="PlaceholderText"/>
                  </w:rPr>
                  <w:lastRenderedPageBreak/>
                  <w:t>here to enter text.</w:t>
                </w:r>
              </w:sdtContent>
            </w:sdt>
          </w:p>
        </w:tc>
      </w:tr>
      <w:tr w:rsidR="000209A8" w:rsidTr="0028413B">
        <w:tc>
          <w:tcPr>
            <w:tcW w:w="6629" w:type="dxa"/>
          </w:tcPr>
          <w:p w:rsidR="000209A8" w:rsidRPr="0028413B" w:rsidRDefault="000209A8" w:rsidP="0028413B">
            <w:pPr>
              <w:spacing w:before="120" w:after="120" w:line="240" w:lineRule="auto"/>
              <w:rPr>
                <w:rFonts w:cs="Arial"/>
                <w:szCs w:val="20"/>
                <w:lang w:eastAsia="ko-KR"/>
              </w:rPr>
            </w:pPr>
            <w:r w:rsidRPr="0028413B">
              <w:rPr>
                <w:rFonts w:cs="Arial"/>
                <w:szCs w:val="20"/>
              </w:rPr>
              <w:lastRenderedPageBreak/>
              <w:t xml:space="preserve">Included in requirement </w:t>
            </w:r>
            <w:r w:rsidRPr="0028413B">
              <w:rPr>
                <w:rFonts w:cs="Arial"/>
                <w:b/>
                <w:szCs w:val="20"/>
                <w:lang w:eastAsia="ko-KR"/>
              </w:rPr>
              <w:t>4.1.3:</w:t>
            </w:r>
          </w:p>
          <w:p w:rsidR="000209A8" w:rsidRPr="0028413B" w:rsidRDefault="000209A8" w:rsidP="0028413B">
            <w:pPr>
              <w:spacing w:before="120" w:after="120" w:line="240" w:lineRule="auto"/>
              <w:rPr>
                <w:rFonts w:cs="Arial"/>
                <w:color w:val="FF0000"/>
                <w:szCs w:val="20"/>
              </w:rPr>
            </w:pPr>
            <w:r w:rsidRPr="0028413B">
              <w:rPr>
                <w:rFonts w:cs="Arial"/>
                <w:color w:val="FF0000"/>
                <w:szCs w:val="20"/>
                <w:lang w:eastAsia="ko-KR"/>
              </w:rPr>
              <w:t>For 2</w:t>
            </w:r>
            <w:r w:rsidRPr="0028413B">
              <w:rPr>
                <w:rFonts w:cs="Arial"/>
                <w:color w:val="FF0000"/>
                <w:szCs w:val="20"/>
                <w:vertAlign w:val="superscript"/>
                <w:lang w:eastAsia="ko-KR"/>
              </w:rPr>
              <w:t>nd</w:t>
            </w:r>
            <w:r w:rsidRPr="0028413B">
              <w:rPr>
                <w:rFonts w:cs="Arial"/>
                <w:color w:val="FF0000"/>
                <w:szCs w:val="20"/>
                <w:lang w:eastAsia="ko-KR"/>
              </w:rPr>
              <w:t xml:space="preserve"> and 3</w:t>
            </w:r>
            <w:r w:rsidRPr="0028413B">
              <w:rPr>
                <w:rFonts w:cs="Arial"/>
                <w:color w:val="FF0000"/>
                <w:szCs w:val="20"/>
                <w:vertAlign w:val="superscript"/>
                <w:lang w:eastAsia="ko-KR"/>
              </w:rPr>
              <w:t>rd</w:t>
            </w:r>
            <w:r w:rsidRPr="0028413B">
              <w:rPr>
                <w:rFonts w:cs="Arial"/>
                <w:color w:val="FF0000"/>
                <w:szCs w:val="20"/>
                <w:lang w:eastAsia="ko-KR"/>
              </w:rPr>
              <w:t xml:space="preserve"> grade organizations: </w:t>
            </w:r>
            <w:r w:rsidRPr="0028413B">
              <w:rPr>
                <w:rFonts w:cs="Arial"/>
                <w:color w:val="FF0000"/>
                <w:szCs w:val="20"/>
              </w:rPr>
              <w:t xml:space="preserve">The General Assembly of members (or if delegate system, then of delegates) at the 2nd/3rd grade level </w:t>
            </w:r>
            <w:r w:rsidRPr="0028413B">
              <w:rPr>
                <w:rFonts w:cs="Arial"/>
                <w:b/>
                <w:color w:val="FF0000"/>
                <w:szCs w:val="20"/>
              </w:rPr>
              <w:t>must decide</w:t>
            </w:r>
            <w:r w:rsidRPr="0028413B">
              <w:rPr>
                <w:rFonts w:cs="Arial"/>
                <w:color w:val="FF0000"/>
                <w:szCs w:val="20"/>
              </w:rPr>
              <w:t xml:space="preserve"> on the use of the Fairtrade Premium. Delegates </w:t>
            </w:r>
            <w:r w:rsidRPr="0028413B">
              <w:rPr>
                <w:rFonts w:cs="Arial"/>
                <w:b/>
                <w:color w:val="FF0000"/>
                <w:szCs w:val="20"/>
              </w:rPr>
              <w:t>must consult</w:t>
            </w:r>
            <w:r w:rsidRPr="0028413B">
              <w:rPr>
                <w:rFonts w:cs="Arial"/>
                <w:color w:val="FF0000"/>
                <w:szCs w:val="20"/>
              </w:rPr>
              <w:t xml:space="preserve"> with the members from their first grade organizations.</w:t>
            </w:r>
          </w:p>
          <w:p w:rsidR="000209A8" w:rsidRPr="0028413B" w:rsidRDefault="000209A8" w:rsidP="0028413B">
            <w:pPr>
              <w:autoSpaceDE w:val="0"/>
              <w:autoSpaceDN w:val="0"/>
              <w:adjustRightInd w:val="0"/>
              <w:spacing w:before="120" w:after="120" w:line="240" w:lineRule="auto"/>
              <w:rPr>
                <w:rFonts w:cs="Arial"/>
                <w:szCs w:val="20"/>
              </w:rPr>
            </w:pPr>
            <w:r w:rsidRPr="0028413B">
              <w:rPr>
                <w:rFonts w:cs="Arial"/>
                <w:color w:val="FF0000"/>
                <w:szCs w:val="20"/>
              </w:rPr>
              <w:t xml:space="preserve">If Fairtrade Premium is channelled to the member organisations directly, the General Assemblies of the member organisations </w:t>
            </w:r>
            <w:r w:rsidRPr="0028413B">
              <w:rPr>
                <w:rFonts w:cs="Arial"/>
                <w:b/>
                <w:color w:val="FF0000"/>
                <w:szCs w:val="20"/>
              </w:rPr>
              <w:t>must decide</w:t>
            </w:r>
            <w:r w:rsidRPr="0028413B">
              <w:rPr>
                <w:rFonts w:cs="Arial"/>
                <w:color w:val="FF0000"/>
                <w:szCs w:val="20"/>
              </w:rPr>
              <w:t xml:space="preserve"> on the use of the distributed Fairtrade Premium share. You </w:t>
            </w:r>
            <w:r w:rsidRPr="0028413B">
              <w:rPr>
                <w:rFonts w:cs="Arial"/>
                <w:b/>
                <w:color w:val="FF0000"/>
                <w:szCs w:val="20"/>
              </w:rPr>
              <w:t>must ensure</w:t>
            </w:r>
            <w:r w:rsidRPr="0028413B">
              <w:rPr>
                <w:rFonts w:cs="Arial"/>
                <w:color w:val="FF0000"/>
                <w:szCs w:val="20"/>
              </w:rPr>
              <w:t xml:space="preserve"> that the Fairtrade Premium received is channelled to the member organisations without delay according to the distribution key agreed.</w:t>
            </w:r>
          </w:p>
        </w:tc>
        <w:tc>
          <w:tcPr>
            <w:tcW w:w="2616" w:type="dxa"/>
            <w:shd w:val="clear" w:color="auto" w:fill="BED600"/>
          </w:tcPr>
          <w:p w:rsidR="000209A8" w:rsidRPr="0028413B" w:rsidRDefault="000209A8" w:rsidP="0028413B">
            <w:pPr>
              <w:spacing w:before="120" w:after="120"/>
              <w:jc w:val="left"/>
              <w:rPr>
                <w:rFonts w:cs="Arial"/>
                <w:b/>
                <w:szCs w:val="20"/>
              </w:rPr>
            </w:pPr>
            <w:r w:rsidRPr="0028413B">
              <w:rPr>
                <w:rFonts w:cs="Arial"/>
                <w:b/>
                <w:szCs w:val="20"/>
              </w:rPr>
              <w:t>1.3 Do you agree with the proposed change?</w:t>
            </w:r>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2038118779"/>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1876892671"/>
                <w:placeholder>
                  <w:docPart w:val="472CA39CB31949808D857CC9948A0A56"/>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1270460119"/>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832259356"/>
                <w:placeholder>
                  <w:docPart w:val="B3338EE2DA054D8093618A0C3CF0AE63"/>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0209A8" w:rsidRPr="0028413B" w:rsidRDefault="00564B59" w:rsidP="0028413B">
            <w:pPr>
              <w:spacing w:before="120" w:after="120"/>
              <w:jc w:val="left"/>
              <w:rPr>
                <w:rFonts w:cs="Arial"/>
                <w:b/>
                <w:szCs w:val="20"/>
              </w:rPr>
            </w:pPr>
            <w:sdt>
              <w:sdtPr>
                <w:rPr>
                  <w:rFonts w:ascii="MS Gothic" w:eastAsia="MS Gothic" w:hAnsi="MS Gothic" w:hint="eastAsia"/>
                </w:rPr>
                <w:id w:val="922608038"/>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932820063"/>
                <w:placeholder>
                  <w:docPart w:val="16BFC7BCD1FB4AD1992CCCBD7D6C564F"/>
                </w:placeholder>
                <w:showingPlcHdr/>
              </w:sdtPr>
              <w:sdtContent>
                <w:r w:rsidR="009F2404" w:rsidRPr="00414D63">
                  <w:rPr>
                    <w:rStyle w:val="PlaceholderText"/>
                  </w:rPr>
                  <w:t>Click here to enter text.</w:t>
                </w:r>
              </w:sdtContent>
            </w:sdt>
          </w:p>
        </w:tc>
      </w:tr>
      <w:tr w:rsidR="000209A8" w:rsidTr="0028413B">
        <w:tc>
          <w:tcPr>
            <w:tcW w:w="6629" w:type="dxa"/>
          </w:tcPr>
          <w:p w:rsidR="000209A8" w:rsidRPr="0028413B" w:rsidRDefault="000209A8" w:rsidP="0028413B">
            <w:pPr>
              <w:autoSpaceDE w:val="0"/>
              <w:autoSpaceDN w:val="0"/>
              <w:adjustRightInd w:val="0"/>
              <w:spacing w:before="120" w:after="120" w:line="240" w:lineRule="auto"/>
              <w:rPr>
                <w:rFonts w:cs="Arial"/>
                <w:szCs w:val="20"/>
              </w:rPr>
            </w:pPr>
            <w:r w:rsidRPr="0028413B">
              <w:rPr>
                <w:rFonts w:cs="Arial"/>
                <w:szCs w:val="20"/>
              </w:rPr>
              <w:t>Included in requirement 4.1.1:</w:t>
            </w:r>
          </w:p>
          <w:p w:rsidR="000209A8" w:rsidRPr="0028413B" w:rsidRDefault="000209A8" w:rsidP="0028413B">
            <w:pPr>
              <w:spacing w:before="120" w:after="120" w:line="240" w:lineRule="auto"/>
              <w:rPr>
                <w:rFonts w:cs="Arial"/>
                <w:color w:val="FF0000"/>
                <w:szCs w:val="20"/>
              </w:rPr>
            </w:pPr>
            <w:r w:rsidRPr="0028413B">
              <w:rPr>
                <w:rFonts w:cs="Arial"/>
                <w:color w:val="FF0000"/>
                <w:szCs w:val="20"/>
              </w:rPr>
              <w:t xml:space="preserve">For 2nd/3rd grade organizations: You </w:t>
            </w:r>
            <w:r w:rsidRPr="0028413B">
              <w:rPr>
                <w:rFonts w:cs="Arial"/>
                <w:b/>
                <w:color w:val="FF0000"/>
                <w:szCs w:val="20"/>
              </w:rPr>
              <w:t>must have</w:t>
            </w:r>
            <w:r w:rsidRPr="0028413B">
              <w:rPr>
                <w:rFonts w:cs="Arial"/>
                <w:color w:val="FF0000"/>
                <w:szCs w:val="20"/>
              </w:rPr>
              <w:t xml:space="preserve"> an Fairtrade Development Plan that includes all Fairtrade member organizations and total Fairtrade Premium income, the allocation keys to the member organizations (if applicable) and Fairtrade Premium decisions taken.</w:t>
            </w:r>
          </w:p>
          <w:p w:rsidR="000209A8" w:rsidRPr="0028413B" w:rsidRDefault="000209A8" w:rsidP="0028413B">
            <w:pPr>
              <w:spacing w:before="120" w:after="120" w:line="240" w:lineRule="auto"/>
              <w:rPr>
                <w:rFonts w:cs="Arial"/>
                <w:color w:val="000000"/>
                <w:szCs w:val="20"/>
              </w:rPr>
            </w:pPr>
            <w:r w:rsidRPr="0028413B">
              <w:rPr>
                <w:rFonts w:cs="Arial"/>
                <w:color w:val="FF0000"/>
                <w:szCs w:val="20"/>
              </w:rPr>
              <w:t xml:space="preserve">If Fairtrade Premium is channelled to the member organisation directly, the member organisations </w:t>
            </w:r>
            <w:r w:rsidRPr="0028413B">
              <w:rPr>
                <w:rFonts w:cs="Arial"/>
                <w:b/>
                <w:color w:val="FF0000"/>
                <w:szCs w:val="20"/>
              </w:rPr>
              <w:t>must provide</w:t>
            </w:r>
            <w:r w:rsidRPr="0028413B">
              <w:rPr>
                <w:rFonts w:cs="Arial"/>
                <w:color w:val="FF0000"/>
                <w:szCs w:val="20"/>
              </w:rPr>
              <w:t xml:space="preserve"> individual Fairtrade Development Plans.</w:t>
            </w:r>
          </w:p>
        </w:tc>
        <w:tc>
          <w:tcPr>
            <w:tcW w:w="2616" w:type="dxa"/>
            <w:shd w:val="clear" w:color="auto" w:fill="BED600"/>
          </w:tcPr>
          <w:p w:rsidR="000209A8" w:rsidRPr="0028413B" w:rsidRDefault="000209A8" w:rsidP="0028413B">
            <w:pPr>
              <w:spacing w:before="120" w:after="120"/>
              <w:jc w:val="left"/>
              <w:rPr>
                <w:rFonts w:cs="Arial"/>
                <w:b/>
                <w:szCs w:val="20"/>
              </w:rPr>
            </w:pPr>
            <w:r w:rsidRPr="0028413B">
              <w:rPr>
                <w:rFonts w:cs="Arial"/>
                <w:b/>
                <w:szCs w:val="20"/>
              </w:rPr>
              <w:t>1.4 Do you agree with the proposed change?</w:t>
            </w:r>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1958372746"/>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636303564"/>
                <w:placeholder>
                  <w:docPart w:val="AB36924748A94355A3B5FBEA788BA172"/>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9F2404" w:rsidRDefault="00564B59" w:rsidP="0028413B">
            <w:pPr>
              <w:spacing w:before="120" w:after="120"/>
              <w:jc w:val="left"/>
              <w:rPr>
                <w:rFonts w:ascii="MS Gothic" w:eastAsia="MS Gothic" w:hAnsi="MS Gothic"/>
              </w:rPr>
            </w:pPr>
            <w:sdt>
              <w:sdtPr>
                <w:rPr>
                  <w:rFonts w:ascii="MS Gothic" w:eastAsia="MS Gothic" w:hAnsi="MS Gothic" w:hint="eastAsia"/>
                </w:rPr>
                <w:id w:val="2048870493"/>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339159704"/>
                <w:placeholder>
                  <w:docPart w:val="D57201EA2CA44D9A8C050A723505AA01"/>
                </w:placeholder>
                <w:showingPlcHdr/>
              </w:sdtPr>
              <w:sdtContent>
                <w:r w:rsidR="009F2404" w:rsidRPr="00414D63">
                  <w:rPr>
                    <w:rStyle w:val="PlaceholderText"/>
                  </w:rPr>
                  <w:t>Click here to enter text.</w:t>
                </w:r>
              </w:sdtContent>
            </w:sdt>
            <w:r w:rsidR="009F2404">
              <w:rPr>
                <w:rFonts w:ascii="MS Gothic" w:eastAsia="MS Gothic" w:hAnsi="MS Gothic" w:hint="eastAsia"/>
              </w:rPr>
              <w:t xml:space="preserve"> </w:t>
            </w:r>
          </w:p>
          <w:p w:rsidR="000209A8" w:rsidRPr="0028413B" w:rsidRDefault="00564B59" w:rsidP="0028413B">
            <w:pPr>
              <w:spacing w:before="120" w:after="120"/>
              <w:jc w:val="left"/>
              <w:rPr>
                <w:rFonts w:cs="Arial"/>
                <w:b/>
                <w:szCs w:val="20"/>
              </w:rPr>
            </w:pPr>
            <w:sdt>
              <w:sdtPr>
                <w:rPr>
                  <w:rFonts w:ascii="MS Gothic" w:eastAsia="MS Gothic" w:hAnsi="MS Gothic" w:hint="eastAsia"/>
                </w:rPr>
                <w:id w:val="-936446447"/>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1595282914"/>
                <w:placeholder>
                  <w:docPart w:val="A079B6B983CE43AC95156992BDF5F74E"/>
                </w:placeholder>
                <w:showingPlcHdr/>
              </w:sdtPr>
              <w:sdtContent>
                <w:r w:rsidR="009F2404" w:rsidRPr="00414D63">
                  <w:rPr>
                    <w:rStyle w:val="PlaceholderText"/>
                  </w:rPr>
                  <w:t>Click here to enter text.</w:t>
                </w:r>
              </w:sdtContent>
            </w:sdt>
          </w:p>
        </w:tc>
      </w:tr>
    </w:tbl>
    <w:p w:rsidR="000209A8" w:rsidRPr="007F4E7D" w:rsidRDefault="000209A8" w:rsidP="00C00BC4">
      <w:pPr>
        <w:rPr>
          <w:rFonts w:cs="Arial"/>
          <w:szCs w:val="20"/>
        </w:rPr>
      </w:pPr>
    </w:p>
    <w:p w:rsidR="000209A8" w:rsidRPr="00484C63" w:rsidRDefault="000209A8" w:rsidP="00F150FB">
      <w:pPr>
        <w:pStyle w:val="ListParagraph"/>
        <w:numPr>
          <w:ilvl w:val="0"/>
          <w:numId w:val="11"/>
        </w:numPr>
        <w:spacing w:line="240" w:lineRule="auto"/>
        <w:jc w:val="left"/>
        <w:rPr>
          <w:rFonts w:cs="Arial"/>
          <w:b/>
          <w:szCs w:val="20"/>
        </w:rPr>
      </w:pPr>
      <w:r w:rsidRPr="00484C63">
        <w:rPr>
          <w:rFonts w:cs="Arial"/>
          <w:b/>
          <w:szCs w:val="20"/>
        </w:rPr>
        <w:t>Non-members on SPO board</w:t>
      </w:r>
    </w:p>
    <w:p w:rsidR="000209A8" w:rsidRPr="007F4E7D" w:rsidRDefault="000209A8" w:rsidP="00937EBD">
      <w:pPr>
        <w:spacing w:before="120" w:after="240"/>
        <w:rPr>
          <w:rFonts w:cs="Arial"/>
          <w:szCs w:val="20"/>
        </w:rPr>
      </w:pPr>
      <w:r w:rsidRPr="007F4E7D">
        <w:rPr>
          <w:rFonts w:cs="Arial"/>
          <w:szCs w:val="20"/>
        </w:rPr>
        <w:t>In some cases, external persons</w:t>
      </w:r>
      <w:r>
        <w:rPr>
          <w:rFonts w:cs="Arial"/>
          <w:szCs w:val="20"/>
        </w:rPr>
        <w:t xml:space="preserve"> (non members) </w:t>
      </w:r>
      <w:r w:rsidRPr="007F4E7D">
        <w:rPr>
          <w:rFonts w:cs="Arial"/>
          <w:szCs w:val="20"/>
        </w:rPr>
        <w:t xml:space="preserve">were elected on the board of a Fairtrade certified SPO. This might lead to situations where external persons have a big influence in organizations where they are not members. The SPO Standard is so far silent on the composition of the </w:t>
      </w:r>
      <w:r>
        <w:rPr>
          <w:rFonts w:cs="Arial"/>
          <w:szCs w:val="20"/>
        </w:rPr>
        <w:t>b</w:t>
      </w:r>
      <w:r w:rsidRPr="007F4E7D">
        <w:rPr>
          <w:rFonts w:cs="Arial"/>
          <w:szCs w:val="20"/>
        </w:rPr>
        <w:t>oard. FLO-CERT carefully checks election processes to ensure democratic elections procedures. However, it should be ensured that members keep the control over their organization</w:t>
      </w:r>
      <w:r>
        <w:rPr>
          <w:rFonts w:cs="Arial"/>
          <w:szCs w:val="20"/>
        </w:rPr>
        <w:t xml:space="preserve">. </w:t>
      </w:r>
      <w:r w:rsidRPr="007F4E7D">
        <w:rPr>
          <w:rFonts w:cs="Arial"/>
          <w:szCs w:val="20"/>
        </w:rPr>
        <w:t xml:space="preserve">Moreover, it is proposed to follow national legislation. </w:t>
      </w:r>
    </w:p>
    <w:p w:rsidR="000209A8" w:rsidRPr="007F4E7D" w:rsidRDefault="000209A8" w:rsidP="00416628">
      <w:pPr>
        <w:spacing w:after="240"/>
        <w:rPr>
          <w:rFonts w:cs="Arial"/>
          <w:szCs w:val="20"/>
        </w:rPr>
      </w:pPr>
      <w:r w:rsidRPr="007F4E7D">
        <w:rPr>
          <w:rFonts w:cs="Arial"/>
          <w:szCs w:val="20"/>
        </w:rPr>
        <w:t>The following new requirement is proposed for inclusion into the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993"/>
        <w:gridCol w:w="773"/>
      </w:tblGrid>
      <w:tr w:rsidR="000209A8" w:rsidRPr="007F4E7D" w:rsidTr="0028413B">
        <w:tc>
          <w:tcPr>
            <w:tcW w:w="7479" w:type="dxa"/>
          </w:tcPr>
          <w:p w:rsidR="000209A8" w:rsidRPr="0028413B" w:rsidRDefault="000209A8" w:rsidP="0028413B">
            <w:pPr>
              <w:widowControl w:val="0"/>
              <w:autoSpaceDE w:val="0"/>
              <w:autoSpaceDN w:val="0"/>
              <w:adjustRightInd w:val="0"/>
              <w:spacing w:before="120" w:after="120" w:line="240" w:lineRule="auto"/>
              <w:ind w:left="57" w:right="198"/>
              <w:rPr>
                <w:rFonts w:cs="Arial"/>
              </w:rPr>
            </w:pPr>
            <w:r w:rsidRPr="0028413B">
              <w:rPr>
                <w:rFonts w:cs="Arial"/>
                <w:bCs/>
                <w:color w:val="FF0000"/>
                <w:szCs w:val="20"/>
              </w:rPr>
              <w:t xml:space="preserve">In case there are non-members on your board, this </w:t>
            </w:r>
            <w:r w:rsidRPr="0028413B">
              <w:rPr>
                <w:rFonts w:cs="Arial"/>
                <w:b/>
                <w:bCs/>
                <w:color w:val="FF0000"/>
                <w:szCs w:val="20"/>
              </w:rPr>
              <w:t>must be approved</w:t>
            </w:r>
            <w:r w:rsidRPr="0028413B">
              <w:rPr>
                <w:rFonts w:cs="Arial"/>
                <w:bCs/>
                <w:color w:val="FF0000"/>
                <w:szCs w:val="20"/>
              </w:rPr>
              <w:t xml:space="preserve"> by your members and allowed by your constitution/statutes and national legislation.</w:t>
            </w:r>
          </w:p>
        </w:tc>
        <w:tc>
          <w:tcPr>
            <w:tcW w:w="993" w:type="dxa"/>
          </w:tcPr>
          <w:p w:rsidR="000209A8" w:rsidRPr="0028413B" w:rsidRDefault="000209A8" w:rsidP="0028413B">
            <w:pPr>
              <w:keepNext/>
              <w:keepLines/>
              <w:spacing w:before="120" w:after="120"/>
              <w:rPr>
                <w:rFonts w:cs="Arial"/>
              </w:rPr>
            </w:pPr>
            <w:r w:rsidRPr="0028413B">
              <w:rPr>
                <w:rFonts w:cs="Arial"/>
              </w:rPr>
              <w:t>Core</w:t>
            </w:r>
          </w:p>
        </w:tc>
        <w:tc>
          <w:tcPr>
            <w:tcW w:w="773" w:type="dxa"/>
          </w:tcPr>
          <w:p w:rsidR="000209A8" w:rsidRPr="0028413B" w:rsidRDefault="000209A8" w:rsidP="0028413B">
            <w:pPr>
              <w:keepNext/>
              <w:keepLines/>
              <w:spacing w:before="120" w:after="120"/>
              <w:rPr>
                <w:rFonts w:cs="Arial"/>
              </w:rPr>
            </w:pPr>
            <w:r w:rsidRPr="0028413B">
              <w:rPr>
                <w:rFonts w:cs="Arial"/>
              </w:rPr>
              <w:t>0</w:t>
            </w:r>
          </w:p>
        </w:tc>
      </w:tr>
    </w:tbl>
    <w:p w:rsidR="000209A8" w:rsidRDefault="000209A8" w:rsidP="00BF2C4B">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spacing w:before="120" w:after="120" w:line="288" w:lineRule="auto"/>
              <w:rPr>
                <w:rFonts w:cs="Arial"/>
                <w:b/>
                <w:szCs w:val="20"/>
              </w:rPr>
            </w:pPr>
            <w:r w:rsidRPr="0028413B">
              <w:rPr>
                <w:rFonts w:cs="Arial"/>
                <w:b/>
                <w:szCs w:val="20"/>
              </w:rPr>
              <w:t>2.1 Do you agree with the proposed change?</w:t>
            </w:r>
            <w:r w:rsidRPr="0028413B">
              <w:rPr>
                <w:rFonts w:cs="Arial"/>
                <w:b/>
                <w:szCs w:val="20"/>
              </w:rPr>
              <w:tab/>
            </w:r>
          </w:p>
          <w:p w:rsidR="000209A8" w:rsidRPr="0028413B" w:rsidRDefault="00564B59" w:rsidP="0028413B">
            <w:pPr>
              <w:spacing w:before="120" w:after="120" w:line="288" w:lineRule="auto"/>
              <w:rPr>
                <w:rFonts w:cs="Arial"/>
                <w:b/>
                <w:szCs w:val="20"/>
              </w:rPr>
            </w:pPr>
            <w:sdt>
              <w:sdtPr>
                <w:rPr>
                  <w:rFonts w:ascii="MS Gothic" w:eastAsia="MS Gothic" w:hAnsi="MS Gothic" w:hint="eastAsia"/>
                </w:rPr>
                <w:id w:val="-1116212107"/>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1661990208"/>
                <w:placeholder>
                  <w:docPart w:val="51312A709F9F45CD9A6F907B361820B2"/>
                </w:placeholder>
                <w:showingPlcHdr/>
              </w:sdtPr>
              <w:sdtContent>
                <w:r w:rsidRPr="00414D63">
                  <w:rPr>
                    <w:rStyle w:val="PlaceholderText"/>
                  </w:rPr>
                  <w:t>Click here to enter text.</w:t>
                </w:r>
              </w:sdtContent>
            </w:sdt>
          </w:p>
          <w:p w:rsidR="00564B59" w:rsidRDefault="00564B59" w:rsidP="0028413B">
            <w:pPr>
              <w:spacing w:before="120" w:after="120"/>
              <w:rPr>
                <w:rFonts w:ascii="MS Gothic" w:eastAsia="MS Gothic" w:hAnsi="MS Gothic" w:cs="Arial"/>
                <w:b/>
                <w:szCs w:val="20"/>
              </w:rPr>
            </w:pPr>
            <w:sdt>
              <w:sdtPr>
                <w:rPr>
                  <w:rFonts w:ascii="MS Gothic" w:eastAsia="MS Gothic" w:hAnsi="MS Gothic" w:hint="eastAsia"/>
                </w:rPr>
                <w:id w:val="28388196"/>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I disagree </w:t>
            </w:r>
            <w:proofErr w:type="gramStart"/>
            <w:r w:rsidR="000209A8" w:rsidRPr="0028413B">
              <w:rPr>
                <w:rFonts w:cs="Arial"/>
                <w:b/>
                <w:szCs w:val="20"/>
              </w:rPr>
              <w:t xml:space="preserve">because  </w:t>
            </w:r>
            <w:proofErr w:type="gramEnd"/>
            <w:sdt>
              <w:sdtPr>
                <w:id w:val="-277639577"/>
                <w:placeholder>
                  <w:docPart w:val="6B02C95758B44894ABF4608B5F11CAE0"/>
                </w:placeholder>
                <w:showingPlcHdr/>
              </w:sdtPr>
              <w:sdtContent>
                <w:r w:rsidRPr="00414D63">
                  <w:rPr>
                    <w:rStyle w:val="PlaceholderText"/>
                  </w:rPr>
                  <w:t>Click here to enter text.</w:t>
                </w:r>
              </w:sdtContent>
            </w:sdt>
            <w:r w:rsidRPr="0028413B">
              <w:rPr>
                <w:rFonts w:ascii="MS Gothic" w:eastAsia="MS Gothic" w:hAnsi="MS Gothic" w:cs="Arial" w:hint="eastAsia"/>
                <w:b/>
                <w:szCs w:val="20"/>
              </w:rPr>
              <w:t xml:space="preserve"> </w:t>
            </w:r>
          </w:p>
          <w:p w:rsidR="000209A8" w:rsidRPr="0028413B" w:rsidRDefault="00564B59" w:rsidP="0028413B">
            <w:pPr>
              <w:spacing w:before="120" w:after="120"/>
              <w:rPr>
                <w:rFonts w:cs="Arial"/>
                <w:b/>
                <w:szCs w:val="20"/>
              </w:rPr>
            </w:pPr>
            <w:sdt>
              <w:sdtPr>
                <w:rPr>
                  <w:rFonts w:ascii="MS Gothic" w:eastAsia="MS Gothic" w:hAnsi="MS Gothic" w:hint="eastAsia"/>
                </w:rPr>
                <w:id w:val="-893126663"/>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143794814"/>
                <w:placeholder>
                  <w:docPart w:val="F14FC325D45542E494F9BC4927C64C4D"/>
                </w:placeholder>
                <w:showingPlcHdr/>
              </w:sdtPr>
              <w:sdtContent>
                <w:bookmarkStart w:id="4" w:name="_GoBack"/>
                <w:r w:rsidRPr="00414D63">
                  <w:rPr>
                    <w:rStyle w:val="PlaceholderText"/>
                  </w:rPr>
                  <w:t>Click here to enter text.</w:t>
                </w:r>
                <w:bookmarkEnd w:id="4"/>
              </w:sdtContent>
            </w:sdt>
          </w:p>
        </w:tc>
      </w:tr>
    </w:tbl>
    <w:p w:rsidR="000209A8" w:rsidRDefault="000209A8" w:rsidP="00416628">
      <w:pPr>
        <w:spacing w:after="240"/>
        <w:rPr>
          <w:rFonts w:cs="Arial"/>
          <w:szCs w:val="20"/>
        </w:rPr>
      </w:pPr>
    </w:p>
    <w:p w:rsidR="000209A8" w:rsidRPr="00496342" w:rsidRDefault="000209A8" w:rsidP="00F150FB">
      <w:pPr>
        <w:pStyle w:val="ListParagraph"/>
        <w:numPr>
          <w:ilvl w:val="0"/>
          <w:numId w:val="11"/>
        </w:numPr>
        <w:spacing w:line="240" w:lineRule="auto"/>
        <w:jc w:val="left"/>
        <w:rPr>
          <w:rFonts w:cs="Arial"/>
          <w:b/>
          <w:szCs w:val="20"/>
        </w:rPr>
      </w:pPr>
      <w:r w:rsidRPr="00496342">
        <w:rPr>
          <w:rFonts w:cs="Arial"/>
          <w:b/>
          <w:szCs w:val="20"/>
        </w:rPr>
        <w:t>Signing contracts with buyers</w:t>
      </w:r>
    </w:p>
    <w:p w:rsidR="000209A8" w:rsidRPr="00BF2C4B" w:rsidRDefault="000209A8" w:rsidP="00BF2C4B">
      <w:pPr>
        <w:spacing w:before="120" w:after="240"/>
        <w:rPr>
          <w:rFonts w:cs="Arial"/>
          <w:szCs w:val="20"/>
        </w:rPr>
      </w:pPr>
      <w:r w:rsidRPr="007F4E7D">
        <w:rPr>
          <w:rFonts w:cs="Arial"/>
          <w:szCs w:val="20"/>
        </w:rPr>
        <w:t>It has led to problems in the past if producers did not have binding purchase contracts with buyers. Usually, the onus to provide and sign a contract is with the buyer. However in some specific cases, producers did not sign the contract</w:t>
      </w:r>
      <w:r>
        <w:rPr>
          <w:rFonts w:cs="Arial"/>
          <w:szCs w:val="20"/>
        </w:rPr>
        <w:t>s</w:t>
      </w:r>
      <w:r w:rsidRPr="007F4E7D">
        <w:rPr>
          <w:rFonts w:cs="Arial"/>
          <w:szCs w:val="20"/>
        </w:rPr>
        <w:t xml:space="preserve"> provided, although the</w:t>
      </w:r>
      <w:r>
        <w:rPr>
          <w:rFonts w:cs="Arial"/>
          <w:szCs w:val="20"/>
        </w:rPr>
        <w:t>se</w:t>
      </w:r>
      <w:r w:rsidRPr="007F4E7D">
        <w:rPr>
          <w:rFonts w:cs="Arial"/>
          <w:szCs w:val="20"/>
        </w:rPr>
        <w:t xml:space="preserve"> </w:t>
      </w:r>
      <w:r>
        <w:rPr>
          <w:rFonts w:cs="Arial"/>
          <w:szCs w:val="20"/>
        </w:rPr>
        <w:t xml:space="preserve">contracts </w:t>
      </w:r>
      <w:r w:rsidRPr="007F4E7D">
        <w:rPr>
          <w:rFonts w:cs="Arial"/>
          <w:szCs w:val="20"/>
        </w:rPr>
        <w:t xml:space="preserve">were not against Standard requirements or to the detriment of producers. As such, the idea </w:t>
      </w:r>
      <w:proofErr w:type="gramStart"/>
      <w:r w:rsidRPr="007F4E7D">
        <w:rPr>
          <w:rFonts w:cs="Arial"/>
          <w:szCs w:val="20"/>
        </w:rPr>
        <w:t>that contracts</w:t>
      </w:r>
      <w:proofErr w:type="gramEnd"/>
      <w:r w:rsidRPr="007F4E7D">
        <w:rPr>
          <w:rFonts w:cs="Arial"/>
          <w:szCs w:val="20"/>
        </w:rPr>
        <w:t xml:space="preserve"> are only valid if signed by both parties needs to be strengthened in Fairtrade Standards. In addition to the requirement for the buyer to provide and sign contracts (see Trade Standard), the following new requirement is suggested to be included in the SPO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850"/>
        <w:gridCol w:w="632"/>
      </w:tblGrid>
      <w:tr w:rsidR="000209A8" w:rsidRPr="007F4E7D" w:rsidTr="0028413B">
        <w:tc>
          <w:tcPr>
            <w:tcW w:w="7763" w:type="dxa"/>
          </w:tcPr>
          <w:p w:rsidR="000209A8" w:rsidRPr="0028413B" w:rsidRDefault="000209A8" w:rsidP="0028413B">
            <w:pPr>
              <w:widowControl w:val="0"/>
              <w:autoSpaceDE w:val="0"/>
              <w:autoSpaceDN w:val="0"/>
              <w:adjustRightInd w:val="0"/>
              <w:spacing w:before="120" w:after="120" w:line="240" w:lineRule="auto"/>
              <w:ind w:left="57" w:right="198"/>
              <w:rPr>
                <w:rFonts w:cs="Arial"/>
                <w:bCs/>
                <w:color w:val="FF0000"/>
                <w:szCs w:val="20"/>
              </w:rPr>
            </w:pPr>
            <w:r w:rsidRPr="0028413B">
              <w:rPr>
                <w:rFonts w:cs="Arial"/>
                <w:bCs/>
                <w:color w:val="FF0000"/>
                <w:szCs w:val="20"/>
              </w:rPr>
              <w:t xml:space="preserve">You </w:t>
            </w:r>
            <w:r w:rsidRPr="0028413B">
              <w:rPr>
                <w:rFonts w:cs="Arial"/>
                <w:b/>
                <w:bCs/>
                <w:color w:val="FF0000"/>
                <w:szCs w:val="20"/>
              </w:rPr>
              <w:t>must sign</w:t>
            </w:r>
            <w:r w:rsidRPr="0028413B">
              <w:rPr>
                <w:rFonts w:cs="Arial"/>
                <w:bCs/>
                <w:color w:val="FF0000"/>
                <w:szCs w:val="20"/>
              </w:rPr>
              <w:t xml:space="preserve"> binding purchase contracts with buyers. </w:t>
            </w:r>
          </w:p>
          <w:p w:rsidR="000209A8" w:rsidRPr="0028413B" w:rsidRDefault="000209A8" w:rsidP="0028413B">
            <w:pPr>
              <w:widowControl w:val="0"/>
              <w:autoSpaceDE w:val="0"/>
              <w:autoSpaceDN w:val="0"/>
              <w:adjustRightInd w:val="0"/>
              <w:spacing w:before="120" w:after="120" w:line="240" w:lineRule="auto"/>
              <w:ind w:left="57" w:right="198"/>
              <w:rPr>
                <w:rFonts w:cs="Arial"/>
                <w:bCs/>
                <w:szCs w:val="20"/>
              </w:rPr>
            </w:pPr>
            <w:r w:rsidRPr="0028413B">
              <w:rPr>
                <w:rFonts w:cs="Arial"/>
                <w:bCs/>
                <w:szCs w:val="20"/>
              </w:rPr>
              <w:t xml:space="preserve">Unless otherwise stated in the product standards, contracts </w:t>
            </w:r>
            <w:r w:rsidRPr="0028413B">
              <w:rPr>
                <w:rFonts w:cs="Arial"/>
                <w:b/>
                <w:bCs/>
                <w:szCs w:val="20"/>
              </w:rPr>
              <w:t>must</w:t>
            </w:r>
            <w:r w:rsidRPr="0028413B">
              <w:rPr>
                <w:rFonts w:cs="Arial"/>
                <w:bCs/>
                <w:szCs w:val="20"/>
              </w:rPr>
              <w:t xml:space="preserve"> at minimum clearly </w:t>
            </w:r>
            <w:r w:rsidRPr="0028413B">
              <w:rPr>
                <w:rFonts w:cs="Arial"/>
                <w:b/>
                <w:bCs/>
                <w:szCs w:val="20"/>
              </w:rPr>
              <w:t>indicate</w:t>
            </w:r>
            <w:r w:rsidRPr="0028413B">
              <w:rPr>
                <w:rFonts w:cs="Arial"/>
                <w:bCs/>
                <w:szCs w:val="20"/>
              </w:rPr>
              <w:t xml:space="preserve"> the: agreed volumes, quality, price (Fairtrade minimum price or market price, whichever is higher), payment terms, and delivery conditions. All contracts between producers and Fairtrade payers or conveyors </w:t>
            </w:r>
            <w:r w:rsidRPr="0028413B">
              <w:rPr>
                <w:rFonts w:cs="Arial"/>
                <w:b/>
                <w:bCs/>
                <w:szCs w:val="20"/>
              </w:rPr>
              <w:t>must stipulate</w:t>
            </w:r>
            <w:r w:rsidRPr="0028413B">
              <w:rPr>
                <w:rFonts w:cs="Arial"/>
                <w:bCs/>
                <w:szCs w:val="20"/>
              </w:rPr>
              <w:t xml:space="preserve"> a mechanism to resolve conflicts separate from jurisdiction agreed by both parties.</w:t>
            </w:r>
          </w:p>
          <w:p w:rsidR="000209A8" w:rsidRPr="0028413B" w:rsidRDefault="000209A8" w:rsidP="0028413B">
            <w:pPr>
              <w:widowControl w:val="0"/>
              <w:autoSpaceDE w:val="0"/>
              <w:autoSpaceDN w:val="0"/>
              <w:adjustRightInd w:val="0"/>
              <w:spacing w:before="120" w:after="120" w:line="240" w:lineRule="auto"/>
              <w:ind w:left="57" w:right="198"/>
              <w:rPr>
                <w:rFonts w:cs="Arial"/>
                <w:color w:val="1F497D"/>
                <w:szCs w:val="20"/>
              </w:rPr>
            </w:pPr>
            <w:r w:rsidRPr="0028413B">
              <w:rPr>
                <w:rFonts w:cs="Arial"/>
                <w:b/>
                <w:i/>
                <w:szCs w:val="20"/>
              </w:rPr>
              <w:t>Guidance</w:t>
            </w:r>
            <w:r w:rsidRPr="0028413B">
              <w:rPr>
                <w:rFonts w:cs="Arial"/>
                <w:szCs w:val="20"/>
              </w:rPr>
              <w:t>: It is the responsibility of your buyer to provide a contract that is in line with Fairtrade requirements. It is your responsibility to sign the contract, once you agreed with your trader.</w:t>
            </w:r>
          </w:p>
        </w:tc>
        <w:tc>
          <w:tcPr>
            <w:tcW w:w="850" w:type="dxa"/>
          </w:tcPr>
          <w:p w:rsidR="000209A8" w:rsidRPr="0028413B" w:rsidRDefault="000209A8" w:rsidP="0028413B">
            <w:pPr>
              <w:keepNext/>
              <w:keepLines/>
              <w:spacing w:before="120" w:after="120"/>
              <w:rPr>
                <w:rFonts w:cs="Arial"/>
              </w:rPr>
            </w:pPr>
            <w:r w:rsidRPr="0028413B">
              <w:rPr>
                <w:rFonts w:cs="Arial"/>
              </w:rPr>
              <w:t>Core</w:t>
            </w:r>
          </w:p>
        </w:tc>
        <w:tc>
          <w:tcPr>
            <w:tcW w:w="632" w:type="dxa"/>
          </w:tcPr>
          <w:p w:rsidR="000209A8" w:rsidRPr="0028413B" w:rsidRDefault="000209A8" w:rsidP="0028413B">
            <w:pPr>
              <w:keepNext/>
              <w:keepLines/>
              <w:spacing w:before="120" w:after="120"/>
              <w:rPr>
                <w:rFonts w:cs="Arial"/>
              </w:rPr>
            </w:pPr>
            <w:r w:rsidRPr="0028413B">
              <w:rPr>
                <w:rFonts w:cs="Arial"/>
              </w:rPr>
              <w:t>0</w:t>
            </w:r>
          </w:p>
        </w:tc>
      </w:tr>
    </w:tbl>
    <w:p w:rsidR="000209A8" w:rsidRDefault="000209A8" w:rsidP="00BF2C4B">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spacing w:before="120" w:after="120" w:line="288" w:lineRule="auto"/>
              <w:rPr>
                <w:rFonts w:cs="Arial"/>
                <w:b/>
                <w:szCs w:val="20"/>
              </w:rPr>
            </w:pPr>
            <w:r w:rsidRPr="0028413B">
              <w:rPr>
                <w:rFonts w:cs="Arial"/>
                <w:b/>
                <w:szCs w:val="20"/>
              </w:rPr>
              <w:t>3.1 Do you agree with the proposed change?</w:t>
            </w:r>
            <w:r w:rsidRPr="0028413B">
              <w:rPr>
                <w:rFonts w:cs="Arial"/>
                <w:b/>
                <w:szCs w:val="20"/>
              </w:rPr>
              <w:tab/>
            </w:r>
          </w:p>
          <w:p w:rsidR="000209A8" w:rsidRPr="0028413B" w:rsidRDefault="00564B59" w:rsidP="0028413B">
            <w:pPr>
              <w:spacing w:before="120" w:after="120" w:line="288" w:lineRule="auto"/>
              <w:rPr>
                <w:rFonts w:cs="Arial"/>
                <w:b/>
                <w:szCs w:val="20"/>
              </w:rPr>
            </w:pPr>
            <w:sdt>
              <w:sdtPr>
                <w:rPr>
                  <w:rFonts w:ascii="MS Gothic" w:eastAsia="MS Gothic" w:hAnsi="MS Gothic" w:hint="eastAsia"/>
                </w:rPr>
                <w:id w:val="1416443936"/>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456688877"/>
                <w:placeholder>
                  <w:docPart w:val="FECE26078FE94A5EAAE0DDBCCD9B9FA7"/>
                </w:placeholder>
                <w:showingPlcHdr/>
              </w:sdtPr>
              <w:sdtContent>
                <w:r w:rsidRPr="00414D63">
                  <w:rPr>
                    <w:rStyle w:val="PlaceholderText"/>
                  </w:rPr>
                  <w:t>Click here to enter text.</w:t>
                </w:r>
              </w:sdtContent>
            </w:sdt>
          </w:p>
          <w:p w:rsidR="00564B59" w:rsidRDefault="00564B59" w:rsidP="0028413B">
            <w:pPr>
              <w:spacing w:before="120" w:after="120"/>
              <w:rPr>
                <w:rFonts w:ascii="MS Gothic" w:eastAsia="MS Gothic" w:hAnsi="MS Gothic" w:cs="Arial"/>
                <w:b/>
                <w:szCs w:val="20"/>
              </w:rPr>
            </w:pPr>
            <w:sdt>
              <w:sdtPr>
                <w:rPr>
                  <w:rFonts w:ascii="MS Gothic" w:eastAsia="MS Gothic" w:hAnsi="MS Gothic" w:hint="eastAsia"/>
                </w:rPr>
                <w:id w:val="1797253783"/>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I disagree </w:t>
            </w:r>
            <w:proofErr w:type="gramStart"/>
            <w:r w:rsidR="000209A8" w:rsidRPr="0028413B">
              <w:rPr>
                <w:rFonts w:cs="Arial"/>
                <w:b/>
                <w:szCs w:val="20"/>
              </w:rPr>
              <w:t xml:space="preserve">because  </w:t>
            </w:r>
            <w:proofErr w:type="gramEnd"/>
            <w:sdt>
              <w:sdtPr>
                <w:id w:val="-827138130"/>
                <w:placeholder>
                  <w:docPart w:val="A705C924B5DF4A50942177BD20D36AAE"/>
                </w:placeholder>
                <w:showingPlcHdr/>
              </w:sdtPr>
              <w:sdtContent>
                <w:r w:rsidRPr="00414D63">
                  <w:rPr>
                    <w:rStyle w:val="PlaceholderText"/>
                  </w:rPr>
                  <w:t>Click here to enter text.</w:t>
                </w:r>
              </w:sdtContent>
            </w:sdt>
            <w:r w:rsidRPr="0028413B">
              <w:rPr>
                <w:rFonts w:ascii="MS Gothic" w:eastAsia="MS Gothic" w:hAnsi="MS Gothic" w:cs="Arial" w:hint="eastAsia"/>
                <w:b/>
                <w:szCs w:val="20"/>
              </w:rPr>
              <w:t xml:space="preserve"> </w:t>
            </w:r>
          </w:p>
          <w:p w:rsidR="000209A8" w:rsidRPr="0028413B" w:rsidRDefault="00564B59" w:rsidP="0028413B">
            <w:pPr>
              <w:spacing w:before="120" w:after="120"/>
              <w:rPr>
                <w:rFonts w:cs="Arial"/>
                <w:b/>
                <w:szCs w:val="20"/>
              </w:rPr>
            </w:pPr>
            <w:sdt>
              <w:sdtPr>
                <w:rPr>
                  <w:rFonts w:ascii="MS Gothic" w:eastAsia="MS Gothic" w:hAnsi="MS Gothic" w:hint="eastAsia"/>
                </w:rPr>
                <w:id w:val="1784604326"/>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379408375"/>
                <w:placeholder>
                  <w:docPart w:val="433D746D67D04AE7B916BD7584F5D5E7"/>
                </w:placeholder>
                <w:showingPlcHdr/>
              </w:sdtPr>
              <w:sdtContent>
                <w:r w:rsidRPr="00414D63">
                  <w:rPr>
                    <w:rStyle w:val="PlaceholderText"/>
                  </w:rPr>
                  <w:t>Click here to enter text.</w:t>
                </w:r>
              </w:sdtContent>
            </w:sdt>
          </w:p>
        </w:tc>
      </w:tr>
    </w:tbl>
    <w:p w:rsidR="000209A8" w:rsidRPr="003474E6" w:rsidRDefault="000209A8" w:rsidP="0004396F">
      <w:pPr>
        <w:spacing w:line="240" w:lineRule="auto"/>
        <w:jc w:val="left"/>
        <w:rPr>
          <w:rFonts w:cs="Arial"/>
          <w:szCs w:val="20"/>
        </w:rPr>
      </w:pPr>
    </w:p>
    <w:p w:rsidR="000209A8" w:rsidRPr="00484C63" w:rsidRDefault="000209A8" w:rsidP="0004396F">
      <w:pPr>
        <w:spacing w:line="240" w:lineRule="auto"/>
        <w:jc w:val="left"/>
        <w:rPr>
          <w:rFonts w:cs="Arial"/>
          <w:szCs w:val="20"/>
        </w:rPr>
      </w:pPr>
    </w:p>
    <w:p w:rsidR="000209A8" w:rsidRPr="00496342" w:rsidRDefault="000209A8" w:rsidP="00F150FB">
      <w:pPr>
        <w:pStyle w:val="ListParagraph"/>
        <w:numPr>
          <w:ilvl w:val="0"/>
          <w:numId w:val="11"/>
        </w:numPr>
        <w:spacing w:line="240" w:lineRule="auto"/>
        <w:jc w:val="left"/>
        <w:rPr>
          <w:rFonts w:cs="Arial"/>
          <w:b/>
          <w:szCs w:val="20"/>
        </w:rPr>
      </w:pPr>
      <w:r w:rsidRPr="00496342">
        <w:rPr>
          <w:rFonts w:cs="Arial"/>
          <w:b/>
          <w:szCs w:val="20"/>
        </w:rPr>
        <w:t>Regulating the situation where farmers are members of more than one Fairtrade certified organization</w:t>
      </w:r>
    </w:p>
    <w:p w:rsidR="000209A8" w:rsidRPr="007F4E7D" w:rsidRDefault="000209A8" w:rsidP="00B21B92">
      <w:pPr>
        <w:spacing w:after="240"/>
        <w:rPr>
          <w:rFonts w:cs="Arial"/>
          <w:szCs w:val="20"/>
        </w:rPr>
      </w:pPr>
      <w:r w:rsidRPr="007F4E7D">
        <w:rPr>
          <w:rFonts w:cs="Arial"/>
          <w:szCs w:val="20"/>
        </w:rPr>
        <w:t>If farmers are members of more than one Fairtrade certified SPO, these farmers could declare their total product in more than one organization</w:t>
      </w:r>
      <w:r>
        <w:rPr>
          <w:rFonts w:cs="Arial"/>
          <w:szCs w:val="20"/>
        </w:rPr>
        <w:t>, and substitute Fairtrade products with non-Fairtrade products that they bought from non-members</w:t>
      </w:r>
      <w:r w:rsidRPr="007F4E7D">
        <w:rPr>
          <w:rFonts w:cs="Arial"/>
          <w:szCs w:val="20"/>
        </w:rPr>
        <w:t xml:space="preserve">. In order to ensure traceability and integrity of Fairtrade produce, </w:t>
      </w:r>
      <w:r>
        <w:rPr>
          <w:rFonts w:cs="Arial"/>
          <w:szCs w:val="20"/>
        </w:rPr>
        <w:t xml:space="preserve">and reduce the risk for certified organizations, </w:t>
      </w:r>
      <w:r w:rsidRPr="007F4E7D">
        <w:rPr>
          <w:rFonts w:cs="Arial"/>
          <w:szCs w:val="20"/>
        </w:rPr>
        <w:t xml:space="preserve">those cases should be declared to the certification body. In that way, it can be checked that duplication of products and mixing does not </w:t>
      </w:r>
      <w:r w:rsidRPr="007F4E7D">
        <w:rPr>
          <w:rFonts w:cs="Arial"/>
          <w:szCs w:val="20"/>
        </w:rPr>
        <w:lastRenderedPageBreak/>
        <w:t>occur by making sure that members do not sell more than their total produce to different organizations. Therefore, the following requirement is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850"/>
        <w:gridCol w:w="632"/>
      </w:tblGrid>
      <w:tr w:rsidR="000209A8" w:rsidRPr="007F4E7D" w:rsidTr="0028413B">
        <w:tc>
          <w:tcPr>
            <w:tcW w:w="7763" w:type="dxa"/>
          </w:tcPr>
          <w:p w:rsidR="000209A8" w:rsidRPr="0028413B" w:rsidRDefault="000209A8" w:rsidP="0028413B">
            <w:pPr>
              <w:widowControl w:val="0"/>
              <w:autoSpaceDE w:val="0"/>
              <w:autoSpaceDN w:val="0"/>
              <w:adjustRightInd w:val="0"/>
              <w:spacing w:before="120" w:after="120" w:line="240" w:lineRule="auto"/>
              <w:ind w:left="57" w:right="198"/>
              <w:rPr>
                <w:rFonts w:cs="Arial"/>
                <w:szCs w:val="20"/>
              </w:rPr>
            </w:pPr>
            <w:r w:rsidRPr="0028413B">
              <w:rPr>
                <w:rFonts w:cs="Arial"/>
                <w:bCs/>
                <w:color w:val="FF0000"/>
                <w:szCs w:val="20"/>
              </w:rPr>
              <w:t xml:space="preserve">If your members are members of more than one Fairtrade certified organization, you </w:t>
            </w:r>
            <w:r w:rsidRPr="0028413B">
              <w:rPr>
                <w:rFonts w:cs="Arial"/>
                <w:b/>
                <w:bCs/>
                <w:color w:val="FF0000"/>
                <w:szCs w:val="20"/>
              </w:rPr>
              <w:t>must identify</w:t>
            </w:r>
            <w:r w:rsidRPr="0028413B">
              <w:rPr>
                <w:rFonts w:cs="Arial"/>
                <w:bCs/>
                <w:color w:val="FF0000"/>
                <w:szCs w:val="20"/>
              </w:rPr>
              <w:t xml:space="preserve"> those members to the certification body.</w:t>
            </w:r>
          </w:p>
        </w:tc>
        <w:tc>
          <w:tcPr>
            <w:tcW w:w="850" w:type="dxa"/>
          </w:tcPr>
          <w:p w:rsidR="000209A8" w:rsidRPr="0028413B" w:rsidRDefault="000209A8" w:rsidP="0028413B">
            <w:pPr>
              <w:keepNext/>
              <w:keepLines/>
              <w:spacing w:before="120" w:after="120"/>
              <w:rPr>
                <w:rFonts w:cs="Arial"/>
              </w:rPr>
            </w:pPr>
            <w:r w:rsidRPr="0028413B">
              <w:rPr>
                <w:rFonts w:cs="Arial"/>
              </w:rPr>
              <w:t>Core</w:t>
            </w:r>
          </w:p>
        </w:tc>
        <w:tc>
          <w:tcPr>
            <w:tcW w:w="632" w:type="dxa"/>
          </w:tcPr>
          <w:p w:rsidR="000209A8" w:rsidRPr="0028413B" w:rsidRDefault="000209A8" w:rsidP="0028413B">
            <w:pPr>
              <w:keepNext/>
              <w:keepLines/>
              <w:spacing w:before="120" w:after="120"/>
              <w:rPr>
                <w:rFonts w:cs="Arial"/>
              </w:rPr>
            </w:pPr>
            <w:r w:rsidRPr="0028413B">
              <w:rPr>
                <w:rFonts w:cs="Arial"/>
              </w:rPr>
              <w:t>0</w:t>
            </w:r>
          </w:p>
        </w:tc>
      </w:tr>
    </w:tbl>
    <w:p w:rsidR="000209A8" w:rsidRDefault="000209A8" w:rsidP="00BF2C4B">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spacing w:before="120" w:after="120" w:line="288" w:lineRule="auto"/>
              <w:rPr>
                <w:rFonts w:cs="Arial"/>
                <w:b/>
                <w:szCs w:val="20"/>
              </w:rPr>
            </w:pPr>
            <w:r w:rsidRPr="0028413B">
              <w:rPr>
                <w:rFonts w:cs="Arial"/>
                <w:b/>
                <w:szCs w:val="20"/>
              </w:rPr>
              <w:t>4.1 Do you agree with the proposed change?</w:t>
            </w:r>
            <w:r w:rsidRPr="0028413B">
              <w:rPr>
                <w:rFonts w:cs="Arial"/>
                <w:b/>
                <w:szCs w:val="20"/>
              </w:rPr>
              <w:tab/>
            </w:r>
          </w:p>
          <w:p w:rsidR="000209A8" w:rsidRPr="0028413B" w:rsidRDefault="009F2404" w:rsidP="0028413B">
            <w:pPr>
              <w:spacing w:before="120" w:after="120" w:line="288" w:lineRule="auto"/>
              <w:rPr>
                <w:rFonts w:cs="Arial"/>
                <w:b/>
                <w:szCs w:val="20"/>
              </w:rPr>
            </w:pPr>
            <w:sdt>
              <w:sdtPr>
                <w:rPr>
                  <w:rFonts w:ascii="MS Gothic" w:eastAsia="MS Gothic" w:hAnsi="MS Gothic" w:hint="eastAsia"/>
                </w:rPr>
                <w:id w:val="-2140864221"/>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1141026563"/>
                <w:placeholder>
                  <w:docPart w:val="1C37049E22CC43B58F9ED265F7CA87E5"/>
                </w:placeholder>
                <w:showingPlcHdr/>
              </w:sdtPr>
              <w:sdtContent>
                <w:r w:rsidR="00564B59" w:rsidRPr="00414D63">
                  <w:rPr>
                    <w:rStyle w:val="PlaceholderText"/>
                  </w:rPr>
                  <w:t>Click here to enter text.</w:t>
                </w:r>
              </w:sdtContent>
            </w:sdt>
          </w:p>
          <w:p w:rsidR="00564B59" w:rsidRDefault="009F2404" w:rsidP="0028413B">
            <w:pPr>
              <w:spacing w:before="120" w:after="120"/>
              <w:rPr>
                <w:rFonts w:ascii="MS Gothic" w:eastAsia="MS Gothic" w:hAnsi="MS Gothic" w:cs="Arial"/>
                <w:b/>
                <w:szCs w:val="20"/>
              </w:rPr>
            </w:pPr>
            <w:sdt>
              <w:sdtPr>
                <w:rPr>
                  <w:rFonts w:ascii="MS Gothic" w:eastAsia="MS Gothic" w:hAnsi="MS Gothic" w:hint="eastAsia"/>
                </w:rPr>
                <w:id w:val="-589461898"/>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99036957"/>
                <w:placeholder>
                  <w:docPart w:val="0C98475AA4FB40FEB88CDCB824E165E6"/>
                </w:placeholder>
                <w:showingPlcHdr/>
              </w:sdtPr>
              <w:sdtContent>
                <w:r w:rsidR="00564B59" w:rsidRPr="00414D63">
                  <w:rPr>
                    <w:rStyle w:val="PlaceholderText"/>
                  </w:rPr>
                  <w:t>Click here to enter text.</w:t>
                </w:r>
              </w:sdtContent>
            </w:sdt>
            <w:r w:rsidR="00564B59" w:rsidRPr="0028413B">
              <w:rPr>
                <w:rFonts w:ascii="MS Gothic" w:eastAsia="MS Gothic" w:hAnsi="MS Gothic" w:cs="Arial" w:hint="eastAsia"/>
                <w:b/>
                <w:szCs w:val="20"/>
              </w:rPr>
              <w:t xml:space="preserve"> </w:t>
            </w:r>
          </w:p>
          <w:p w:rsidR="000209A8" w:rsidRPr="0028413B" w:rsidRDefault="009F2404" w:rsidP="0028413B">
            <w:pPr>
              <w:spacing w:before="120" w:after="120"/>
              <w:rPr>
                <w:rFonts w:cs="Arial"/>
                <w:b/>
                <w:szCs w:val="20"/>
              </w:rPr>
            </w:pPr>
            <w:sdt>
              <w:sdtPr>
                <w:rPr>
                  <w:rFonts w:ascii="MS Gothic" w:eastAsia="MS Gothic" w:hAnsi="MS Gothic" w:hint="eastAsia"/>
                </w:rPr>
                <w:id w:val="168069355"/>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998619340"/>
                <w:placeholder>
                  <w:docPart w:val="ACC2502066D34F699E6C30564F430DBE"/>
                </w:placeholder>
                <w:showingPlcHdr/>
              </w:sdtPr>
              <w:sdtContent>
                <w:r w:rsidR="00564B59" w:rsidRPr="00414D63">
                  <w:rPr>
                    <w:rStyle w:val="PlaceholderText"/>
                  </w:rPr>
                  <w:t>Click here to enter text.</w:t>
                </w:r>
              </w:sdtContent>
            </w:sdt>
          </w:p>
        </w:tc>
      </w:tr>
    </w:tbl>
    <w:p w:rsidR="000209A8" w:rsidRDefault="000209A8" w:rsidP="0004396F">
      <w:pPr>
        <w:spacing w:line="240" w:lineRule="auto"/>
        <w:jc w:val="left"/>
        <w:rPr>
          <w:rFonts w:cs="Arial"/>
          <w:szCs w:val="20"/>
        </w:rPr>
      </w:pPr>
    </w:p>
    <w:p w:rsidR="000209A8" w:rsidRPr="00484C63" w:rsidRDefault="000209A8" w:rsidP="0004396F">
      <w:pPr>
        <w:spacing w:line="240" w:lineRule="auto"/>
        <w:jc w:val="left"/>
        <w:rPr>
          <w:rFonts w:cs="Arial"/>
          <w:szCs w:val="20"/>
        </w:rPr>
      </w:pPr>
    </w:p>
    <w:p w:rsidR="000209A8" w:rsidRPr="00496342" w:rsidRDefault="000209A8" w:rsidP="00F150FB">
      <w:pPr>
        <w:pStyle w:val="ListParagraph"/>
        <w:numPr>
          <w:ilvl w:val="0"/>
          <w:numId w:val="11"/>
        </w:numPr>
        <w:spacing w:line="240" w:lineRule="auto"/>
        <w:jc w:val="left"/>
        <w:rPr>
          <w:rFonts w:cs="Arial"/>
          <w:b/>
          <w:szCs w:val="20"/>
        </w:rPr>
      </w:pPr>
      <w:r w:rsidRPr="00496342">
        <w:rPr>
          <w:rFonts w:cs="Arial"/>
          <w:b/>
          <w:szCs w:val="20"/>
        </w:rPr>
        <w:t>Requirement stating that audit results have to be shared with members and presented to the AGM</w:t>
      </w:r>
    </w:p>
    <w:p w:rsidR="000209A8" w:rsidRPr="007F4E7D" w:rsidRDefault="000209A8" w:rsidP="00B0459E">
      <w:pPr>
        <w:spacing w:after="240"/>
        <w:rPr>
          <w:rFonts w:cs="Arial"/>
          <w:szCs w:val="20"/>
        </w:rPr>
      </w:pPr>
      <w:r w:rsidRPr="007F4E7D">
        <w:rPr>
          <w:rFonts w:cs="Arial"/>
          <w:szCs w:val="20"/>
        </w:rPr>
        <w:t xml:space="preserve">Internal comments suggested that it would be helpful if </w:t>
      </w:r>
      <w:r>
        <w:rPr>
          <w:rFonts w:cs="Arial"/>
          <w:szCs w:val="20"/>
        </w:rPr>
        <w:t xml:space="preserve">Fairtrade </w:t>
      </w:r>
      <w:r w:rsidRPr="007F4E7D">
        <w:rPr>
          <w:rFonts w:cs="Arial"/>
          <w:szCs w:val="20"/>
        </w:rPr>
        <w:t xml:space="preserve">audit results </w:t>
      </w:r>
      <w:r>
        <w:rPr>
          <w:rFonts w:cs="Arial"/>
          <w:szCs w:val="20"/>
        </w:rPr>
        <w:t xml:space="preserve">as presented in the closing meeting </w:t>
      </w:r>
      <w:r w:rsidRPr="007F4E7D">
        <w:rPr>
          <w:rFonts w:cs="Arial"/>
          <w:szCs w:val="20"/>
        </w:rPr>
        <w:t xml:space="preserve">would be openly discussed at the </w:t>
      </w:r>
      <w:r>
        <w:rPr>
          <w:rFonts w:cs="Arial"/>
          <w:szCs w:val="20"/>
        </w:rPr>
        <w:t>general assembly</w:t>
      </w:r>
      <w:r w:rsidRPr="007F4E7D">
        <w:rPr>
          <w:rFonts w:cs="Arial"/>
          <w:szCs w:val="20"/>
        </w:rPr>
        <w:t>.</w:t>
      </w:r>
      <w:r>
        <w:rPr>
          <w:rFonts w:cs="Arial"/>
          <w:szCs w:val="20"/>
        </w:rPr>
        <w:t xml:space="preserve"> This would include a summary of non-compliances and proposed corrective measures.</w:t>
      </w:r>
      <w:r w:rsidRPr="007F4E7D">
        <w:rPr>
          <w:rFonts w:cs="Arial"/>
          <w:szCs w:val="20"/>
        </w:rPr>
        <w:t xml:space="preserve"> </w:t>
      </w:r>
      <w:proofErr w:type="gramStart"/>
      <w:r w:rsidRPr="007F4E7D">
        <w:rPr>
          <w:rFonts w:cs="Arial"/>
          <w:szCs w:val="20"/>
        </w:rPr>
        <w:t>In that way, members are aware of non-conformities and can question their Board</w:t>
      </w:r>
      <w:r>
        <w:rPr>
          <w:rFonts w:cs="Arial"/>
          <w:szCs w:val="20"/>
        </w:rPr>
        <w:t xml:space="preserve"> and be more committed to solving them</w:t>
      </w:r>
      <w:r w:rsidRPr="007F4E7D">
        <w:rPr>
          <w:rFonts w:cs="Arial"/>
          <w:szCs w:val="20"/>
        </w:rPr>
        <w:t>.</w:t>
      </w:r>
      <w:proofErr w:type="gramEnd"/>
      <w:r w:rsidRPr="007F4E7D">
        <w:rPr>
          <w:rFonts w:cs="Arial"/>
          <w:szCs w:val="20"/>
        </w:rPr>
        <w:t xml:space="preserve"> This also ensures that critical issues are minuted at the </w:t>
      </w:r>
      <w:r>
        <w:rPr>
          <w:rFonts w:cs="Arial"/>
          <w:szCs w:val="20"/>
        </w:rPr>
        <w:t>general assembly</w:t>
      </w:r>
      <w:r w:rsidRPr="007F4E7D">
        <w:rPr>
          <w:rFonts w:cs="Arial"/>
          <w:szCs w:val="20"/>
        </w:rPr>
        <w:t xml:space="preserve"> for follow up action/responsibility of the Board</w:t>
      </w:r>
      <w:r>
        <w:rPr>
          <w:rFonts w:cs="Arial"/>
          <w:szCs w:val="20"/>
        </w:rPr>
        <w:t xml:space="preserve"> or others</w:t>
      </w:r>
      <w:r w:rsidRPr="007F4E7D">
        <w:rPr>
          <w:rFonts w:cs="Arial"/>
          <w:szCs w:val="20"/>
        </w:rPr>
        <w:t>. It also provides an opportunity to jointly generate ideas for improving compliance and enhances ownership by members. The following requirement is therefore suggested to be included into the SPO Standard as a development requirement applicable from the third year of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851"/>
        <w:gridCol w:w="915"/>
      </w:tblGrid>
      <w:tr w:rsidR="000209A8" w:rsidRPr="007F4E7D" w:rsidTr="0028413B">
        <w:tc>
          <w:tcPr>
            <w:tcW w:w="7479" w:type="dxa"/>
          </w:tcPr>
          <w:p w:rsidR="000209A8" w:rsidRPr="0028413B" w:rsidRDefault="000209A8" w:rsidP="0028413B">
            <w:pPr>
              <w:widowControl w:val="0"/>
              <w:autoSpaceDE w:val="0"/>
              <w:autoSpaceDN w:val="0"/>
              <w:adjustRightInd w:val="0"/>
              <w:spacing w:before="120" w:after="120" w:line="240" w:lineRule="auto"/>
              <w:ind w:left="57" w:right="198"/>
              <w:rPr>
                <w:rFonts w:cs="Arial"/>
                <w:bCs/>
                <w:color w:val="FF0000"/>
                <w:szCs w:val="20"/>
              </w:rPr>
            </w:pPr>
            <w:r w:rsidRPr="0028413B">
              <w:rPr>
                <w:rFonts w:cs="Arial"/>
                <w:bCs/>
                <w:color w:val="FF0000"/>
                <w:szCs w:val="20"/>
              </w:rPr>
              <w:t xml:space="preserve">You </w:t>
            </w:r>
            <w:r w:rsidRPr="0028413B">
              <w:rPr>
                <w:rFonts w:cs="Arial"/>
                <w:b/>
                <w:bCs/>
                <w:color w:val="FF0000"/>
                <w:szCs w:val="20"/>
              </w:rPr>
              <w:t>must share</w:t>
            </w:r>
            <w:r w:rsidRPr="0028413B">
              <w:rPr>
                <w:rFonts w:cs="Arial"/>
                <w:bCs/>
                <w:color w:val="FF0000"/>
                <w:szCs w:val="20"/>
              </w:rPr>
              <w:t xml:space="preserve"> Fairtrade audit results with your members in the General Assembly.</w:t>
            </w:r>
          </w:p>
          <w:p w:rsidR="000209A8" w:rsidRPr="0028413B" w:rsidRDefault="000209A8" w:rsidP="0028413B">
            <w:pPr>
              <w:widowControl w:val="0"/>
              <w:autoSpaceDE w:val="0"/>
              <w:autoSpaceDN w:val="0"/>
              <w:adjustRightInd w:val="0"/>
              <w:spacing w:before="120" w:after="120" w:line="240" w:lineRule="auto"/>
              <w:ind w:left="57" w:right="198"/>
              <w:rPr>
                <w:rFonts w:cs="Arial"/>
                <w:szCs w:val="20"/>
              </w:rPr>
            </w:pPr>
            <w:r w:rsidRPr="0028413B">
              <w:rPr>
                <w:rFonts w:cs="Arial"/>
                <w:b/>
                <w:bCs/>
                <w:i/>
                <w:color w:val="FF0000"/>
                <w:szCs w:val="20"/>
              </w:rPr>
              <w:t>Guidance</w:t>
            </w:r>
            <w:r w:rsidRPr="0028413B">
              <w:rPr>
                <w:rFonts w:cs="Arial"/>
                <w:bCs/>
                <w:color w:val="FF0000"/>
                <w:szCs w:val="20"/>
              </w:rPr>
              <w:t>: This is an opportunity to discuss audit results with members and generate ideas for compliance actions. Audit results include a summary of non-compliances and proposed corrective measures.</w:t>
            </w:r>
          </w:p>
        </w:tc>
        <w:tc>
          <w:tcPr>
            <w:tcW w:w="851" w:type="dxa"/>
          </w:tcPr>
          <w:p w:rsidR="000209A8" w:rsidRPr="0028413B" w:rsidRDefault="000209A8" w:rsidP="0028413B">
            <w:pPr>
              <w:keepNext/>
              <w:keepLines/>
              <w:spacing w:before="120" w:after="120"/>
              <w:rPr>
                <w:rFonts w:cs="Arial"/>
              </w:rPr>
            </w:pPr>
            <w:r w:rsidRPr="0028413B">
              <w:rPr>
                <w:rFonts w:cs="Arial"/>
              </w:rPr>
              <w:t>Dev</w:t>
            </w:r>
          </w:p>
        </w:tc>
        <w:tc>
          <w:tcPr>
            <w:tcW w:w="915" w:type="dxa"/>
          </w:tcPr>
          <w:p w:rsidR="000209A8" w:rsidRPr="0028413B" w:rsidRDefault="000209A8" w:rsidP="0028413B">
            <w:pPr>
              <w:keepNext/>
              <w:keepLines/>
              <w:spacing w:before="120" w:after="120"/>
              <w:rPr>
                <w:rFonts w:cs="Arial"/>
              </w:rPr>
            </w:pPr>
            <w:r w:rsidRPr="0028413B">
              <w:rPr>
                <w:rFonts w:cs="Arial"/>
              </w:rPr>
              <w:t>Year 3</w:t>
            </w:r>
          </w:p>
        </w:tc>
      </w:tr>
    </w:tbl>
    <w:p w:rsidR="000209A8" w:rsidRPr="00484C63" w:rsidRDefault="000209A8" w:rsidP="00BF2C4B">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spacing w:before="120" w:after="120" w:line="288" w:lineRule="auto"/>
              <w:rPr>
                <w:rFonts w:cs="Arial"/>
                <w:b/>
                <w:szCs w:val="20"/>
              </w:rPr>
            </w:pPr>
            <w:r w:rsidRPr="0028413B">
              <w:rPr>
                <w:rFonts w:cs="Arial"/>
                <w:b/>
                <w:szCs w:val="20"/>
              </w:rPr>
              <w:t>5.1 Do you agree with the proposed change?</w:t>
            </w:r>
            <w:r w:rsidRPr="0028413B">
              <w:rPr>
                <w:rFonts w:cs="Arial"/>
                <w:b/>
                <w:szCs w:val="20"/>
              </w:rPr>
              <w:tab/>
            </w:r>
          </w:p>
          <w:p w:rsidR="000209A8" w:rsidRPr="0028413B" w:rsidRDefault="009F2404" w:rsidP="0028413B">
            <w:pPr>
              <w:spacing w:before="120" w:after="120" w:line="288" w:lineRule="auto"/>
              <w:rPr>
                <w:rFonts w:cs="Arial"/>
                <w:b/>
                <w:szCs w:val="20"/>
              </w:rPr>
            </w:pPr>
            <w:sdt>
              <w:sdtPr>
                <w:rPr>
                  <w:rFonts w:ascii="MS Gothic" w:eastAsia="MS Gothic" w:hAnsi="MS Gothic" w:hint="eastAsia"/>
                </w:rPr>
                <w:id w:val="-359360835"/>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1475365530"/>
                <w:placeholder>
                  <w:docPart w:val="80A1B49674614FDE9884033069F93D3F"/>
                </w:placeholder>
                <w:showingPlcHdr/>
              </w:sdtPr>
              <w:sdtContent>
                <w:r w:rsidR="00564B59" w:rsidRPr="00414D63">
                  <w:rPr>
                    <w:rStyle w:val="PlaceholderText"/>
                  </w:rPr>
                  <w:t>Click here to enter text.</w:t>
                </w:r>
              </w:sdtContent>
            </w:sdt>
          </w:p>
          <w:p w:rsidR="00564B59" w:rsidRDefault="009F2404" w:rsidP="0028413B">
            <w:pPr>
              <w:spacing w:before="120" w:after="120"/>
              <w:rPr>
                <w:rFonts w:ascii="MS Gothic" w:eastAsia="MS Gothic" w:hAnsi="MS Gothic" w:cs="Arial"/>
                <w:b/>
                <w:szCs w:val="20"/>
              </w:rPr>
            </w:pPr>
            <w:sdt>
              <w:sdtPr>
                <w:rPr>
                  <w:rFonts w:ascii="MS Gothic" w:eastAsia="MS Gothic" w:hAnsi="MS Gothic" w:hint="eastAsia"/>
                </w:rPr>
                <w:id w:val="1184865982"/>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706837321"/>
                <w:placeholder>
                  <w:docPart w:val="8FCFC732FA124DCE97C28B1EDCBCA259"/>
                </w:placeholder>
                <w:showingPlcHdr/>
              </w:sdtPr>
              <w:sdtContent>
                <w:r w:rsidR="00564B59" w:rsidRPr="00414D63">
                  <w:rPr>
                    <w:rStyle w:val="PlaceholderText"/>
                  </w:rPr>
                  <w:t>Click here to enter text.</w:t>
                </w:r>
              </w:sdtContent>
            </w:sdt>
            <w:r w:rsidR="00564B59" w:rsidRPr="0028413B">
              <w:rPr>
                <w:rFonts w:ascii="MS Gothic" w:eastAsia="MS Gothic" w:hAnsi="MS Gothic" w:cs="Arial" w:hint="eastAsia"/>
                <w:b/>
                <w:szCs w:val="20"/>
              </w:rPr>
              <w:t xml:space="preserve"> </w:t>
            </w:r>
          </w:p>
          <w:p w:rsidR="000209A8" w:rsidRPr="0028413B" w:rsidRDefault="009F2404" w:rsidP="0028413B">
            <w:pPr>
              <w:spacing w:before="120" w:after="120"/>
              <w:rPr>
                <w:rFonts w:cs="Arial"/>
                <w:b/>
                <w:szCs w:val="20"/>
              </w:rPr>
            </w:pPr>
            <w:sdt>
              <w:sdtPr>
                <w:rPr>
                  <w:rFonts w:ascii="MS Gothic" w:eastAsia="MS Gothic" w:hAnsi="MS Gothic" w:hint="eastAsia"/>
                </w:rPr>
                <w:id w:val="965388094"/>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594671910"/>
                <w:placeholder>
                  <w:docPart w:val="8A2F7D7320F049BF923A1AB2FE6406A0"/>
                </w:placeholder>
                <w:showingPlcHdr/>
              </w:sdtPr>
              <w:sdtContent>
                <w:r w:rsidR="00564B59" w:rsidRPr="00414D63">
                  <w:rPr>
                    <w:rStyle w:val="PlaceholderText"/>
                  </w:rPr>
                  <w:t>Click here to enter text.</w:t>
                </w:r>
              </w:sdtContent>
            </w:sdt>
          </w:p>
        </w:tc>
      </w:tr>
    </w:tbl>
    <w:p w:rsidR="000209A8" w:rsidRDefault="000209A8" w:rsidP="00484C63">
      <w:pPr>
        <w:pStyle w:val="ListParagraph"/>
        <w:spacing w:after="240"/>
        <w:rPr>
          <w:rFonts w:cs="Arial"/>
          <w:szCs w:val="20"/>
        </w:rPr>
      </w:pPr>
    </w:p>
    <w:p w:rsidR="000209A8" w:rsidRPr="00484C63" w:rsidRDefault="000209A8" w:rsidP="00484C63">
      <w:pPr>
        <w:pStyle w:val="ListParagraph"/>
        <w:spacing w:after="240"/>
        <w:rPr>
          <w:rFonts w:cs="Arial"/>
          <w:szCs w:val="20"/>
        </w:rPr>
      </w:pPr>
    </w:p>
    <w:p w:rsidR="000209A8" w:rsidRPr="00496342" w:rsidRDefault="000209A8" w:rsidP="00F150FB">
      <w:pPr>
        <w:pStyle w:val="ListParagraph"/>
        <w:numPr>
          <w:ilvl w:val="0"/>
          <w:numId w:val="11"/>
        </w:numPr>
        <w:spacing w:line="240" w:lineRule="auto"/>
        <w:jc w:val="left"/>
        <w:rPr>
          <w:rFonts w:cs="Arial"/>
          <w:b/>
          <w:szCs w:val="20"/>
        </w:rPr>
      </w:pPr>
      <w:r w:rsidRPr="00496342">
        <w:rPr>
          <w:rFonts w:cs="Arial"/>
          <w:b/>
          <w:szCs w:val="20"/>
        </w:rPr>
        <w:t>Labour conditions</w:t>
      </w:r>
    </w:p>
    <w:p w:rsidR="000209A8" w:rsidRPr="00C5065C" w:rsidRDefault="000209A8" w:rsidP="00C5065C">
      <w:pPr>
        <w:spacing w:after="240"/>
        <w:rPr>
          <w:rFonts w:cs="Arial"/>
          <w:szCs w:val="20"/>
        </w:rPr>
      </w:pPr>
      <w:r w:rsidRPr="00C5065C">
        <w:rPr>
          <w:rFonts w:cs="Arial"/>
          <w:szCs w:val="20"/>
        </w:rPr>
        <w:t xml:space="preserve">A reference was included in the Intent and Scope section of the Labour conditions chapter that Fairtrade certified operations are expected to comply with national law including ratified Human Rights </w:t>
      </w:r>
      <w:r w:rsidRPr="00C5065C">
        <w:rPr>
          <w:rFonts w:cs="Arial"/>
          <w:szCs w:val="20"/>
        </w:rPr>
        <w:lastRenderedPageBreak/>
        <w:t xml:space="preserve">Treaties also for operations that are not directly linked to the Fairtrade production. </w:t>
      </w:r>
      <w:r>
        <w:rPr>
          <w:rFonts w:cs="Arial"/>
          <w:szCs w:val="20"/>
        </w:rPr>
        <w:t>As this is in the Intent and Scope section only, it is not an additional requirement and does not change audit procedures.</w:t>
      </w:r>
    </w:p>
    <w:p w:rsidR="000209A8" w:rsidRPr="0055759F" w:rsidRDefault="000209A8" w:rsidP="00C5065C">
      <w:pPr>
        <w:spacing w:line="240" w:lineRule="auto"/>
        <w:jc w:val="left"/>
        <w:rPr>
          <w:rFonts w:cs="Arial"/>
          <w:szCs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Tr="0028413B">
        <w:tc>
          <w:tcPr>
            <w:tcW w:w="9245" w:type="dxa"/>
          </w:tcPr>
          <w:p w:rsidR="000209A8" w:rsidRPr="0028413B" w:rsidRDefault="000209A8" w:rsidP="0028413B">
            <w:pPr>
              <w:spacing w:before="120" w:after="120" w:line="240" w:lineRule="auto"/>
              <w:rPr>
                <w:color w:val="FF0000"/>
                <w:szCs w:val="20"/>
                <w:lang w:eastAsia="ko-KR"/>
              </w:rPr>
            </w:pPr>
            <w:r w:rsidRPr="0028413B">
              <w:rPr>
                <w:color w:val="FF0000"/>
                <w:szCs w:val="20"/>
                <w:lang w:eastAsia="ko-KR"/>
              </w:rPr>
              <w:t>It is your responsibility to ensure that other business operations that are not related to Fairtrade are conducted in a way that upholds national law, including international human rights treaties ratified by your government.</w:t>
            </w:r>
          </w:p>
        </w:tc>
      </w:tr>
    </w:tbl>
    <w:p w:rsidR="000209A8" w:rsidRPr="0055759F" w:rsidRDefault="000209A8" w:rsidP="001840B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spacing w:before="240" w:after="240"/>
              <w:rPr>
                <w:rFonts w:cs="Arial"/>
                <w:szCs w:val="20"/>
              </w:rPr>
            </w:pPr>
            <w:r w:rsidRPr="0028413B">
              <w:rPr>
                <w:rFonts w:cs="Arial"/>
                <w:b/>
                <w:szCs w:val="20"/>
              </w:rPr>
              <w:t xml:space="preserve">6.1 Do you have any comment about the proposed change: </w:t>
            </w:r>
            <w:sdt>
              <w:sdtPr>
                <w:id w:val="-461887289"/>
                <w:placeholder>
                  <w:docPart w:val="09B28D241F7145DE9E7E6F324413BCB6"/>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p>
          <w:p w:rsidR="000209A8" w:rsidRPr="0028413B" w:rsidRDefault="000209A8" w:rsidP="0028413B">
            <w:pPr>
              <w:spacing w:before="240" w:after="240"/>
              <w:rPr>
                <w:rFonts w:cs="Arial"/>
                <w:szCs w:val="20"/>
              </w:rPr>
            </w:pPr>
            <w:r w:rsidRPr="0028413B">
              <w:rPr>
                <w:rFonts w:cs="Arial"/>
                <w:b/>
                <w:szCs w:val="20"/>
              </w:rPr>
              <w:t>Please note that the changes presented above do not mean any change in compliance effort.</w:t>
            </w:r>
          </w:p>
        </w:tc>
      </w:tr>
    </w:tbl>
    <w:p w:rsidR="000209A8" w:rsidRDefault="000209A8" w:rsidP="00484C63">
      <w:pPr>
        <w:spacing w:after="240"/>
        <w:rPr>
          <w:rFonts w:cs="Arial"/>
          <w:szCs w:val="20"/>
        </w:rPr>
      </w:pPr>
    </w:p>
    <w:p w:rsidR="000209A8" w:rsidRPr="00C5065C" w:rsidRDefault="000209A8" w:rsidP="00C5065C">
      <w:pPr>
        <w:spacing w:after="240"/>
        <w:rPr>
          <w:rFonts w:cs="Arial"/>
          <w:szCs w:val="20"/>
        </w:rPr>
      </w:pPr>
      <w:r w:rsidRPr="00C5065C">
        <w:rPr>
          <w:rFonts w:cs="Arial"/>
          <w:szCs w:val="20"/>
        </w:rPr>
        <w:t>For the sections on Freedom from discrimination, Freedom from unacceptable labour and Child labour and child protection, requirements now specify that they refer to direct and indirect employment, e.g. via subcontractors.</w:t>
      </w:r>
    </w:p>
    <w:p w:rsidR="000209A8" w:rsidRDefault="000209A8" w:rsidP="001840B0">
      <w:pPr>
        <w:spacing w:after="240"/>
        <w:rPr>
          <w:rFonts w:cs="Arial"/>
          <w:szCs w:val="20"/>
        </w:rPr>
      </w:pPr>
      <w:r w:rsidRPr="00496342">
        <w:rPr>
          <w:rFonts w:cs="Arial"/>
          <w:i/>
          <w:szCs w:val="20"/>
        </w:rPr>
        <w:t>Example</w:t>
      </w:r>
      <w:r w:rsidRPr="00C5065C">
        <w:rPr>
          <w:rFonts w:cs="Arial"/>
          <w:szCs w:val="20"/>
        </w:rPr>
        <w:t xml:space="preserve">: You and the members of your organization must not </w:t>
      </w:r>
      <w:r w:rsidRPr="00C5065C">
        <w:rPr>
          <w:rFonts w:cs="Arial"/>
          <w:color w:val="FF0000"/>
          <w:szCs w:val="20"/>
        </w:rPr>
        <w:t xml:space="preserve">directly or indirectly </w:t>
      </w:r>
      <w:r w:rsidRPr="00C5065C">
        <w:rPr>
          <w:rFonts w:cs="Arial"/>
          <w:szCs w:val="20"/>
        </w:rPr>
        <w:t>engage in, support, or tolerate the use of corporal punishment, or mental or physical coercion or verbal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564B59" w:rsidRDefault="000209A8" w:rsidP="0028413B">
            <w:pPr>
              <w:spacing w:before="240" w:after="240"/>
              <w:rPr>
                <w:rFonts w:cs="Arial"/>
                <w:b/>
                <w:szCs w:val="20"/>
              </w:rPr>
            </w:pPr>
            <w:r w:rsidRPr="0028413B">
              <w:rPr>
                <w:rFonts w:cs="Arial"/>
                <w:b/>
                <w:szCs w:val="20"/>
              </w:rPr>
              <w:t xml:space="preserve">Do you have any comment about the proposed change: </w:t>
            </w:r>
            <w:sdt>
              <w:sdtPr>
                <w:id w:val="-203015069"/>
                <w:placeholder>
                  <w:docPart w:val="C98704684E8046DCB16F22008E8FE2F1"/>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r w:rsidR="00564B59" w:rsidRPr="0028413B">
              <w:rPr>
                <w:rFonts w:cs="Arial"/>
                <w:b/>
                <w:szCs w:val="20"/>
              </w:rPr>
              <w:t xml:space="preserve"> </w:t>
            </w:r>
          </w:p>
          <w:p w:rsidR="000209A8" w:rsidRPr="0028413B" w:rsidRDefault="000209A8" w:rsidP="0028413B">
            <w:pPr>
              <w:spacing w:before="240" w:after="240"/>
              <w:rPr>
                <w:rFonts w:cs="Arial"/>
                <w:szCs w:val="20"/>
              </w:rPr>
            </w:pPr>
            <w:r w:rsidRPr="0028413B">
              <w:rPr>
                <w:rFonts w:cs="Arial"/>
                <w:b/>
                <w:szCs w:val="20"/>
              </w:rPr>
              <w:t>Please note that the changes presented above do not mean any change in compliance effort.</w:t>
            </w:r>
          </w:p>
        </w:tc>
      </w:tr>
    </w:tbl>
    <w:p w:rsidR="000209A8" w:rsidRDefault="000209A8" w:rsidP="00C5065C">
      <w:pPr>
        <w:spacing w:line="240" w:lineRule="auto"/>
        <w:jc w:val="left"/>
        <w:rPr>
          <w:rFonts w:cs="Arial"/>
          <w:szCs w:val="20"/>
        </w:rPr>
      </w:pPr>
    </w:p>
    <w:p w:rsidR="000209A8" w:rsidRPr="001840B0" w:rsidRDefault="000209A8" w:rsidP="00C5065C">
      <w:pPr>
        <w:spacing w:line="240" w:lineRule="auto"/>
        <w:jc w:val="left"/>
        <w:rPr>
          <w:rFonts w:cs="Arial"/>
          <w:szCs w:val="20"/>
        </w:rPr>
      </w:pPr>
    </w:p>
    <w:p w:rsidR="000209A8" w:rsidRPr="000A539F" w:rsidRDefault="000209A8" w:rsidP="000A539F">
      <w:pPr>
        <w:spacing w:line="240" w:lineRule="auto"/>
        <w:jc w:val="left"/>
        <w:rPr>
          <w:rFonts w:cs="Arial"/>
          <w:b/>
          <w:szCs w:val="20"/>
        </w:rPr>
      </w:pPr>
      <w:r>
        <w:rPr>
          <w:rFonts w:cs="Arial"/>
          <w:b/>
          <w:szCs w:val="20"/>
        </w:rPr>
        <w:t>6.3</w:t>
      </w:r>
      <w:r>
        <w:rPr>
          <w:rFonts w:cs="Arial"/>
          <w:b/>
          <w:szCs w:val="20"/>
        </w:rPr>
        <w:tab/>
      </w:r>
      <w:r w:rsidRPr="000A539F">
        <w:rPr>
          <w:rFonts w:cs="Arial"/>
          <w:b/>
          <w:szCs w:val="20"/>
        </w:rPr>
        <w:t>Revise requirements on forced labour</w:t>
      </w:r>
    </w:p>
    <w:p w:rsidR="000209A8" w:rsidRPr="00484C63" w:rsidRDefault="000209A8" w:rsidP="00484C63">
      <w:pPr>
        <w:spacing w:line="240" w:lineRule="auto"/>
        <w:jc w:val="left"/>
        <w:rPr>
          <w:rFonts w:cs="Arial"/>
          <w:b/>
          <w:szCs w:val="20"/>
        </w:rPr>
      </w:pPr>
    </w:p>
    <w:p w:rsidR="000209A8" w:rsidRPr="00C00BC4" w:rsidRDefault="000209A8" w:rsidP="00C00BC4">
      <w:pPr>
        <w:spacing w:after="240"/>
        <w:rPr>
          <w:rFonts w:cs="Arial"/>
          <w:szCs w:val="20"/>
        </w:rPr>
      </w:pPr>
      <w:r w:rsidRPr="00C5065C">
        <w:rPr>
          <w:rFonts w:cs="Arial"/>
          <w:szCs w:val="20"/>
        </w:rPr>
        <w:t>Additional to the ILO Conventions 29 and 105 on Forced labour, reference is now made to the UN Trafficking Protocol to Prevent, Suppress and Punish Trafficking in Persons, Especially Women and Children (Trafficking Protocol or UN TIP Protocol) in the Intent and Scope section. This instrument also defines trafficking as forced labour.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Tr="0028413B">
        <w:tc>
          <w:tcPr>
            <w:tcW w:w="9245" w:type="dxa"/>
          </w:tcPr>
          <w:p w:rsidR="000209A8" w:rsidRPr="0028413B" w:rsidRDefault="000209A8" w:rsidP="0028413B">
            <w:pPr>
              <w:spacing w:before="120" w:after="120" w:line="240" w:lineRule="auto"/>
              <w:rPr>
                <w:szCs w:val="20"/>
                <w:lang w:eastAsia="ko-KR"/>
              </w:rPr>
            </w:pPr>
            <w:r w:rsidRPr="0028413B">
              <w:rPr>
                <w:szCs w:val="20"/>
                <w:lang w:eastAsia="ko-KR"/>
              </w:rPr>
              <w:t xml:space="preserve">This section intends to prevent forced or bonded labour based on ILO Conventions 29 and 105 on Forced Labour </w:t>
            </w:r>
            <w:r w:rsidRPr="0028413B">
              <w:rPr>
                <w:color w:val="FF0000"/>
                <w:szCs w:val="20"/>
                <w:lang w:eastAsia="ko-KR"/>
              </w:rPr>
              <w:t>and trafficking for forced labour or services, including sexual exploitation based on the UN Trafficking Protocol to Prevent, Suppress and Punish Trafficking in Persons, Especially Women and Children (</w:t>
            </w:r>
            <w:r w:rsidRPr="0028413B">
              <w:rPr>
                <w:bCs/>
                <w:color w:val="FF0000"/>
              </w:rPr>
              <w:t>Trafficking Protocol</w:t>
            </w:r>
            <w:r w:rsidRPr="0028413B">
              <w:rPr>
                <w:color w:val="FF0000"/>
              </w:rPr>
              <w:t xml:space="preserve"> or </w:t>
            </w:r>
            <w:r w:rsidRPr="0028413B">
              <w:rPr>
                <w:bCs/>
                <w:color w:val="FF0000"/>
              </w:rPr>
              <w:t>UN TIP Protocol)</w:t>
            </w:r>
            <w:r w:rsidRPr="0028413B">
              <w:rPr>
                <w:color w:val="FF0000"/>
                <w:szCs w:val="20"/>
                <w:lang w:eastAsia="ko-KR"/>
              </w:rPr>
              <w:t xml:space="preserve">. </w:t>
            </w:r>
          </w:p>
        </w:tc>
      </w:tr>
    </w:tbl>
    <w:p w:rsidR="000209A8" w:rsidRPr="00BF2C4B" w:rsidRDefault="000209A8" w:rsidP="00BF2C4B">
      <w:pPr>
        <w:rPr>
          <w:rFonts w:cs="Arial"/>
          <w:szCs w:val="20"/>
        </w:rPr>
      </w:pPr>
    </w:p>
    <w:p w:rsidR="000209A8" w:rsidRDefault="000209A8" w:rsidP="00C5065C">
      <w:pPr>
        <w:spacing w:after="240"/>
        <w:rPr>
          <w:rFonts w:cs="Arial"/>
          <w:szCs w:val="20"/>
        </w:rPr>
      </w:pPr>
      <w:r>
        <w:rPr>
          <w:rFonts w:cs="Arial"/>
          <w:szCs w:val="20"/>
        </w:rPr>
        <w:t>This change does not lead to any change in compliance effort.</w:t>
      </w:r>
    </w:p>
    <w:p w:rsidR="000209A8" w:rsidRPr="00C5065C" w:rsidRDefault="000209A8" w:rsidP="00C5065C">
      <w:pPr>
        <w:spacing w:after="240"/>
        <w:rPr>
          <w:rFonts w:cs="Arial"/>
          <w:szCs w:val="20"/>
        </w:rPr>
      </w:pPr>
      <w:r w:rsidRPr="00C5065C">
        <w:rPr>
          <w:rFonts w:cs="Arial"/>
          <w:szCs w:val="20"/>
        </w:rPr>
        <w:lastRenderedPageBreak/>
        <w:t xml:space="preserve">The definition of forced labour was clarified by </w:t>
      </w:r>
    </w:p>
    <w:p w:rsidR="000209A8" w:rsidRPr="00C5065C" w:rsidRDefault="000209A8" w:rsidP="00F150FB">
      <w:pPr>
        <w:pStyle w:val="ListParagraph"/>
        <w:numPr>
          <w:ilvl w:val="0"/>
          <w:numId w:val="6"/>
        </w:numPr>
        <w:spacing w:after="240"/>
        <w:rPr>
          <w:rFonts w:cs="Arial"/>
          <w:szCs w:val="20"/>
        </w:rPr>
      </w:pPr>
      <w:r w:rsidRPr="00C5065C">
        <w:rPr>
          <w:rFonts w:cs="Arial"/>
          <w:szCs w:val="20"/>
        </w:rPr>
        <w:t>Adding some specific examples of forced labour</w:t>
      </w:r>
    </w:p>
    <w:p w:rsidR="000209A8" w:rsidRPr="00526E70" w:rsidRDefault="000209A8" w:rsidP="00526E70">
      <w:pPr>
        <w:pStyle w:val="ListParagraph"/>
        <w:numPr>
          <w:ilvl w:val="0"/>
          <w:numId w:val="6"/>
        </w:numPr>
        <w:spacing w:after="240"/>
        <w:rPr>
          <w:rFonts w:cs="Arial"/>
          <w:szCs w:val="20"/>
        </w:rPr>
      </w:pPr>
      <w:r w:rsidRPr="00C5065C">
        <w:rPr>
          <w:rFonts w:cs="Arial"/>
          <w:szCs w:val="20"/>
        </w:rPr>
        <w:t>Specifying the term bonded labour or debt bondage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850"/>
        <w:gridCol w:w="632"/>
      </w:tblGrid>
      <w:tr w:rsidR="000209A8" w:rsidTr="0028413B">
        <w:tc>
          <w:tcPr>
            <w:tcW w:w="7763" w:type="dxa"/>
          </w:tcPr>
          <w:p w:rsidR="000209A8" w:rsidRPr="0028413B" w:rsidRDefault="000209A8" w:rsidP="0028413B">
            <w:pPr>
              <w:spacing w:line="240" w:lineRule="auto"/>
              <w:jc w:val="left"/>
              <w:rPr>
                <w:szCs w:val="20"/>
                <w:lang w:eastAsia="ko-KR"/>
              </w:rPr>
            </w:pPr>
            <w:r w:rsidRPr="0028413B">
              <w:rPr>
                <w:szCs w:val="20"/>
                <w:lang w:eastAsia="ko-KR"/>
              </w:rPr>
              <w:t xml:space="preserve">You and the members of your organization </w:t>
            </w:r>
            <w:r w:rsidRPr="0028413B">
              <w:rPr>
                <w:b/>
                <w:szCs w:val="20"/>
                <w:lang w:eastAsia="ko-KR"/>
              </w:rPr>
              <w:t xml:space="preserve">must not </w:t>
            </w:r>
            <w:r w:rsidRPr="0028413B">
              <w:rPr>
                <w:color w:val="FF0000"/>
                <w:szCs w:val="20"/>
                <w:lang w:eastAsia="ko-KR"/>
              </w:rPr>
              <w:t xml:space="preserve">directly or indirectly </w:t>
            </w:r>
            <w:r w:rsidRPr="0028413B">
              <w:rPr>
                <w:b/>
                <w:szCs w:val="20"/>
                <w:lang w:eastAsia="ko-KR"/>
              </w:rPr>
              <w:t xml:space="preserve">engage </w:t>
            </w:r>
            <w:r w:rsidRPr="0028413B">
              <w:rPr>
                <w:szCs w:val="20"/>
                <w:lang w:eastAsia="ko-KR"/>
              </w:rPr>
              <w:t xml:space="preserve">in forced labour, including bonded or involuntary prison labour. You </w:t>
            </w:r>
            <w:r w:rsidRPr="0028413B">
              <w:rPr>
                <w:b/>
                <w:szCs w:val="20"/>
                <w:lang w:eastAsia="ko-KR"/>
              </w:rPr>
              <w:t>must explain</w:t>
            </w:r>
            <w:r w:rsidRPr="0028413B">
              <w:rPr>
                <w:szCs w:val="20"/>
                <w:lang w:eastAsia="ko-KR"/>
              </w:rPr>
              <w:t xml:space="preserve"> to all workers that they are free to leave at any time as long as they follow the due notice period in their contract.</w:t>
            </w:r>
          </w:p>
          <w:p w:rsidR="000209A8" w:rsidRPr="0028413B" w:rsidRDefault="000209A8" w:rsidP="0028413B">
            <w:pPr>
              <w:spacing w:line="240" w:lineRule="auto"/>
              <w:jc w:val="left"/>
              <w:rPr>
                <w:szCs w:val="20"/>
                <w:lang w:eastAsia="ko-KR"/>
              </w:rPr>
            </w:pPr>
          </w:p>
          <w:p w:rsidR="000209A8" w:rsidRPr="0028413B" w:rsidRDefault="000209A8" w:rsidP="0028413B">
            <w:pPr>
              <w:spacing w:line="240" w:lineRule="auto"/>
              <w:jc w:val="left"/>
              <w:rPr>
                <w:rFonts w:cs="Arial"/>
                <w:szCs w:val="20"/>
              </w:rPr>
            </w:pPr>
            <w:r w:rsidRPr="0028413B">
              <w:rPr>
                <w:b/>
                <w:i/>
                <w:szCs w:val="20"/>
                <w:lang w:eastAsia="ko-KR"/>
              </w:rPr>
              <w:t>Guidance:</w:t>
            </w:r>
            <w:r w:rsidRPr="0028413B">
              <w:rPr>
                <w:szCs w:val="20"/>
                <w:lang w:eastAsia="ko-KR"/>
              </w:rPr>
              <w:t xml:space="preserve"> “Forced labour” includes work for which a person has not offered him or herself voluntarily and they are forced to perform under the threat of any penalty. </w:t>
            </w:r>
            <w:r w:rsidRPr="0028413B">
              <w:rPr>
                <w:color w:val="FF0000"/>
                <w:szCs w:val="20"/>
                <w:lang w:eastAsia="ko-KR"/>
              </w:rPr>
              <w:t xml:space="preserve">Slavery, misuse of prison labour, forced recruitment, debt bondage, human trafficking for labour and/or sexual exploitation are some examples of forced labour. </w:t>
            </w:r>
            <w:r w:rsidRPr="0028413B">
              <w:rPr>
                <w:szCs w:val="20"/>
                <w:lang w:eastAsia="ko-KR"/>
              </w:rPr>
              <w:t xml:space="preserve">It is considered forced labour if you retain any part of the workers’ salary, benefits, property or documents in order to force them to remain in their employment. If you require or force workers to remain in employment against their will using any physical or psychological measure that is considered forced labour. The term “bonded labour” </w:t>
            </w:r>
            <w:r w:rsidRPr="0028413B">
              <w:rPr>
                <w:color w:val="FF0000"/>
                <w:szCs w:val="20"/>
                <w:lang w:eastAsia="ko-KR"/>
              </w:rPr>
              <w:t>or “debt bondage</w:t>
            </w:r>
            <w:r w:rsidRPr="0028413B">
              <w:rPr>
                <w:szCs w:val="20"/>
                <w:lang w:eastAsia="ko-KR"/>
              </w:rPr>
              <w:t xml:space="preserve">” refers to workers that have received loans from employers, where these loans are subject to unreasonable </w:t>
            </w:r>
            <w:r w:rsidRPr="0028413B">
              <w:rPr>
                <w:color w:val="FF0000"/>
                <w:szCs w:val="20"/>
                <w:lang w:eastAsia="ko-KR"/>
              </w:rPr>
              <w:t xml:space="preserve">and/or unjust </w:t>
            </w:r>
            <w:r w:rsidRPr="0028413B">
              <w:rPr>
                <w:szCs w:val="20"/>
                <w:lang w:eastAsia="ko-KR"/>
              </w:rPr>
              <w:t xml:space="preserve">terms and conditions </w:t>
            </w:r>
            <w:r w:rsidRPr="0028413B">
              <w:rPr>
                <w:color w:val="FF0000"/>
                <w:szCs w:val="20"/>
                <w:lang w:eastAsia="ko-KR"/>
              </w:rPr>
              <w:t>for repayment, where the worker and/or their families are held to pay off the loan through their labour against their will.</w:t>
            </w:r>
          </w:p>
        </w:tc>
        <w:tc>
          <w:tcPr>
            <w:tcW w:w="850" w:type="dxa"/>
          </w:tcPr>
          <w:p w:rsidR="000209A8" w:rsidRPr="0028413B" w:rsidRDefault="000209A8" w:rsidP="0028413B">
            <w:pPr>
              <w:spacing w:line="240" w:lineRule="auto"/>
              <w:jc w:val="left"/>
              <w:rPr>
                <w:rFonts w:cs="Arial"/>
                <w:szCs w:val="20"/>
              </w:rPr>
            </w:pPr>
          </w:p>
        </w:tc>
        <w:tc>
          <w:tcPr>
            <w:tcW w:w="632" w:type="dxa"/>
          </w:tcPr>
          <w:p w:rsidR="000209A8" w:rsidRPr="0028413B" w:rsidRDefault="000209A8" w:rsidP="0028413B">
            <w:pPr>
              <w:spacing w:line="240" w:lineRule="auto"/>
              <w:jc w:val="left"/>
              <w:rPr>
                <w:rFonts w:cs="Arial"/>
                <w:szCs w:val="20"/>
              </w:rPr>
            </w:pPr>
          </w:p>
        </w:tc>
      </w:tr>
    </w:tbl>
    <w:p w:rsidR="000209A8" w:rsidRPr="00285918" w:rsidRDefault="000209A8" w:rsidP="00C5065C">
      <w:pPr>
        <w:spacing w:line="240" w:lineRule="auto"/>
        <w:jc w:val="lef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564B59" w:rsidRDefault="000209A8" w:rsidP="0028413B">
            <w:pPr>
              <w:spacing w:before="120" w:after="120" w:line="288" w:lineRule="auto"/>
              <w:rPr>
                <w:rFonts w:cs="Arial"/>
                <w:b/>
                <w:szCs w:val="20"/>
              </w:rPr>
            </w:pPr>
            <w:r w:rsidRPr="0028413B">
              <w:rPr>
                <w:rFonts w:cs="Arial"/>
                <w:b/>
                <w:szCs w:val="20"/>
              </w:rPr>
              <w:t xml:space="preserve">6.3.1 Do you have any comment about the proposed change: </w:t>
            </w:r>
            <w:sdt>
              <w:sdtPr>
                <w:id w:val="1437246435"/>
                <w:placeholder>
                  <w:docPart w:val="8FFC2F65B1AF4C6F852CB616D7D29D9A"/>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r w:rsidR="00564B59" w:rsidRPr="0028413B">
              <w:rPr>
                <w:rFonts w:cs="Arial"/>
                <w:b/>
                <w:szCs w:val="20"/>
              </w:rPr>
              <w:t xml:space="preserve"> </w:t>
            </w:r>
          </w:p>
          <w:p w:rsidR="000209A8" w:rsidRPr="0028413B" w:rsidRDefault="000209A8" w:rsidP="0028413B">
            <w:pPr>
              <w:spacing w:before="120" w:after="120" w:line="288" w:lineRule="auto"/>
              <w:rPr>
                <w:rFonts w:cs="Arial"/>
                <w:b/>
                <w:szCs w:val="20"/>
              </w:rPr>
            </w:pPr>
            <w:r w:rsidRPr="0028413B">
              <w:rPr>
                <w:rFonts w:cs="Arial"/>
                <w:b/>
                <w:szCs w:val="20"/>
              </w:rPr>
              <w:t>Please note that the changes presented above do not mean any change in compliance effort.</w:t>
            </w:r>
          </w:p>
        </w:tc>
      </w:tr>
    </w:tbl>
    <w:p w:rsidR="000209A8" w:rsidRPr="007D3F8D" w:rsidRDefault="000209A8" w:rsidP="00C5065C">
      <w:pPr>
        <w:spacing w:line="240" w:lineRule="auto"/>
        <w:jc w:val="left"/>
        <w:rPr>
          <w:rFonts w:cs="Arial"/>
          <w:szCs w:val="20"/>
        </w:rPr>
      </w:pPr>
    </w:p>
    <w:p w:rsidR="000209A8" w:rsidRPr="000A539F" w:rsidRDefault="000209A8" w:rsidP="000A539F">
      <w:pPr>
        <w:spacing w:line="240" w:lineRule="auto"/>
        <w:jc w:val="left"/>
        <w:rPr>
          <w:rFonts w:cs="Arial"/>
          <w:b/>
          <w:szCs w:val="20"/>
        </w:rPr>
      </w:pPr>
      <w:r>
        <w:rPr>
          <w:rFonts w:cs="Arial"/>
          <w:b/>
          <w:szCs w:val="20"/>
        </w:rPr>
        <w:t>6.4</w:t>
      </w:r>
      <w:r>
        <w:rPr>
          <w:rFonts w:cs="Arial"/>
          <w:b/>
          <w:szCs w:val="20"/>
        </w:rPr>
        <w:tab/>
      </w:r>
      <w:r w:rsidRPr="000A539F">
        <w:rPr>
          <w:rFonts w:cs="Arial"/>
          <w:b/>
          <w:szCs w:val="20"/>
        </w:rPr>
        <w:t>Clarify requirements on child labour and child protection</w:t>
      </w:r>
    </w:p>
    <w:p w:rsidR="000209A8" w:rsidRDefault="000209A8" w:rsidP="00C5065C">
      <w:pPr>
        <w:spacing w:line="240" w:lineRule="auto"/>
        <w:jc w:val="left"/>
        <w:rPr>
          <w:rFonts w:cs="Arial"/>
          <w:szCs w:val="20"/>
        </w:rPr>
      </w:pPr>
    </w:p>
    <w:p w:rsidR="000209A8" w:rsidRPr="00C5065C" w:rsidRDefault="000209A8" w:rsidP="00C5065C">
      <w:pPr>
        <w:spacing w:after="240"/>
        <w:rPr>
          <w:rFonts w:cs="Arial"/>
          <w:szCs w:val="20"/>
        </w:rPr>
      </w:pPr>
      <w:r w:rsidRPr="00C5065C">
        <w:rPr>
          <w:rFonts w:cs="Arial"/>
          <w:szCs w:val="20"/>
        </w:rPr>
        <w:t xml:space="preserve">Based on the monitoring process of how child labour and child protection requirements are applied, some changes </w:t>
      </w:r>
      <w:r>
        <w:rPr>
          <w:rFonts w:cs="Arial"/>
          <w:szCs w:val="20"/>
        </w:rPr>
        <w:t>are suggested</w:t>
      </w:r>
      <w:r w:rsidRPr="00C5065C">
        <w:rPr>
          <w:rFonts w:cs="Arial"/>
          <w:szCs w:val="20"/>
        </w:rPr>
        <w:t xml:space="preserve"> to the requirements on child labour and child protection</w:t>
      </w:r>
    </w:p>
    <w:p w:rsidR="000209A8" w:rsidRPr="00C5065C" w:rsidRDefault="000209A8" w:rsidP="00F150FB">
      <w:pPr>
        <w:pStyle w:val="ListParagraph"/>
        <w:numPr>
          <w:ilvl w:val="0"/>
          <w:numId w:val="6"/>
        </w:numPr>
        <w:spacing w:after="240"/>
        <w:rPr>
          <w:rFonts w:cs="Arial"/>
          <w:szCs w:val="20"/>
        </w:rPr>
      </w:pPr>
      <w:r w:rsidRPr="00C5065C">
        <w:rPr>
          <w:rFonts w:cs="Arial"/>
          <w:szCs w:val="20"/>
        </w:rPr>
        <w:t>Clarification of child-headed household</w:t>
      </w:r>
    </w:p>
    <w:p w:rsidR="000209A8" w:rsidRPr="00C5065C" w:rsidRDefault="000209A8" w:rsidP="00F150FB">
      <w:pPr>
        <w:pStyle w:val="ListParagraph"/>
        <w:numPr>
          <w:ilvl w:val="0"/>
          <w:numId w:val="6"/>
        </w:numPr>
        <w:spacing w:after="240"/>
        <w:rPr>
          <w:rFonts w:cs="Arial"/>
          <w:szCs w:val="20"/>
        </w:rPr>
      </w:pPr>
      <w:r w:rsidRPr="00C5065C">
        <w:rPr>
          <w:rFonts w:cs="Arial"/>
          <w:szCs w:val="20"/>
        </w:rPr>
        <w:t xml:space="preserve">If the age of the child is unknown, the child rights approach </w:t>
      </w:r>
      <w:r>
        <w:rPr>
          <w:rFonts w:cs="Arial"/>
          <w:szCs w:val="20"/>
        </w:rPr>
        <w:t>should be applied</w:t>
      </w:r>
    </w:p>
    <w:p w:rsidR="000209A8" w:rsidRPr="00C5065C" w:rsidRDefault="000209A8" w:rsidP="00F150FB">
      <w:pPr>
        <w:pStyle w:val="ListParagraph"/>
        <w:numPr>
          <w:ilvl w:val="0"/>
          <w:numId w:val="6"/>
        </w:numPr>
        <w:spacing w:after="240"/>
        <w:rPr>
          <w:rFonts w:cs="Arial"/>
          <w:szCs w:val="20"/>
        </w:rPr>
      </w:pPr>
      <w:r w:rsidRPr="00C5065C">
        <w:rPr>
          <w:rFonts w:cs="Arial"/>
          <w:szCs w:val="20"/>
        </w:rPr>
        <w:t>Specification that child labour includes situations where children indirectly support members’ farms</w:t>
      </w:r>
    </w:p>
    <w:p w:rsidR="000209A8" w:rsidRPr="00C5065C" w:rsidRDefault="000209A8" w:rsidP="00F150FB">
      <w:pPr>
        <w:pStyle w:val="ListParagraph"/>
        <w:numPr>
          <w:ilvl w:val="0"/>
          <w:numId w:val="6"/>
        </w:numPr>
        <w:spacing w:after="240"/>
        <w:rPr>
          <w:rFonts w:cs="Arial"/>
          <w:szCs w:val="20"/>
        </w:rPr>
      </w:pPr>
      <w:r w:rsidRPr="00C5065C">
        <w:rPr>
          <w:rFonts w:cs="Arial"/>
          <w:szCs w:val="20"/>
        </w:rPr>
        <w:t>Remediation policy and program reworded into Child Labour policy and clarified</w:t>
      </w:r>
    </w:p>
    <w:p w:rsidR="000209A8" w:rsidRPr="00C5065C" w:rsidRDefault="000209A8" w:rsidP="00F150FB">
      <w:pPr>
        <w:pStyle w:val="ListParagraph"/>
        <w:numPr>
          <w:ilvl w:val="0"/>
          <w:numId w:val="6"/>
        </w:numPr>
        <w:spacing w:after="240"/>
        <w:rPr>
          <w:rFonts w:cs="Arial"/>
          <w:szCs w:val="20"/>
        </w:rPr>
      </w:pPr>
      <w:r w:rsidRPr="00C5065C">
        <w:rPr>
          <w:rFonts w:cs="Arial"/>
          <w:szCs w:val="20"/>
        </w:rPr>
        <w:t xml:space="preserve">Child inclusive community based monitoring strengthened </w:t>
      </w:r>
    </w:p>
    <w:p w:rsidR="000209A8" w:rsidRDefault="000209A8" w:rsidP="00C5065C">
      <w:pPr>
        <w:spacing w:line="240" w:lineRule="auto"/>
        <w:jc w:val="left"/>
        <w:rPr>
          <w:rFonts w:cs="Arial"/>
          <w:szCs w:val="20"/>
        </w:rPr>
      </w:pPr>
    </w:p>
    <w:tbl>
      <w:tblPr>
        <w:tblW w:w="95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8"/>
        <w:gridCol w:w="720"/>
        <w:gridCol w:w="720"/>
      </w:tblGrid>
      <w:tr w:rsidR="000209A8" w:rsidRPr="00131AD2" w:rsidTr="00C5065C">
        <w:tc>
          <w:tcPr>
            <w:tcW w:w="8118" w:type="dxa"/>
            <w:vAlign w:val="center"/>
          </w:tcPr>
          <w:p w:rsidR="000209A8" w:rsidRDefault="000209A8" w:rsidP="00F150FB">
            <w:pPr>
              <w:numPr>
                <w:ilvl w:val="2"/>
                <w:numId w:val="4"/>
              </w:numPr>
              <w:tabs>
                <w:tab w:val="clear" w:pos="720"/>
                <w:tab w:val="num" w:pos="-288"/>
              </w:tabs>
              <w:spacing w:before="120" w:after="120" w:line="240" w:lineRule="auto"/>
              <w:ind w:left="-18" w:firstLine="18"/>
              <w:jc w:val="left"/>
              <w:rPr>
                <w:szCs w:val="20"/>
                <w:lang w:eastAsia="ko-KR"/>
              </w:rPr>
            </w:pPr>
            <w:r w:rsidRPr="00131AD2">
              <w:rPr>
                <w:szCs w:val="20"/>
                <w:lang w:eastAsia="ko-KR"/>
              </w:rPr>
              <w:t xml:space="preserve">You and the members of your organization </w:t>
            </w:r>
            <w:r w:rsidRPr="00131AD2">
              <w:rPr>
                <w:b/>
                <w:szCs w:val="20"/>
                <w:lang w:eastAsia="ko-KR"/>
              </w:rPr>
              <w:t xml:space="preserve">must not </w:t>
            </w:r>
            <w:r w:rsidRPr="008F7680">
              <w:rPr>
                <w:color w:val="FF0000"/>
                <w:szCs w:val="20"/>
                <w:lang w:eastAsia="ko-KR"/>
              </w:rPr>
              <w:t>directly or indirectly</w:t>
            </w:r>
            <w:r>
              <w:rPr>
                <w:color w:val="FF0000"/>
                <w:szCs w:val="20"/>
                <w:lang w:eastAsia="ko-KR"/>
              </w:rPr>
              <w:t xml:space="preserve"> </w:t>
            </w:r>
            <w:r w:rsidRPr="00131AD2">
              <w:rPr>
                <w:b/>
                <w:szCs w:val="20"/>
                <w:lang w:eastAsia="ko-KR"/>
              </w:rPr>
              <w:t>employ</w:t>
            </w:r>
            <w:r w:rsidRPr="00131AD2">
              <w:rPr>
                <w:szCs w:val="20"/>
                <w:lang w:eastAsia="ko-KR"/>
              </w:rPr>
              <w:t xml:space="preserve"> children below the</w:t>
            </w:r>
            <w:r>
              <w:rPr>
                <w:szCs w:val="20"/>
                <w:lang w:eastAsia="ko-KR"/>
              </w:rPr>
              <w:t xml:space="preserve"> </w:t>
            </w:r>
            <w:r w:rsidRPr="00131AD2">
              <w:rPr>
                <w:szCs w:val="20"/>
                <w:lang w:eastAsia="ko-KR"/>
              </w:rPr>
              <w:t>age of 15.</w:t>
            </w:r>
          </w:p>
          <w:p w:rsidR="000209A8" w:rsidRDefault="000209A8" w:rsidP="00C5065C">
            <w:pPr>
              <w:spacing w:before="120" w:after="120" w:line="240" w:lineRule="auto"/>
              <w:rPr>
                <w:szCs w:val="20"/>
                <w:lang w:eastAsia="ko-KR"/>
              </w:rPr>
            </w:pPr>
            <w:r w:rsidRPr="00131AD2">
              <w:rPr>
                <w:b/>
                <w:i/>
                <w:szCs w:val="20"/>
                <w:lang w:eastAsia="ko-KR"/>
              </w:rPr>
              <w:t>Guidance:</w:t>
            </w:r>
            <w:r w:rsidRPr="00131AD2">
              <w:rPr>
                <w:szCs w:val="20"/>
                <w:lang w:eastAsia="ko-KR"/>
              </w:rPr>
              <w:t xml:space="preserve"> In the case of child-headed households </w:t>
            </w:r>
            <w:r w:rsidRPr="008F7680">
              <w:rPr>
                <w:color w:val="FF0000"/>
                <w:szCs w:val="20"/>
                <w:lang w:eastAsia="ko-KR"/>
              </w:rPr>
              <w:t>where all members of the house-hold are below the age of 18 years</w:t>
            </w:r>
            <w:r>
              <w:rPr>
                <w:szCs w:val="20"/>
                <w:lang w:eastAsia="ko-KR"/>
              </w:rPr>
              <w:t>,</w:t>
            </w:r>
            <w:r w:rsidRPr="00131AD2">
              <w:rPr>
                <w:szCs w:val="20"/>
                <w:lang w:eastAsia="ko-KR"/>
              </w:rPr>
              <w:t xml:space="preserve"> a child’s right approach should be used to interpret the</w:t>
            </w:r>
            <w:r>
              <w:rPr>
                <w:szCs w:val="20"/>
                <w:lang w:eastAsia="ko-KR"/>
              </w:rPr>
              <w:t xml:space="preserve"> </w:t>
            </w:r>
            <w:r w:rsidRPr="008F7680">
              <w:rPr>
                <w:color w:val="FF0000"/>
                <w:szCs w:val="20"/>
                <w:lang w:eastAsia="ko-KR"/>
              </w:rPr>
              <w:t xml:space="preserve">minimum age </w:t>
            </w:r>
            <w:r w:rsidRPr="00131AD2">
              <w:rPr>
                <w:szCs w:val="20"/>
                <w:lang w:eastAsia="ko-KR"/>
              </w:rPr>
              <w:t xml:space="preserve">requirements, giving priority to the best interest of the child. </w:t>
            </w:r>
          </w:p>
          <w:p w:rsidR="000209A8" w:rsidRDefault="000209A8" w:rsidP="00C5065C">
            <w:pPr>
              <w:spacing w:before="120" w:after="120" w:line="240" w:lineRule="auto"/>
              <w:rPr>
                <w:szCs w:val="20"/>
                <w:lang w:eastAsia="ko-KR"/>
              </w:rPr>
            </w:pPr>
            <w:r w:rsidRPr="00131AD2">
              <w:rPr>
                <w:szCs w:val="20"/>
                <w:lang w:eastAsia="ko-KR"/>
              </w:rPr>
              <w:t xml:space="preserve">The </w:t>
            </w:r>
            <w:r w:rsidRPr="008F7680">
              <w:rPr>
                <w:color w:val="FF0000"/>
                <w:szCs w:val="20"/>
                <w:lang w:eastAsia="ko-KR"/>
              </w:rPr>
              <w:t xml:space="preserve">minimum age requirement </w:t>
            </w:r>
            <w:r w:rsidRPr="00131AD2">
              <w:rPr>
                <w:szCs w:val="20"/>
                <w:lang w:eastAsia="ko-KR"/>
              </w:rPr>
              <w:t xml:space="preserve">also applies to children </w:t>
            </w:r>
            <w:r>
              <w:rPr>
                <w:szCs w:val="20"/>
                <w:lang w:eastAsia="ko-KR"/>
              </w:rPr>
              <w:t>who</w:t>
            </w:r>
            <w:r w:rsidRPr="00131AD2">
              <w:rPr>
                <w:szCs w:val="20"/>
                <w:lang w:eastAsia="ko-KR"/>
              </w:rPr>
              <w:t xml:space="preserve"> are employed indirectly by you or the members of your organization, for example when children of workers are working with their parents in your or your members' fields. </w:t>
            </w:r>
            <w:r w:rsidRPr="008F7680">
              <w:rPr>
                <w:color w:val="FF0000"/>
                <w:szCs w:val="20"/>
                <w:lang w:eastAsia="ko-KR"/>
              </w:rPr>
              <w:t>If the age of a child is unknown, all efforts must be made to identify the age following child rights guidelines.</w:t>
            </w:r>
          </w:p>
          <w:p w:rsidR="000209A8" w:rsidRDefault="000209A8" w:rsidP="00C5065C">
            <w:pPr>
              <w:spacing w:before="120" w:after="120" w:line="240" w:lineRule="auto"/>
              <w:rPr>
                <w:szCs w:val="20"/>
                <w:lang w:eastAsia="ko-KR"/>
              </w:rPr>
            </w:pPr>
            <w:r w:rsidRPr="00131AD2">
              <w:rPr>
                <w:szCs w:val="20"/>
                <w:lang w:eastAsia="ko-KR"/>
              </w:rPr>
              <w:lastRenderedPageBreak/>
              <w:t>When there is a high likelihood of child labour as defined by ILO Convention 138 (Minimum age) and ILO Convention 182 (Worst forms of child labour) occurring you are encouraged to address this and include actions that tackle root causes of child labour</w:t>
            </w:r>
            <w:r>
              <w:rPr>
                <w:color w:val="FF0000"/>
                <w:szCs w:val="20"/>
                <w:lang w:eastAsia="ko-KR"/>
              </w:rPr>
              <w:t xml:space="preserve"> such as</w:t>
            </w:r>
            <w:r w:rsidRPr="008F7680">
              <w:rPr>
                <w:color w:val="FF0000"/>
                <w:szCs w:val="20"/>
                <w:lang w:eastAsia="ko-KR"/>
              </w:rPr>
              <w:t xml:space="preserve"> ensuring safe schooling of children</w:t>
            </w:r>
            <w:r>
              <w:rPr>
                <w:color w:val="FF0000"/>
                <w:szCs w:val="20"/>
                <w:lang w:eastAsia="ko-KR"/>
              </w:rPr>
              <w:t xml:space="preserve"> </w:t>
            </w:r>
            <w:r w:rsidRPr="00131AD2">
              <w:rPr>
                <w:szCs w:val="20"/>
                <w:lang w:eastAsia="ko-KR"/>
              </w:rPr>
              <w:t>in your Fairtrade Development Plan</w:t>
            </w:r>
            <w:r>
              <w:rPr>
                <w:szCs w:val="20"/>
                <w:lang w:eastAsia="ko-KR"/>
              </w:rPr>
              <w:t xml:space="preserve">, </w:t>
            </w:r>
            <w:r w:rsidRPr="00131AD2">
              <w:rPr>
                <w:szCs w:val="20"/>
                <w:lang w:eastAsia="ko-KR"/>
              </w:rPr>
              <w:t>. If there are no schools available in the area where children live, all effort should be given to work with national authorities and/or other relevant partners to build schools for children or provide safe transportation so children can attend the nearest schools. If children who migrat</w:t>
            </w:r>
            <w:r>
              <w:rPr>
                <w:szCs w:val="20"/>
                <w:lang w:eastAsia="ko-KR"/>
              </w:rPr>
              <w:t>e</w:t>
            </w:r>
            <w:r w:rsidRPr="00131AD2">
              <w:rPr>
                <w:szCs w:val="20"/>
                <w:lang w:eastAsia="ko-KR"/>
              </w:rPr>
              <w:t xml:space="preserve"> temporarily with their working families to areas where no schools are available, temporary schooling alternatives could be sought and provided so children can attend school and receive a quality education. </w:t>
            </w:r>
          </w:p>
          <w:p w:rsidR="000209A8" w:rsidRPr="00131AD2" w:rsidRDefault="000209A8" w:rsidP="00C5065C">
            <w:pPr>
              <w:spacing w:before="120" w:after="120" w:line="240" w:lineRule="auto"/>
              <w:rPr>
                <w:szCs w:val="20"/>
                <w:lang w:eastAsia="ko-KR"/>
              </w:rPr>
            </w:pPr>
            <w:r w:rsidRPr="00131AD2">
              <w:rPr>
                <w:szCs w:val="20"/>
                <w:lang w:eastAsia="ko-KR"/>
              </w:rPr>
              <w:t>In all circumstances child rights should be given primary consideration, as reflected in the guiding principles of the UN Convention of the Rights of the Child (UNCRC).</w:t>
            </w:r>
          </w:p>
        </w:tc>
        <w:tc>
          <w:tcPr>
            <w:tcW w:w="720" w:type="dxa"/>
            <w:vAlign w:val="center"/>
          </w:tcPr>
          <w:p w:rsidR="000209A8" w:rsidRPr="00131AD2" w:rsidRDefault="000209A8" w:rsidP="00C5065C">
            <w:pPr>
              <w:spacing w:before="120" w:after="120"/>
              <w:rPr>
                <w:rFonts w:cs="Arial"/>
                <w:b/>
                <w:szCs w:val="20"/>
              </w:rPr>
            </w:pPr>
            <w:r w:rsidRPr="00131AD2">
              <w:rPr>
                <w:b/>
                <w:szCs w:val="20"/>
                <w:lang w:eastAsia="ko-KR"/>
              </w:rPr>
              <w:lastRenderedPageBreak/>
              <w:t>Core</w:t>
            </w:r>
          </w:p>
        </w:tc>
        <w:tc>
          <w:tcPr>
            <w:tcW w:w="720" w:type="dxa"/>
            <w:vAlign w:val="center"/>
          </w:tcPr>
          <w:p w:rsidR="000209A8" w:rsidRPr="00131AD2" w:rsidRDefault="000209A8" w:rsidP="00C5065C">
            <w:pPr>
              <w:spacing w:before="120" w:after="120" w:line="240" w:lineRule="auto"/>
              <w:rPr>
                <w:b/>
                <w:szCs w:val="20"/>
                <w:lang w:eastAsia="ko-KR"/>
              </w:rPr>
            </w:pPr>
            <w:r w:rsidRPr="00131AD2">
              <w:rPr>
                <w:rFonts w:cs="Arial"/>
                <w:b/>
                <w:szCs w:val="20"/>
              </w:rPr>
              <w:t>Year 0</w:t>
            </w:r>
          </w:p>
        </w:tc>
      </w:tr>
      <w:tr w:rsidR="000209A8" w:rsidRPr="00131AD2" w:rsidTr="00C5065C">
        <w:tc>
          <w:tcPr>
            <w:tcW w:w="8118" w:type="dxa"/>
            <w:vAlign w:val="center"/>
          </w:tcPr>
          <w:p w:rsidR="000209A8" w:rsidRDefault="000209A8" w:rsidP="00024870">
            <w:pPr>
              <w:spacing w:before="120" w:after="120" w:line="240" w:lineRule="auto"/>
              <w:rPr>
                <w:color w:val="FF0000"/>
                <w:szCs w:val="20"/>
                <w:lang w:eastAsia="ko-KR"/>
              </w:rPr>
            </w:pPr>
            <w:r w:rsidRPr="00131AD2">
              <w:rPr>
                <w:b/>
                <w:szCs w:val="20"/>
                <w:lang w:eastAsia="ko-KR"/>
              </w:rPr>
              <w:lastRenderedPageBreak/>
              <w:t>3.3.8</w:t>
            </w:r>
            <w:r w:rsidRPr="00131AD2">
              <w:rPr>
                <w:szCs w:val="20"/>
                <w:lang w:eastAsia="ko-KR"/>
              </w:rPr>
              <w:tab/>
            </w:r>
            <w:r>
              <w:rPr>
                <w:szCs w:val="20"/>
                <w:lang w:eastAsia="ko-KR"/>
              </w:rPr>
              <w:t xml:space="preserve">Your </w:t>
            </w:r>
            <w:r w:rsidRPr="00131AD2">
              <w:rPr>
                <w:szCs w:val="20"/>
                <w:lang w:eastAsia="ko-KR"/>
              </w:rPr>
              <w:t>members</w:t>
            </w:r>
            <w:r>
              <w:rPr>
                <w:szCs w:val="20"/>
                <w:lang w:eastAsia="ko-KR"/>
              </w:rPr>
              <w:t>’</w:t>
            </w:r>
            <w:r w:rsidRPr="00131AD2">
              <w:rPr>
                <w:szCs w:val="20"/>
                <w:lang w:eastAsia="ko-KR"/>
              </w:rPr>
              <w:t xml:space="preserve"> children below 15 years of age </w:t>
            </w:r>
            <w:r>
              <w:rPr>
                <w:szCs w:val="20"/>
                <w:lang w:eastAsia="ko-KR"/>
              </w:rPr>
              <w:t xml:space="preserve">are allowed to </w:t>
            </w:r>
            <w:r w:rsidRPr="00131AD2">
              <w:rPr>
                <w:szCs w:val="20"/>
                <w:lang w:eastAsia="ko-KR"/>
              </w:rPr>
              <w:t xml:space="preserve">help your members </w:t>
            </w:r>
            <w:r>
              <w:rPr>
                <w:szCs w:val="20"/>
                <w:lang w:eastAsia="ko-KR"/>
              </w:rPr>
              <w:t>o</w:t>
            </w:r>
            <w:r w:rsidRPr="00131AD2">
              <w:rPr>
                <w:szCs w:val="20"/>
                <w:lang w:eastAsia="ko-KR"/>
              </w:rPr>
              <w:t>n the</w:t>
            </w:r>
            <w:r>
              <w:rPr>
                <w:szCs w:val="20"/>
                <w:lang w:eastAsia="ko-KR"/>
              </w:rPr>
              <w:t>ir</w:t>
            </w:r>
            <w:r w:rsidRPr="00131AD2">
              <w:rPr>
                <w:szCs w:val="20"/>
                <w:lang w:eastAsia="ko-KR"/>
              </w:rPr>
              <w:t xml:space="preserve"> farms </w:t>
            </w:r>
            <w:r w:rsidRPr="00275672">
              <w:rPr>
                <w:color w:val="FF0000"/>
                <w:szCs w:val="20"/>
                <w:lang w:eastAsia="ko-KR"/>
              </w:rPr>
              <w:t xml:space="preserve">or indirectly support members’ farms </w:t>
            </w:r>
            <w:r w:rsidRPr="00131AD2">
              <w:rPr>
                <w:szCs w:val="20"/>
                <w:lang w:eastAsia="ko-KR"/>
              </w:rPr>
              <w:t xml:space="preserve">under strict conditions: you </w:t>
            </w:r>
            <w:r w:rsidRPr="00131AD2">
              <w:rPr>
                <w:b/>
                <w:szCs w:val="20"/>
                <w:lang w:eastAsia="ko-KR"/>
              </w:rPr>
              <w:t>must make sure</w:t>
            </w:r>
            <w:r w:rsidRPr="00131AD2">
              <w:rPr>
                <w:szCs w:val="20"/>
                <w:lang w:eastAsia="ko-KR"/>
              </w:rPr>
              <w:t xml:space="preserve"> that they only work after school or during holidays, the work they do is appropriate for their age, they do not work long hours and/or under dangerous or exploitative conditions and their parents supervise and guide them.</w:t>
            </w:r>
          </w:p>
          <w:p w:rsidR="000209A8" w:rsidRPr="00131AD2" w:rsidRDefault="000209A8" w:rsidP="00024870">
            <w:pPr>
              <w:spacing w:before="120" w:after="120" w:line="240" w:lineRule="auto"/>
              <w:rPr>
                <w:szCs w:val="20"/>
                <w:lang w:eastAsia="ko-KR"/>
              </w:rPr>
            </w:pPr>
            <w:r w:rsidRPr="0077211C">
              <w:rPr>
                <w:b/>
                <w:i/>
                <w:szCs w:val="20"/>
                <w:lang w:eastAsia="ko-KR"/>
              </w:rPr>
              <w:t>Guidance</w:t>
            </w:r>
            <w:r>
              <w:rPr>
                <w:szCs w:val="20"/>
                <w:lang w:eastAsia="ko-KR"/>
              </w:rPr>
              <w:t>: Indirectly supporting members’ farms refers to activities such as cooking, collecting fire wood or water or other chores.</w:t>
            </w:r>
          </w:p>
        </w:tc>
        <w:tc>
          <w:tcPr>
            <w:tcW w:w="720" w:type="dxa"/>
            <w:vAlign w:val="center"/>
          </w:tcPr>
          <w:p w:rsidR="000209A8" w:rsidRPr="00131AD2" w:rsidRDefault="000209A8" w:rsidP="00C5065C">
            <w:pPr>
              <w:spacing w:before="120" w:after="120" w:line="240" w:lineRule="auto"/>
              <w:rPr>
                <w:b/>
                <w:szCs w:val="20"/>
                <w:lang w:eastAsia="ko-KR"/>
              </w:rPr>
            </w:pPr>
            <w:r w:rsidRPr="00131AD2">
              <w:rPr>
                <w:b/>
                <w:szCs w:val="20"/>
                <w:lang w:eastAsia="ko-KR"/>
              </w:rPr>
              <w:t>Core</w:t>
            </w:r>
          </w:p>
        </w:tc>
        <w:tc>
          <w:tcPr>
            <w:tcW w:w="720" w:type="dxa"/>
            <w:vAlign w:val="center"/>
          </w:tcPr>
          <w:p w:rsidR="000209A8" w:rsidRPr="00131AD2" w:rsidRDefault="000209A8" w:rsidP="00C5065C">
            <w:pPr>
              <w:spacing w:before="120" w:after="120" w:line="240" w:lineRule="auto"/>
              <w:rPr>
                <w:b/>
                <w:szCs w:val="20"/>
                <w:lang w:eastAsia="ko-KR"/>
              </w:rPr>
            </w:pPr>
            <w:r>
              <w:rPr>
                <w:b/>
                <w:szCs w:val="20"/>
                <w:lang w:eastAsia="ko-KR"/>
              </w:rPr>
              <w:t>Year 0</w:t>
            </w:r>
          </w:p>
        </w:tc>
      </w:tr>
      <w:tr w:rsidR="000209A8" w:rsidRPr="00131AD2" w:rsidTr="00C5065C">
        <w:tc>
          <w:tcPr>
            <w:tcW w:w="8118" w:type="dxa"/>
            <w:vAlign w:val="center"/>
          </w:tcPr>
          <w:p w:rsidR="000209A8" w:rsidRDefault="000209A8" w:rsidP="00C5065C">
            <w:pPr>
              <w:spacing w:before="120" w:after="120" w:line="240" w:lineRule="auto"/>
              <w:rPr>
                <w:szCs w:val="20"/>
                <w:lang w:eastAsia="ko-KR"/>
              </w:rPr>
            </w:pPr>
            <w:r w:rsidRPr="00131AD2">
              <w:rPr>
                <w:b/>
                <w:szCs w:val="20"/>
                <w:lang w:eastAsia="ko-KR"/>
              </w:rPr>
              <w:t>3.3.9</w:t>
            </w:r>
            <w:r w:rsidRPr="00131AD2">
              <w:rPr>
                <w:szCs w:val="20"/>
                <w:lang w:eastAsia="ko-KR"/>
              </w:rPr>
              <w:tab/>
              <w:t xml:space="preserve">You and the members of your organization </w:t>
            </w:r>
            <w:r w:rsidRPr="00131AD2">
              <w:rPr>
                <w:b/>
                <w:szCs w:val="20"/>
                <w:lang w:eastAsia="ko-KR"/>
              </w:rPr>
              <w:t xml:space="preserve">must not </w:t>
            </w:r>
            <w:r w:rsidRPr="008C44A6">
              <w:rPr>
                <w:szCs w:val="20"/>
                <w:lang w:eastAsia="ko-KR"/>
              </w:rPr>
              <w:t>directly or indirectly</w:t>
            </w:r>
            <w:r>
              <w:rPr>
                <w:szCs w:val="20"/>
                <w:lang w:eastAsia="ko-KR"/>
              </w:rPr>
              <w:t xml:space="preserve"> </w:t>
            </w:r>
            <w:r w:rsidRPr="00131AD2">
              <w:rPr>
                <w:b/>
                <w:szCs w:val="20"/>
                <w:lang w:eastAsia="ko-KR"/>
              </w:rPr>
              <w:t>submit</w:t>
            </w:r>
            <w:r w:rsidRPr="00131AD2">
              <w:rPr>
                <w:szCs w:val="20"/>
                <w:lang w:eastAsia="ko-KR"/>
              </w:rPr>
              <w:t xml:space="preserve"> workers less than 18 years of age to any type of work which, by its nature or the circumstances under which it is carried out, is likely to jeopardize their health, safety or morals and their school attendance. </w:t>
            </w:r>
          </w:p>
          <w:p w:rsidR="000209A8" w:rsidRPr="00131AD2" w:rsidRDefault="000209A8" w:rsidP="00C5065C">
            <w:pPr>
              <w:spacing w:before="120" w:after="120" w:line="240" w:lineRule="auto"/>
              <w:rPr>
                <w:szCs w:val="20"/>
                <w:lang w:eastAsia="ko-KR"/>
              </w:rPr>
            </w:pPr>
            <w:r w:rsidRPr="00131AD2">
              <w:rPr>
                <w:b/>
                <w:i/>
                <w:szCs w:val="20"/>
                <w:lang w:eastAsia="ko-KR"/>
              </w:rPr>
              <w:t>Guidance:</w:t>
            </w:r>
            <w:r w:rsidRPr="00131AD2">
              <w:rPr>
                <w:szCs w:val="20"/>
                <w:lang w:eastAsia="ko-KR"/>
              </w:rPr>
              <w:t xml:space="preserve"> Examples of work that is potentially damaging </w:t>
            </w:r>
            <w:r>
              <w:rPr>
                <w:szCs w:val="20"/>
                <w:lang w:eastAsia="ko-KR"/>
              </w:rPr>
              <w:t>includes</w:t>
            </w:r>
            <w:r w:rsidRPr="00131AD2">
              <w:rPr>
                <w:szCs w:val="20"/>
                <w:lang w:eastAsia="ko-KR"/>
              </w:rPr>
              <w:t xml:space="preserve"> work that </w:t>
            </w:r>
            <w:r>
              <w:rPr>
                <w:szCs w:val="20"/>
                <w:lang w:eastAsia="ko-KR"/>
              </w:rPr>
              <w:t xml:space="preserve">takes place in an </w:t>
            </w:r>
            <w:r w:rsidRPr="00131AD2">
              <w:rPr>
                <w:szCs w:val="20"/>
                <w:lang w:eastAsia="ko-KR"/>
              </w:rPr>
              <w:t xml:space="preserve">unhealthy environment, </w:t>
            </w:r>
            <w:r>
              <w:rPr>
                <w:szCs w:val="20"/>
                <w:lang w:eastAsia="ko-KR"/>
              </w:rPr>
              <w:t xml:space="preserve">involves </w:t>
            </w:r>
            <w:r w:rsidRPr="00131AD2">
              <w:rPr>
                <w:szCs w:val="20"/>
                <w:lang w:eastAsia="ko-KR"/>
              </w:rPr>
              <w:t>excessive</w:t>
            </w:r>
            <w:r>
              <w:rPr>
                <w:szCs w:val="20"/>
                <w:lang w:eastAsia="ko-KR"/>
              </w:rPr>
              <w:t>ly</w:t>
            </w:r>
            <w:r w:rsidRPr="00131AD2">
              <w:rPr>
                <w:szCs w:val="20"/>
                <w:lang w:eastAsia="ko-KR"/>
              </w:rPr>
              <w:t xml:space="preserve"> long working</w:t>
            </w:r>
            <w:r>
              <w:rPr>
                <w:szCs w:val="20"/>
                <w:lang w:eastAsia="ko-KR"/>
              </w:rPr>
              <w:t xml:space="preserve"> hours</w:t>
            </w:r>
            <w:r w:rsidRPr="00131AD2">
              <w:rPr>
                <w:szCs w:val="20"/>
                <w:lang w:eastAsia="ko-KR"/>
              </w:rPr>
              <w:t xml:space="preserve">, </w:t>
            </w:r>
            <w:r>
              <w:rPr>
                <w:szCs w:val="20"/>
                <w:lang w:eastAsia="ko-KR"/>
              </w:rPr>
              <w:t xml:space="preserve">the </w:t>
            </w:r>
            <w:r w:rsidRPr="00131AD2">
              <w:rPr>
                <w:szCs w:val="20"/>
                <w:lang w:eastAsia="ko-KR"/>
              </w:rPr>
              <w:t>handling or any exposure to toxic chemicals, work at dangerous heights, operation of dangerous equipment and work that involves abusive punishment</w:t>
            </w:r>
            <w:r>
              <w:rPr>
                <w:szCs w:val="20"/>
                <w:lang w:eastAsia="ko-KR"/>
              </w:rPr>
              <w:t xml:space="preserve"> </w:t>
            </w:r>
            <w:r w:rsidRPr="008F7680">
              <w:rPr>
                <w:color w:val="FF0000"/>
                <w:szCs w:val="20"/>
                <w:lang w:eastAsia="ko-KR"/>
              </w:rPr>
              <w:t>or is exploitative</w:t>
            </w:r>
            <w:r w:rsidRPr="00131AD2">
              <w:rPr>
                <w:szCs w:val="20"/>
                <w:lang w:eastAsia="ko-KR"/>
              </w:rPr>
              <w:t>.</w:t>
            </w:r>
          </w:p>
        </w:tc>
        <w:tc>
          <w:tcPr>
            <w:tcW w:w="720" w:type="dxa"/>
            <w:vAlign w:val="center"/>
          </w:tcPr>
          <w:p w:rsidR="000209A8" w:rsidRPr="00131AD2" w:rsidRDefault="000209A8" w:rsidP="00C5065C">
            <w:pPr>
              <w:spacing w:before="120" w:after="120" w:line="240" w:lineRule="auto"/>
              <w:rPr>
                <w:b/>
                <w:szCs w:val="20"/>
                <w:lang w:eastAsia="ko-KR"/>
              </w:rPr>
            </w:pPr>
            <w:r w:rsidRPr="00131AD2">
              <w:rPr>
                <w:b/>
                <w:szCs w:val="20"/>
                <w:lang w:eastAsia="ko-KR"/>
              </w:rPr>
              <w:t>Core</w:t>
            </w:r>
          </w:p>
        </w:tc>
        <w:tc>
          <w:tcPr>
            <w:tcW w:w="720" w:type="dxa"/>
            <w:vAlign w:val="center"/>
          </w:tcPr>
          <w:p w:rsidR="000209A8" w:rsidRPr="00131AD2" w:rsidRDefault="000209A8" w:rsidP="00C5065C">
            <w:pPr>
              <w:spacing w:before="120" w:after="120" w:line="240" w:lineRule="auto"/>
              <w:rPr>
                <w:b/>
                <w:szCs w:val="20"/>
                <w:lang w:eastAsia="ko-KR"/>
              </w:rPr>
            </w:pPr>
            <w:r>
              <w:rPr>
                <w:b/>
                <w:szCs w:val="20"/>
                <w:lang w:eastAsia="ko-KR"/>
              </w:rPr>
              <w:t>Year 0</w:t>
            </w:r>
          </w:p>
        </w:tc>
      </w:tr>
      <w:tr w:rsidR="000209A8" w:rsidRPr="00131AD2" w:rsidTr="00C5065C">
        <w:tc>
          <w:tcPr>
            <w:tcW w:w="8118" w:type="dxa"/>
            <w:vAlign w:val="center"/>
          </w:tcPr>
          <w:p w:rsidR="000209A8" w:rsidRDefault="000209A8" w:rsidP="00C5065C">
            <w:pPr>
              <w:spacing w:before="120" w:after="120" w:line="240" w:lineRule="auto"/>
              <w:rPr>
                <w:szCs w:val="20"/>
                <w:lang w:eastAsia="ko-KR"/>
              </w:rPr>
            </w:pPr>
            <w:r w:rsidRPr="00131AD2">
              <w:rPr>
                <w:b/>
                <w:szCs w:val="20"/>
                <w:lang w:eastAsia="ko-KR"/>
              </w:rPr>
              <w:t>3.3.10</w:t>
            </w:r>
            <w:r w:rsidRPr="00131AD2">
              <w:rPr>
                <w:szCs w:val="20"/>
                <w:lang w:eastAsia="ko-KR"/>
              </w:rPr>
              <w:tab/>
              <w:t xml:space="preserve">If in the past you or your members </w:t>
            </w:r>
            <w:r>
              <w:rPr>
                <w:szCs w:val="20"/>
                <w:lang w:eastAsia="ko-KR"/>
              </w:rPr>
              <w:t xml:space="preserve">have </w:t>
            </w:r>
            <w:r w:rsidRPr="00131AD2">
              <w:rPr>
                <w:szCs w:val="20"/>
                <w:lang w:eastAsia="ko-KR"/>
              </w:rPr>
              <w:t xml:space="preserve">employed children under 15 for any type of work, or children under 18 for dangerous and exploitative work, you </w:t>
            </w:r>
            <w:r w:rsidRPr="00131AD2">
              <w:rPr>
                <w:b/>
                <w:szCs w:val="20"/>
                <w:lang w:eastAsia="ko-KR"/>
              </w:rPr>
              <w:t xml:space="preserve">must </w:t>
            </w:r>
            <w:r>
              <w:rPr>
                <w:b/>
                <w:szCs w:val="20"/>
                <w:lang w:eastAsia="ko-KR"/>
              </w:rPr>
              <w:t>ensure</w:t>
            </w:r>
            <w:r w:rsidRPr="00131AD2">
              <w:rPr>
                <w:szCs w:val="20"/>
                <w:lang w:eastAsia="ko-KR"/>
              </w:rPr>
              <w:t xml:space="preserve"> that those children do not enter or </w:t>
            </w:r>
            <w:r>
              <w:rPr>
                <w:szCs w:val="20"/>
                <w:lang w:eastAsia="ko-KR"/>
              </w:rPr>
              <w:t xml:space="preserve">are </w:t>
            </w:r>
            <w:r w:rsidRPr="00131AD2">
              <w:rPr>
                <w:szCs w:val="20"/>
                <w:lang w:eastAsia="ko-KR"/>
              </w:rPr>
              <w:t>at risk of entering into even worse forms of labour</w:t>
            </w:r>
            <w:r>
              <w:rPr>
                <w:szCs w:val="20"/>
                <w:lang w:eastAsia="ko-KR"/>
              </w:rPr>
              <w:t xml:space="preserve"> </w:t>
            </w:r>
            <w:r w:rsidRPr="002D5953">
              <w:rPr>
                <w:color w:val="FF0000"/>
                <w:szCs w:val="20"/>
                <w:lang w:eastAsia="ko-KR"/>
              </w:rPr>
              <w:t>including hazardous agricultural work slave-like</w:t>
            </w:r>
            <w:r w:rsidRPr="008F7680">
              <w:rPr>
                <w:color w:val="FF0000"/>
                <w:szCs w:val="20"/>
                <w:lang w:eastAsia="ko-KR"/>
              </w:rPr>
              <w:t xml:space="preserve"> practices, recruitment into armed conflict, sex work, trafficking for labour purposes; illicit activities and/or working long hours in domestic labour.</w:t>
            </w:r>
          </w:p>
          <w:p w:rsidR="000209A8" w:rsidRPr="00131AD2" w:rsidRDefault="000209A8" w:rsidP="00C5065C">
            <w:pPr>
              <w:spacing w:before="120" w:after="120" w:line="240" w:lineRule="auto"/>
              <w:rPr>
                <w:szCs w:val="20"/>
                <w:lang w:eastAsia="ko-KR"/>
              </w:rPr>
            </w:pPr>
            <w:r w:rsidRPr="00131AD2">
              <w:rPr>
                <w:b/>
                <w:i/>
                <w:szCs w:val="20"/>
                <w:lang w:eastAsia="ko-KR"/>
              </w:rPr>
              <w:t>Guidance:</w:t>
            </w:r>
            <w:r w:rsidRPr="00131AD2">
              <w:rPr>
                <w:szCs w:val="20"/>
                <w:lang w:eastAsia="ko-KR"/>
              </w:rPr>
              <w:t xml:space="preserve"> You </w:t>
            </w:r>
            <w:r>
              <w:rPr>
                <w:szCs w:val="20"/>
                <w:lang w:eastAsia="ko-KR"/>
              </w:rPr>
              <w:t>should</w:t>
            </w:r>
            <w:r w:rsidRPr="00131AD2">
              <w:rPr>
                <w:szCs w:val="20"/>
                <w:lang w:eastAsia="ko-KR"/>
              </w:rPr>
              <w:t xml:space="preserve"> develop </w:t>
            </w:r>
            <w:r w:rsidRPr="008F7680">
              <w:rPr>
                <w:color w:val="FF0000"/>
                <w:szCs w:val="20"/>
                <w:lang w:eastAsia="ko-KR"/>
              </w:rPr>
              <w:t xml:space="preserve">a signed Child Labour Policy, including signed Child Protection Policy and Procedures, a clear statement against child labour and a clear statement that demonstrates a commitment to adopting a child rights’ approach to protecting impacted children.  This includes remediation actions and preventive projects with expert partner organizations to ensure immediate and continued protection of children.  You and your members should be trained on child rights methodologies, child labour and child protection. The Fairtrade contact </w:t>
            </w:r>
            <w:r>
              <w:rPr>
                <w:color w:val="FF0000"/>
                <w:szCs w:val="20"/>
                <w:lang w:eastAsia="ko-KR"/>
              </w:rPr>
              <w:t xml:space="preserve">within your organization </w:t>
            </w:r>
            <w:r w:rsidRPr="008F7680">
              <w:rPr>
                <w:color w:val="FF0000"/>
                <w:szCs w:val="20"/>
                <w:lang w:eastAsia="ko-KR"/>
              </w:rPr>
              <w:t xml:space="preserve">or another representative from senior management should be responsible for the development, ratification, implementation, and evaluation of these Policies and Procedures </w:t>
            </w:r>
            <w:r w:rsidRPr="008F7680">
              <w:rPr>
                <w:strike/>
                <w:color w:val="FF0000"/>
                <w:szCs w:val="20"/>
                <w:lang w:eastAsia="ko-KR"/>
              </w:rPr>
              <w:t>a remediation policy and program which includes a clear statement against child labour and defines projects with expert partner organizations to ensure the immediate and continued protection of children. One example of an appropriate remediation program might include implementing a community led child labour project aimed at improving social protection at household levels where impacted and at risk children live, with a provision to provide quality education.</w:t>
            </w:r>
          </w:p>
        </w:tc>
        <w:tc>
          <w:tcPr>
            <w:tcW w:w="720" w:type="dxa"/>
            <w:vAlign w:val="center"/>
          </w:tcPr>
          <w:p w:rsidR="000209A8" w:rsidRPr="00131AD2" w:rsidRDefault="000209A8" w:rsidP="00C5065C">
            <w:pPr>
              <w:spacing w:before="120" w:after="120" w:line="240" w:lineRule="auto"/>
              <w:rPr>
                <w:rFonts w:cs="Arial"/>
                <w:b/>
                <w:szCs w:val="20"/>
              </w:rPr>
            </w:pPr>
            <w:r w:rsidRPr="00131AD2">
              <w:rPr>
                <w:b/>
                <w:szCs w:val="20"/>
                <w:lang w:eastAsia="ko-KR"/>
              </w:rPr>
              <w:t>Core</w:t>
            </w:r>
          </w:p>
        </w:tc>
        <w:tc>
          <w:tcPr>
            <w:tcW w:w="720" w:type="dxa"/>
            <w:vAlign w:val="center"/>
          </w:tcPr>
          <w:p w:rsidR="000209A8" w:rsidRPr="00131AD2" w:rsidRDefault="000209A8" w:rsidP="00C5065C">
            <w:pPr>
              <w:spacing w:before="120" w:after="120" w:line="240" w:lineRule="auto"/>
              <w:rPr>
                <w:b/>
                <w:szCs w:val="20"/>
                <w:lang w:eastAsia="ko-KR"/>
              </w:rPr>
            </w:pPr>
            <w:r w:rsidRPr="00131AD2">
              <w:rPr>
                <w:rFonts w:cs="Arial"/>
                <w:b/>
                <w:szCs w:val="20"/>
              </w:rPr>
              <w:t>Year 1</w:t>
            </w:r>
          </w:p>
        </w:tc>
      </w:tr>
      <w:tr w:rsidR="000209A8" w:rsidRPr="00131AD2" w:rsidTr="00C5065C">
        <w:tc>
          <w:tcPr>
            <w:tcW w:w="8118" w:type="dxa"/>
            <w:vAlign w:val="center"/>
          </w:tcPr>
          <w:p w:rsidR="000209A8" w:rsidRDefault="000209A8" w:rsidP="00C5065C">
            <w:pPr>
              <w:spacing w:before="120" w:after="120" w:line="240" w:lineRule="auto"/>
              <w:rPr>
                <w:szCs w:val="20"/>
                <w:lang w:eastAsia="ko-KR"/>
              </w:rPr>
            </w:pPr>
            <w:r w:rsidRPr="00131AD2">
              <w:rPr>
                <w:b/>
                <w:szCs w:val="20"/>
                <w:lang w:eastAsia="ko-KR"/>
              </w:rPr>
              <w:t>3.3.11</w:t>
            </w:r>
            <w:r w:rsidRPr="00131AD2">
              <w:rPr>
                <w:szCs w:val="20"/>
                <w:lang w:eastAsia="ko-KR"/>
              </w:rPr>
              <w:tab/>
              <w:t xml:space="preserve">If you have identified child labour as a risk in your organization (see requirement 3.1.2) you and the members of your organization </w:t>
            </w:r>
            <w:r w:rsidRPr="00131AD2">
              <w:rPr>
                <w:b/>
                <w:szCs w:val="20"/>
                <w:lang w:eastAsia="ko-KR"/>
              </w:rPr>
              <w:t>must implement</w:t>
            </w:r>
            <w:r>
              <w:rPr>
                <w:b/>
                <w:szCs w:val="20"/>
                <w:lang w:eastAsia="ko-KR"/>
              </w:rPr>
              <w:t xml:space="preserve"> </w:t>
            </w:r>
            <w:r w:rsidRPr="00A44708">
              <w:rPr>
                <w:color w:val="FF0000"/>
                <w:szCs w:val="20"/>
                <w:lang w:eastAsia="ko-KR"/>
              </w:rPr>
              <w:t xml:space="preserve">relevant </w:t>
            </w:r>
            <w:r w:rsidRPr="00131AD2">
              <w:rPr>
                <w:szCs w:val="20"/>
                <w:lang w:eastAsia="ko-KR"/>
              </w:rPr>
              <w:t xml:space="preserve">procedures to prevent children below the age of 15 from being employed for any work and children </w:t>
            </w:r>
            <w:r w:rsidRPr="00131AD2">
              <w:rPr>
                <w:szCs w:val="20"/>
                <w:lang w:eastAsia="ko-KR"/>
              </w:rPr>
              <w:lastRenderedPageBreak/>
              <w:t xml:space="preserve">below the age of 18 from being employed in dangerous and exploitative work. </w:t>
            </w:r>
          </w:p>
          <w:p w:rsidR="000209A8" w:rsidRPr="008F7680" w:rsidRDefault="000209A8" w:rsidP="00C5065C">
            <w:pPr>
              <w:spacing w:before="120" w:after="120" w:line="240" w:lineRule="auto"/>
              <w:rPr>
                <w:bCs/>
                <w:color w:val="FF0000"/>
                <w:szCs w:val="20"/>
                <w:lang w:eastAsia="ko-KR"/>
              </w:rPr>
            </w:pPr>
            <w:r w:rsidRPr="00131AD2">
              <w:rPr>
                <w:b/>
                <w:i/>
                <w:szCs w:val="20"/>
                <w:lang w:eastAsia="ko-KR"/>
              </w:rPr>
              <w:t>Guidance:</w:t>
            </w:r>
            <w:r>
              <w:rPr>
                <w:b/>
                <w:i/>
                <w:szCs w:val="20"/>
                <w:lang w:eastAsia="ko-KR"/>
              </w:rPr>
              <w:t xml:space="preserve"> </w:t>
            </w:r>
            <w:r w:rsidRPr="00A44708">
              <w:rPr>
                <w:color w:val="FF0000"/>
                <w:szCs w:val="20"/>
                <w:lang w:eastAsia="ko-KR"/>
              </w:rPr>
              <w:t>Relevant procedures are child inclusive community based monitoring and remediation on child labour and they should be done on an on-going basis.</w:t>
            </w:r>
            <w:r>
              <w:rPr>
                <w:color w:val="FF0000"/>
                <w:szCs w:val="20"/>
                <w:lang w:eastAsia="ko-KR"/>
              </w:rPr>
              <w:t xml:space="preserve"> </w:t>
            </w:r>
            <w:r>
              <w:rPr>
                <w:bCs/>
                <w:color w:val="FF0000"/>
                <w:szCs w:val="20"/>
                <w:lang w:eastAsia="ko-KR"/>
              </w:rPr>
              <w:t>O</w:t>
            </w:r>
            <w:r w:rsidRPr="008F7680">
              <w:rPr>
                <w:bCs/>
                <w:color w:val="FF0000"/>
                <w:szCs w:val="20"/>
                <w:lang w:eastAsia="ko-KR"/>
              </w:rPr>
              <w:t>bjectives of the</w:t>
            </w:r>
            <w:r>
              <w:rPr>
                <w:bCs/>
                <w:color w:val="FF0000"/>
                <w:szCs w:val="20"/>
                <w:lang w:eastAsia="ko-KR"/>
              </w:rPr>
              <w:t>se procedures include:</w:t>
            </w:r>
          </w:p>
          <w:p w:rsidR="000209A8" w:rsidRPr="008F7680" w:rsidRDefault="000209A8" w:rsidP="00F150FB">
            <w:pPr>
              <w:numPr>
                <w:ilvl w:val="0"/>
                <w:numId w:val="5"/>
              </w:numPr>
              <w:spacing w:line="240" w:lineRule="auto"/>
              <w:ind w:left="714" w:hanging="357"/>
              <w:jc w:val="left"/>
              <w:rPr>
                <w:bCs/>
                <w:color w:val="FF0000"/>
                <w:szCs w:val="20"/>
                <w:lang w:eastAsia="ko-KR"/>
              </w:rPr>
            </w:pPr>
            <w:r w:rsidRPr="008F7680">
              <w:rPr>
                <w:bCs/>
                <w:color w:val="FF0000"/>
                <w:szCs w:val="20"/>
                <w:lang w:eastAsia="ko-KR"/>
              </w:rPr>
              <w:t>identify</w:t>
            </w:r>
            <w:r>
              <w:rPr>
                <w:bCs/>
                <w:color w:val="FF0000"/>
                <w:szCs w:val="20"/>
                <w:lang w:eastAsia="ko-KR"/>
              </w:rPr>
              <w:t>ing</w:t>
            </w:r>
            <w:r w:rsidRPr="008F7680">
              <w:rPr>
                <w:bCs/>
                <w:color w:val="FF0000"/>
                <w:szCs w:val="20"/>
                <w:lang w:eastAsia="ko-KR"/>
              </w:rPr>
              <w:t xml:space="preserve"> children in or at risk of being employed in child labour, </w:t>
            </w:r>
          </w:p>
          <w:p w:rsidR="000209A8" w:rsidRPr="008F7680" w:rsidRDefault="000209A8" w:rsidP="00F150FB">
            <w:pPr>
              <w:numPr>
                <w:ilvl w:val="0"/>
                <w:numId w:val="5"/>
              </w:numPr>
              <w:spacing w:line="240" w:lineRule="auto"/>
              <w:ind w:left="714" w:hanging="357"/>
              <w:jc w:val="left"/>
              <w:rPr>
                <w:bCs/>
                <w:color w:val="FF0000"/>
                <w:szCs w:val="20"/>
                <w:lang w:eastAsia="ko-KR"/>
              </w:rPr>
            </w:pPr>
            <w:r w:rsidRPr="008F7680">
              <w:rPr>
                <w:bCs/>
                <w:color w:val="FF0000"/>
                <w:szCs w:val="20"/>
                <w:lang w:eastAsia="ko-KR"/>
              </w:rPr>
              <w:t>report</w:t>
            </w:r>
            <w:r>
              <w:rPr>
                <w:bCs/>
                <w:color w:val="FF0000"/>
                <w:szCs w:val="20"/>
                <w:lang w:eastAsia="ko-KR"/>
              </w:rPr>
              <w:t>ing</w:t>
            </w:r>
            <w:r w:rsidRPr="008F7680">
              <w:rPr>
                <w:bCs/>
                <w:color w:val="FF0000"/>
                <w:szCs w:val="20"/>
                <w:lang w:eastAsia="ko-KR"/>
              </w:rPr>
              <w:t xml:space="preserve"> on the status of the identified children on a regular basis,</w:t>
            </w:r>
          </w:p>
          <w:p w:rsidR="000209A8" w:rsidRPr="008F7680" w:rsidRDefault="000209A8" w:rsidP="00F150FB">
            <w:pPr>
              <w:numPr>
                <w:ilvl w:val="0"/>
                <w:numId w:val="5"/>
              </w:numPr>
              <w:spacing w:line="240" w:lineRule="auto"/>
              <w:ind w:left="714" w:hanging="357"/>
              <w:jc w:val="left"/>
              <w:rPr>
                <w:bCs/>
                <w:color w:val="FF0000"/>
                <w:szCs w:val="20"/>
                <w:lang w:eastAsia="ko-KR"/>
              </w:rPr>
            </w:pPr>
            <w:r w:rsidRPr="008F7680">
              <w:rPr>
                <w:bCs/>
                <w:color w:val="FF0000"/>
                <w:szCs w:val="20"/>
                <w:lang w:eastAsia="ko-KR"/>
              </w:rPr>
              <w:t>m</w:t>
            </w:r>
            <w:r>
              <w:rPr>
                <w:bCs/>
                <w:color w:val="FF0000"/>
                <w:szCs w:val="20"/>
                <w:lang w:eastAsia="ko-KR"/>
              </w:rPr>
              <w:t>easuring</w:t>
            </w:r>
            <w:r w:rsidRPr="008F7680">
              <w:rPr>
                <w:bCs/>
                <w:color w:val="FF0000"/>
                <w:szCs w:val="20"/>
                <w:lang w:eastAsia="ko-KR"/>
              </w:rPr>
              <w:t xml:space="preserve"> the progress made in employing a rights based framework for preventing and phasing out child labo</w:t>
            </w:r>
            <w:r>
              <w:rPr>
                <w:bCs/>
                <w:color w:val="FF0000"/>
                <w:szCs w:val="20"/>
                <w:lang w:eastAsia="ko-KR"/>
              </w:rPr>
              <w:t>u</w:t>
            </w:r>
            <w:r w:rsidRPr="008F7680">
              <w:rPr>
                <w:bCs/>
                <w:color w:val="FF0000"/>
                <w:szCs w:val="20"/>
                <w:lang w:eastAsia="ko-KR"/>
              </w:rPr>
              <w:t xml:space="preserve">r; and </w:t>
            </w:r>
          </w:p>
          <w:p w:rsidR="000209A8" w:rsidRPr="008F7680" w:rsidRDefault="000209A8" w:rsidP="00F150FB">
            <w:pPr>
              <w:numPr>
                <w:ilvl w:val="0"/>
                <w:numId w:val="5"/>
              </w:numPr>
              <w:spacing w:line="240" w:lineRule="auto"/>
              <w:ind w:left="714" w:hanging="357"/>
              <w:jc w:val="left"/>
              <w:rPr>
                <w:bCs/>
                <w:color w:val="FF0000"/>
                <w:szCs w:val="20"/>
                <w:lang w:eastAsia="ko-KR"/>
              </w:rPr>
            </w:pPr>
            <w:proofErr w:type="gramStart"/>
            <w:r w:rsidRPr="008F7680">
              <w:rPr>
                <w:bCs/>
                <w:color w:val="FF0000"/>
                <w:szCs w:val="20"/>
                <w:lang w:eastAsia="ko-KR"/>
              </w:rPr>
              <w:t>guarantee</w:t>
            </w:r>
            <w:r>
              <w:rPr>
                <w:bCs/>
                <w:color w:val="FF0000"/>
                <w:szCs w:val="20"/>
                <w:lang w:eastAsia="ko-KR"/>
              </w:rPr>
              <w:t>ing</w:t>
            </w:r>
            <w:proofErr w:type="gramEnd"/>
            <w:r w:rsidRPr="008F7680">
              <w:rPr>
                <w:bCs/>
                <w:color w:val="FF0000"/>
                <w:szCs w:val="20"/>
                <w:lang w:eastAsia="ko-KR"/>
              </w:rPr>
              <w:t xml:space="preserve"> that children withdrawn from labour situatio</w:t>
            </w:r>
            <w:r>
              <w:rPr>
                <w:bCs/>
                <w:color w:val="FF0000"/>
                <w:szCs w:val="20"/>
                <w:lang w:eastAsia="ko-KR"/>
              </w:rPr>
              <w:t>ns are not substituted by other.</w:t>
            </w:r>
          </w:p>
          <w:p w:rsidR="000209A8" w:rsidRPr="00131AD2" w:rsidRDefault="000209A8" w:rsidP="00C5065C">
            <w:pPr>
              <w:spacing w:before="120" w:after="120" w:line="240" w:lineRule="auto"/>
              <w:rPr>
                <w:szCs w:val="20"/>
                <w:lang w:eastAsia="ko-KR"/>
              </w:rPr>
            </w:pPr>
            <w:r w:rsidRPr="008F7680">
              <w:rPr>
                <w:bCs/>
                <w:color w:val="FF0000"/>
                <w:szCs w:val="20"/>
                <w:lang w:eastAsia="ko-KR"/>
              </w:rPr>
              <w:t>Community based monitoring and remediation includes</w:t>
            </w:r>
            <w:r>
              <w:rPr>
                <w:bCs/>
                <w:color w:val="FF0000"/>
                <w:szCs w:val="20"/>
                <w:lang w:eastAsia="ko-KR"/>
              </w:rPr>
              <w:t xml:space="preserve"> </w:t>
            </w:r>
            <w:r w:rsidRPr="00131AD2">
              <w:rPr>
                <w:szCs w:val="20"/>
                <w:lang w:eastAsia="ko-KR"/>
              </w:rPr>
              <w:t>keeping records of all workers stating their age, gender, identification papers, migratory status and other relevant data.</w:t>
            </w:r>
          </w:p>
        </w:tc>
        <w:tc>
          <w:tcPr>
            <w:tcW w:w="720" w:type="dxa"/>
            <w:vAlign w:val="center"/>
          </w:tcPr>
          <w:p w:rsidR="000209A8" w:rsidRPr="00131AD2" w:rsidRDefault="000209A8" w:rsidP="00C5065C">
            <w:pPr>
              <w:spacing w:before="120" w:after="120" w:line="240" w:lineRule="auto"/>
              <w:rPr>
                <w:rFonts w:cs="Arial"/>
                <w:b/>
                <w:szCs w:val="20"/>
              </w:rPr>
            </w:pPr>
            <w:r w:rsidRPr="00131AD2">
              <w:rPr>
                <w:b/>
                <w:szCs w:val="20"/>
                <w:lang w:eastAsia="ko-KR"/>
              </w:rPr>
              <w:lastRenderedPageBreak/>
              <w:t>Dev</w:t>
            </w:r>
          </w:p>
        </w:tc>
        <w:tc>
          <w:tcPr>
            <w:tcW w:w="720" w:type="dxa"/>
            <w:vAlign w:val="center"/>
          </w:tcPr>
          <w:p w:rsidR="000209A8" w:rsidRPr="00131AD2" w:rsidRDefault="000209A8" w:rsidP="00C5065C">
            <w:pPr>
              <w:spacing w:before="120" w:after="120" w:line="240" w:lineRule="auto"/>
              <w:rPr>
                <w:b/>
                <w:szCs w:val="20"/>
                <w:lang w:eastAsia="ko-KR"/>
              </w:rPr>
            </w:pPr>
            <w:r w:rsidRPr="00131AD2">
              <w:rPr>
                <w:rFonts w:cs="Arial"/>
                <w:b/>
                <w:szCs w:val="20"/>
              </w:rPr>
              <w:t>Year 3</w:t>
            </w:r>
          </w:p>
        </w:tc>
      </w:tr>
    </w:tbl>
    <w:p w:rsidR="000209A8" w:rsidRPr="008F7680" w:rsidRDefault="000209A8" w:rsidP="00C5065C">
      <w:pPr>
        <w:spacing w:line="240" w:lineRule="auto"/>
        <w:jc w:val="left"/>
        <w:rPr>
          <w:rFonts w:cs="Arial"/>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0209A8" w:rsidRPr="00484C63" w:rsidTr="0028413B">
        <w:tc>
          <w:tcPr>
            <w:tcW w:w="9421" w:type="dxa"/>
            <w:shd w:val="clear" w:color="auto" w:fill="BED600"/>
          </w:tcPr>
          <w:p w:rsidR="000209A8" w:rsidRPr="0028413B" w:rsidRDefault="000209A8" w:rsidP="0028413B">
            <w:pPr>
              <w:spacing w:before="120" w:after="120" w:line="288" w:lineRule="auto"/>
              <w:rPr>
                <w:rFonts w:cs="Arial"/>
                <w:b/>
                <w:szCs w:val="20"/>
              </w:rPr>
            </w:pPr>
            <w:r w:rsidRPr="0028413B">
              <w:rPr>
                <w:rFonts w:cs="Arial"/>
                <w:b/>
                <w:szCs w:val="20"/>
              </w:rPr>
              <w:t>6.4.1 Do you agree with the proposed change?</w:t>
            </w:r>
            <w:r w:rsidRPr="0028413B">
              <w:rPr>
                <w:rFonts w:cs="Arial"/>
                <w:b/>
                <w:szCs w:val="20"/>
              </w:rPr>
              <w:tab/>
            </w:r>
          </w:p>
          <w:p w:rsidR="000209A8" w:rsidRPr="0028413B" w:rsidRDefault="009F2404" w:rsidP="0028413B">
            <w:pPr>
              <w:spacing w:before="120" w:after="120" w:line="288" w:lineRule="auto"/>
              <w:rPr>
                <w:rFonts w:cs="Arial"/>
                <w:b/>
                <w:szCs w:val="20"/>
              </w:rPr>
            </w:pPr>
            <w:sdt>
              <w:sdtPr>
                <w:rPr>
                  <w:rFonts w:ascii="MS Gothic" w:eastAsia="MS Gothic" w:hAnsi="MS Gothic" w:hint="eastAsia"/>
                </w:rPr>
                <w:id w:val="2091738988"/>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1451817924"/>
                <w:placeholder>
                  <w:docPart w:val="C5BC0D6415D14EBCB9B637722A6993AF"/>
                </w:placeholder>
                <w:showingPlcHdr/>
              </w:sdtPr>
              <w:sdtContent>
                <w:r w:rsidR="00564B59" w:rsidRPr="00414D63">
                  <w:rPr>
                    <w:rStyle w:val="PlaceholderText"/>
                  </w:rPr>
                  <w:t>Click here to enter text.</w:t>
                </w:r>
              </w:sdtContent>
            </w:sdt>
          </w:p>
          <w:p w:rsidR="00564B59" w:rsidRDefault="009F2404" w:rsidP="0028413B">
            <w:pPr>
              <w:spacing w:before="120" w:after="120"/>
              <w:rPr>
                <w:rFonts w:ascii="MS Gothic" w:eastAsia="MS Gothic" w:hAnsi="MS Gothic" w:cs="Arial"/>
                <w:b/>
                <w:szCs w:val="20"/>
              </w:rPr>
            </w:pPr>
            <w:sdt>
              <w:sdtPr>
                <w:rPr>
                  <w:rFonts w:ascii="MS Gothic" w:eastAsia="MS Gothic" w:hAnsi="MS Gothic" w:hint="eastAsia"/>
                </w:rPr>
                <w:id w:val="-2066485494"/>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364728842"/>
                <w:placeholder>
                  <w:docPart w:val="E5BED5776D7646238C8F16AC71CC2FB6"/>
                </w:placeholder>
                <w:showingPlcHdr/>
              </w:sdtPr>
              <w:sdtContent>
                <w:r w:rsidR="00564B59" w:rsidRPr="00414D63">
                  <w:rPr>
                    <w:rStyle w:val="PlaceholderText"/>
                  </w:rPr>
                  <w:t>Click here to enter text.</w:t>
                </w:r>
              </w:sdtContent>
            </w:sdt>
            <w:r w:rsidR="00564B59" w:rsidRPr="0028413B">
              <w:rPr>
                <w:rFonts w:ascii="MS Gothic" w:eastAsia="MS Gothic" w:hAnsi="MS Gothic" w:cs="Arial" w:hint="eastAsia"/>
                <w:b/>
                <w:szCs w:val="20"/>
              </w:rPr>
              <w:t xml:space="preserve"> </w:t>
            </w:r>
          </w:p>
          <w:p w:rsidR="000209A8" w:rsidRPr="0028413B" w:rsidRDefault="009F2404" w:rsidP="0028413B">
            <w:pPr>
              <w:spacing w:before="120" w:after="120"/>
              <w:rPr>
                <w:rFonts w:cs="Arial"/>
                <w:b/>
                <w:szCs w:val="20"/>
              </w:rPr>
            </w:pPr>
            <w:sdt>
              <w:sdtPr>
                <w:rPr>
                  <w:rFonts w:ascii="MS Gothic" w:eastAsia="MS Gothic" w:hAnsi="MS Gothic" w:hint="eastAsia"/>
                </w:rPr>
                <w:id w:val="-160693482"/>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451517346"/>
                <w:placeholder>
                  <w:docPart w:val="0E6BB341D563410D938DE35A7D5085B6"/>
                </w:placeholder>
                <w:showingPlcHdr/>
              </w:sdtPr>
              <w:sdtContent>
                <w:r w:rsidR="00564B59" w:rsidRPr="00414D63">
                  <w:rPr>
                    <w:rStyle w:val="PlaceholderText"/>
                  </w:rPr>
                  <w:t>Click here to enter text.</w:t>
                </w:r>
              </w:sdtContent>
            </w:sdt>
          </w:p>
        </w:tc>
      </w:tr>
    </w:tbl>
    <w:p w:rsidR="000209A8" w:rsidRDefault="000209A8" w:rsidP="000A539F">
      <w:pPr>
        <w:spacing w:line="240" w:lineRule="auto"/>
        <w:jc w:val="left"/>
        <w:rPr>
          <w:rFonts w:cs="Arial"/>
          <w:szCs w:val="20"/>
        </w:rPr>
      </w:pPr>
    </w:p>
    <w:p w:rsidR="000209A8" w:rsidRDefault="000209A8" w:rsidP="000A539F">
      <w:pPr>
        <w:spacing w:line="240" w:lineRule="auto"/>
        <w:jc w:val="left"/>
        <w:rPr>
          <w:rFonts w:cs="Arial"/>
          <w:szCs w:val="20"/>
        </w:rPr>
      </w:pPr>
    </w:p>
    <w:p w:rsidR="000209A8" w:rsidRPr="000A539F" w:rsidRDefault="000209A8" w:rsidP="000A539F">
      <w:pPr>
        <w:spacing w:line="240" w:lineRule="auto"/>
        <w:jc w:val="left"/>
        <w:rPr>
          <w:rFonts w:cs="Arial"/>
          <w:b/>
          <w:szCs w:val="20"/>
        </w:rPr>
      </w:pPr>
      <w:r>
        <w:rPr>
          <w:rFonts w:cs="Arial"/>
          <w:b/>
          <w:szCs w:val="20"/>
        </w:rPr>
        <w:t>6.5</w:t>
      </w:r>
      <w:r>
        <w:rPr>
          <w:rFonts w:cs="Arial"/>
          <w:b/>
          <w:szCs w:val="20"/>
        </w:rPr>
        <w:tab/>
      </w:r>
      <w:r w:rsidRPr="000A539F">
        <w:rPr>
          <w:rFonts w:cs="Arial"/>
          <w:b/>
          <w:szCs w:val="20"/>
        </w:rPr>
        <w:t xml:space="preserve">Conditions of employment </w:t>
      </w:r>
      <w:proofErr w:type="gramStart"/>
      <w:r w:rsidRPr="000A539F">
        <w:rPr>
          <w:rFonts w:cs="Arial"/>
          <w:b/>
          <w:szCs w:val="20"/>
        </w:rPr>
        <w:t>–</w:t>
      </w:r>
      <w:r>
        <w:rPr>
          <w:rFonts w:cs="Arial"/>
          <w:b/>
          <w:szCs w:val="20"/>
        </w:rPr>
        <w:t xml:space="preserve">  decent</w:t>
      </w:r>
      <w:proofErr w:type="gramEnd"/>
      <w:r>
        <w:rPr>
          <w:rFonts w:cs="Arial"/>
          <w:b/>
          <w:szCs w:val="20"/>
        </w:rPr>
        <w:t xml:space="preserve"> hiring and working condition </w:t>
      </w:r>
      <w:r w:rsidRPr="000A539F">
        <w:rPr>
          <w:rFonts w:cs="Arial"/>
          <w:b/>
          <w:szCs w:val="20"/>
        </w:rPr>
        <w:t xml:space="preserve">of </w:t>
      </w:r>
      <w:r>
        <w:rPr>
          <w:rFonts w:cs="Arial"/>
          <w:b/>
          <w:szCs w:val="20"/>
        </w:rPr>
        <w:t xml:space="preserve">seasonal and </w:t>
      </w:r>
      <w:r w:rsidRPr="000A539F">
        <w:rPr>
          <w:rFonts w:cs="Arial"/>
          <w:b/>
          <w:szCs w:val="20"/>
        </w:rPr>
        <w:t>migrant workers</w:t>
      </w:r>
    </w:p>
    <w:p w:rsidR="000209A8" w:rsidRPr="00F150FB" w:rsidRDefault="000209A8" w:rsidP="00F150FB">
      <w:pPr>
        <w:spacing w:line="240" w:lineRule="auto"/>
        <w:ind w:left="360"/>
        <w:jc w:val="left"/>
        <w:rPr>
          <w:rFonts w:cs="Arial"/>
          <w:b/>
          <w:szCs w:val="20"/>
        </w:rPr>
      </w:pPr>
    </w:p>
    <w:p w:rsidR="000209A8" w:rsidRDefault="000209A8" w:rsidP="007D3F8D">
      <w:pPr>
        <w:spacing w:after="240"/>
        <w:rPr>
          <w:rFonts w:cs="Arial"/>
          <w:szCs w:val="20"/>
        </w:rPr>
      </w:pPr>
      <w:r>
        <w:rPr>
          <w:rFonts w:cs="Arial"/>
          <w:bCs/>
          <w:szCs w:val="20"/>
        </w:rPr>
        <w:t>M</w:t>
      </w:r>
      <w:r w:rsidRPr="008B0BFA">
        <w:rPr>
          <w:rFonts w:cs="Arial"/>
          <w:bCs/>
          <w:szCs w:val="20"/>
        </w:rPr>
        <w:t>igrant and seaso</w:t>
      </w:r>
      <w:r w:rsidRPr="005F42C1">
        <w:rPr>
          <w:rFonts w:cs="Arial"/>
          <w:bCs/>
          <w:szCs w:val="20"/>
        </w:rPr>
        <w:t xml:space="preserve">nal workers represent a particularly vulnerable group in the work context, </w:t>
      </w:r>
      <w:r>
        <w:rPr>
          <w:rFonts w:cs="Arial"/>
          <w:bCs/>
          <w:szCs w:val="20"/>
        </w:rPr>
        <w:t>especially when they are hired through contracting agency or person. T</w:t>
      </w:r>
      <w:r w:rsidRPr="005F42C1">
        <w:rPr>
          <w:szCs w:val="20"/>
        </w:rPr>
        <w:t>hey have to be protected from recruitment procedures</w:t>
      </w:r>
      <w:r>
        <w:rPr>
          <w:szCs w:val="20"/>
        </w:rPr>
        <w:t xml:space="preserve"> and working conditions that are not in line with the standard even when they are not directly employed</w:t>
      </w:r>
      <w:r w:rsidRPr="005F42C1">
        <w:rPr>
          <w:szCs w:val="20"/>
        </w:rPr>
        <w:t>.</w:t>
      </w:r>
      <w:r>
        <w:rPr>
          <w:szCs w:val="20"/>
        </w:rPr>
        <w:t xml:space="preserve"> </w:t>
      </w:r>
      <w:r>
        <w:rPr>
          <w:rFonts w:cs="Arial"/>
          <w:szCs w:val="20"/>
        </w:rPr>
        <w:t>In order to ensure decent conditions in these cases, the following requirement is proposed to be included in the Standard: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0209A8" w:rsidTr="0028413B">
        <w:tc>
          <w:tcPr>
            <w:tcW w:w="9421" w:type="dxa"/>
          </w:tcPr>
          <w:p w:rsidR="000209A8" w:rsidRPr="0028413B" w:rsidRDefault="000209A8" w:rsidP="0028413B">
            <w:pPr>
              <w:spacing w:after="240"/>
              <w:jc w:val="left"/>
              <w:rPr>
                <w:rFonts w:cs="Arial"/>
                <w:szCs w:val="20"/>
              </w:rPr>
            </w:pPr>
            <w:r w:rsidRPr="0028413B">
              <w:rPr>
                <w:rFonts w:cs="Arial"/>
                <w:b/>
                <w:color w:val="FF0000"/>
                <w:szCs w:val="20"/>
                <w:lang w:eastAsia="ko-KR"/>
              </w:rPr>
              <w:t>3.3.25</w:t>
            </w:r>
            <w:r w:rsidRPr="0028413B">
              <w:rPr>
                <w:rFonts w:cs="Arial"/>
                <w:color w:val="FF0000"/>
                <w:szCs w:val="20"/>
                <w:lang w:eastAsia="ko-KR"/>
              </w:rPr>
              <w:t xml:space="preserve">   If you or your members employ migrant or seasonal workers through a contracting agency or person, you </w:t>
            </w:r>
            <w:r w:rsidRPr="0028413B">
              <w:rPr>
                <w:rFonts w:cs="Arial"/>
                <w:b/>
                <w:color w:val="FF0000"/>
                <w:szCs w:val="20"/>
                <w:lang w:eastAsia="ko-KR"/>
              </w:rPr>
              <w:t>must put</w:t>
            </w:r>
            <w:r w:rsidRPr="0028413B">
              <w:rPr>
                <w:rFonts w:cs="Arial"/>
                <w:color w:val="FF0000"/>
                <w:szCs w:val="20"/>
                <w:lang w:eastAsia="ko-KR"/>
              </w:rPr>
              <w:t xml:space="preserve"> effective measures in place to ensure that their hiring and working conditions also comply with this Standard.</w:t>
            </w:r>
            <w:r w:rsidRPr="0028413B">
              <w:rPr>
                <w:rFonts w:cs="Arial"/>
                <w:color w:val="FF0000"/>
                <w:szCs w:val="20"/>
                <w:lang w:eastAsia="ko-KR"/>
              </w:rPr>
              <w:br/>
            </w:r>
            <w:r w:rsidRPr="0028413B">
              <w:rPr>
                <w:rFonts w:cs="Arial"/>
                <w:color w:val="FF0000"/>
                <w:szCs w:val="20"/>
                <w:lang w:eastAsia="ko-KR"/>
              </w:rPr>
              <w:br/>
            </w:r>
            <w:r w:rsidRPr="0028413B">
              <w:rPr>
                <w:rFonts w:cs="Arial"/>
                <w:b/>
                <w:i/>
                <w:color w:val="FF0000"/>
                <w:szCs w:val="20"/>
                <w:lang w:eastAsia="ko-KR"/>
              </w:rPr>
              <w:t>Guidance</w:t>
            </w:r>
            <w:r w:rsidRPr="0028413B">
              <w:rPr>
                <w:rFonts w:cs="Arial"/>
                <w:color w:val="FF0000"/>
                <w:szCs w:val="20"/>
                <w:lang w:eastAsia="ko-KR"/>
              </w:rPr>
              <w:t>: The standard covers all workers whether they are local, migrant, directly contracted or subcontracted. As subcontracted migrant or seasonal workers are in an especially vulnerable position the organisation needs to ensure that indeed the Fairtrade standards equally apply to them.  Effective measures can refer to guidelines to select contracting agencies or persons, and procedures to monitor the working conditions of migrant or seasonal subcontracted workers.</w:t>
            </w:r>
            <w:r w:rsidRPr="0028413B">
              <w:rPr>
                <w:rFonts w:cs="Arial"/>
                <w:i/>
                <w:iCs/>
                <w:color w:val="FF0000"/>
                <w:szCs w:val="20"/>
                <w:shd w:val="clear" w:color="auto" w:fill="99FFFF"/>
              </w:rPr>
              <w:t xml:space="preserve"> </w:t>
            </w:r>
          </w:p>
        </w:tc>
      </w:tr>
    </w:tbl>
    <w:p w:rsidR="000209A8" w:rsidRPr="008F7680" w:rsidRDefault="000209A8" w:rsidP="00F150FB">
      <w:pPr>
        <w:spacing w:line="240" w:lineRule="auto"/>
        <w:jc w:val="left"/>
        <w:rPr>
          <w:rFonts w:cs="Arial"/>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0209A8" w:rsidRPr="00484C63" w:rsidTr="0028413B">
        <w:tc>
          <w:tcPr>
            <w:tcW w:w="9421" w:type="dxa"/>
            <w:shd w:val="clear" w:color="auto" w:fill="BED600"/>
          </w:tcPr>
          <w:p w:rsidR="000209A8" w:rsidRPr="0028413B" w:rsidRDefault="000209A8" w:rsidP="0028413B">
            <w:pPr>
              <w:spacing w:before="120" w:after="120" w:line="288" w:lineRule="auto"/>
              <w:rPr>
                <w:rFonts w:cs="Arial"/>
                <w:b/>
                <w:szCs w:val="20"/>
              </w:rPr>
            </w:pPr>
            <w:r w:rsidRPr="0028413B">
              <w:rPr>
                <w:rFonts w:cs="Arial"/>
                <w:b/>
                <w:szCs w:val="20"/>
              </w:rPr>
              <w:t>6.5.1 Do you agree with the proposed change?</w:t>
            </w:r>
            <w:r w:rsidRPr="0028413B">
              <w:rPr>
                <w:rFonts w:cs="Arial"/>
                <w:b/>
                <w:szCs w:val="20"/>
              </w:rPr>
              <w:tab/>
            </w:r>
          </w:p>
          <w:p w:rsidR="00564B59" w:rsidRDefault="009F2404" w:rsidP="0028413B">
            <w:pPr>
              <w:spacing w:before="120" w:after="120"/>
              <w:rPr>
                <w:rFonts w:ascii="MS Gothic" w:eastAsia="MS Gothic" w:hAnsi="MS Gothic" w:cs="Arial"/>
                <w:b/>
                <w:szCs w:val="20"/>
              </w:rPr>
            </w:pPr>
            <w:sdt>
              <w:sdtPr>
                <w:rPr>
                  <w:rFonts w:ascii="MS Gothic" w:eastAsia="MS Gothic" w:hAnsi="MS Gothic" w:hint="eastAsia"/>
                </w:rPr>
                <w:id w:val="-1642341744"/>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Yes, I agree </w:t>
            </w:r>
            <w:proofErr w:type="gramStart"/>
            <w:r w:rsidR="000209A8" w:rsidRPr="0028413B">
              <w:rPr>
                <w:rFonts w:cs="Arial"/>
                <w:b/>
                <w:szCs w:val="20"/>
              </w:rPr>
              <w:t xml:space="preserve">because  </w:t>
            </w:r>
            <w:proofErr w:type="gramEnd"/>
            <w:sdt>
              <w:sdtPr>
                <w:id w:val="-983853788"/>
                <w:placeholder>
                  <w:docPart w:val="F67D9FE6320B457787B915C2C3578133"/>
                </w:placeholder>
                <w:showingPlcHdr/>
              </w:sdtPr>
              <w:sdtContent>
                <w:r w:rsidR="00564B59" w:rsidRPr="00414D63">
                  <w:rPr>
                    <w:rStyle w:val="PlaceholderText"/>
                  </w:rPr>
                  <w:t>Click here to enter text.</w:t>
                </w:r>
              </w:sdtContent>
            </w:sdt>
            <w:r w:rsidR="00564B59" w:rsidRPr="0028413B">
              <w:rPr>
                <w:rFonts w:ascii="MS Gothic" w:eastAsia="MS Gothic" w:hAnsi="MS Gothic" w:cs="Arial" w:hint="eastAsia"/>
                <w:b/>
                <w:szCs w:val="20"/>
              </w:rPr>
              <w:t xml:space="preserve"> </w:t>
            </w:r>
          </w:p>
          <w:p w:rsidR="000209A8" w:rsidRPr="0028413B" w:rsidRDefault="009F2404" w:rsidP="0028413B">
            <w:pPr>
              <w:spacing w:before="120" w:after="120"/>
              <w:rPr>
                <w:rFonts w:cs="Arial"/>
                <w:b/>
                <w:szCs w:val="20"/>
              </w:rPr>
            </w:pPr>
            <w:sdt>
              <w:sdtPr>
                <w:rPr>
                  <w:rFonts w:ascii="MS Gothic" w:eastAsia="MS Gothic" w:hAnsi="MS Gothic" w:hint="eastAsia"/>
                </w:rPr>
                <w:id w:val="-720372247"/>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ascii="MS Gothic" w:eastAsia="MS Gothic" w:hAnsi="MS Gothic" w:cs="Arial"/>
                <w:b/>
                <w:szCs w:val="20"/>
              </w:rPr>
              <w:t xml:space="preserve"> </w:t>
            </w:r>
            <w:r w:rsidR="000209A8" w:rsidRPr="0028413B">
              <w:rPr>
                <w:rFonts w:cs="Arial"/>
                <w:b/>
                <w:szCs w:val="20"/>
              </w:rPr>
              <w:t xml:space="preserve">No, </w:t>
            </w:r>
            <w:proofErr w:type="gramStart"/>
            <w:r w:rsidR="000209A8" w:rsidRPr="0028413B">
              <w:rPr>
                <w:rFonts w:cs="Arial"/>
                <w:b/>
                <w:szCs w:val="20"/>
              </w:rPr>
              <w:t>I  disagree</w:t>
            </w:r>
            <w:proofErr w:type="gramEnd"/>
            <w:r w:rsidR="000209A8" w:rsidRPr="0028413B">
              <w:rPr>
                <w:rFonts w:cs="Arial"/>
                <w:b/>
                <w:szCs w:val="20"/>
              </w:rPr>
              <w:t xml:space="preserve"> because  </w:t>
            </w:r>
            <w:sdt>
              <w:sdtPr>
                <w:id w:val="-282041198"/>
                <w:placeholder>
                  <w:docPart w:val="F32A52FFC5CE4068B2318ADFE2AFD085"/>
                </w:placeholder>
                <w:showingPlcHdr/>
              </w:sdtPr>
              <w:sdtContent>
                <w:r w:rsidR="00564B59" w:rsidRPr="00414D63">
                  <w:rPr>
                    <w:rStyle w:val="PlaceholderText"/>
                  </w:rPr>
                  <w:t>Click here to enter text.</w:t>
                </w:r>
              </w:sdtContent>
            </w:sdt>
          </w:p>
          <w:p w:rsidR="000209A8" w:rsidRPr="0028413B" w:rsidRDefault="009F2404" w:rsidP="0028413B">
            <w:pPr>
              <w:spacing w:before="120" w:after="120"/>
              <w:rPr>
                <w:rFonts w:cs="Arial"/>
                <w:b/>
                <w:szCs w:val="20"/>
              </w:rPr>
            </w:pPr>
            <w:sdt>
              <w:sdtPr>
                <w:rPr>
                  <w:rFonts w:ascii="MS Gothic" w:eastAsia="MS Gothic" w:hAnsi="MS Gothic" w:hint="eastAsia"/>
                </w:rPr>
                <w:id w:val="-283737558"/>
                <w14:checkbox>
                  <w14:checked w14:val="0"/>
                  <w14:checkedState w14:val="2612" w14:font="MS Gothic"/>
                  <w14:uncheckedState w14:val="2610" w14:font="MS Gothic"/>
                </w14:checkbox>
              </w:sdtPr>
              <w:sdtContent>
                <w:r>
                  <w:rPr>
                    <w:rFonts w:ascii="MS Gothic" w:eastAsia="MS Gothic" w:hAnsi="MS Gothic" w:hint="eastAsia"/>
                  </w:rPr>
                  <w:t>☐</w:t>
                </w:r>
              </w:sdtContent>
            </w:sdt>
            <w:r w:rsidR="000209A8" w:rsidRPr="0028413B">
              <w:rPr>
                <w:rFonts w:cs="Arial"/>
                <w:b/>
                <w:szCs w:val="20"/>
              </w:rPr>
              <w:t xml:space="preserve"> I don’t have an opinion because </w:t>
            </w:r>
            <w:sdt>
              <w:sdtPr>
                <w:id w:val="-1446994570"/>
                <w:placeholder>
                  <w:docPart w:val="77F9D148D0B3435690C3BBB31E9D5CA2"/>
                </w:placeholder>
                <w:showingPlcHdr/>
              </w:sdtPr>
              <w:sdtContent>
                <w:r w:rsidR="00564B59" w:rsidRPr="00414D63">
                  <w:rPr>
                    <w:rStyle w:val="PlaceholderText"/>
                  </w:rPr>
                  <w:t>Click here to enter text.</w:t>
                </w:r>
              </w:sdtContent>
            </w:sdt>
          </w:p>
        </w:tc>
      </w:tr>
    </w:tbl>
    <w:p w:rsidR="000209A8" w:rsidRPr="007F4E7D" w:rsidRDefault="000209A8" w:rsidP="00B0459E">
      <w:pPr>
        <w:spacing w:line="240" w:lineRule="auto"/>
        <w:jc w:val="left"/>
        <w:rPr>
          <w:rFonts w:cs="Arial"/>
          <w:szCs w:val="20"/>
        </w:rPr>
      </w:pPr>
    </w:p>
    <w:p w:rsidR="000209A8" w:rsidRPr="00FF711F" w:rsidRDefault="000209A8" w:rsidP="000A539F">
      <w:pPr>
        <w:pStyle w:val="ListParagraph"/>
        <w:numPr>
          <w:ilvl w:val="0"/>
          <w:numId w:val="11"/>
        </w:numPr>
        <w:spacing w:line="240" w:lineRule="auto"/>
        <w:jc w:val="left"/>
        <w:rPr>
          <w:rFonts w:cs="Arial"/>
          <w:b/>
          <w:szCs w:val="20"/>
        </w:rPr>
      </w:pPr>
      <w:r w:rsidRPr="00FF711F">
        <w:rPr>
          <w:rFonts w:cs="Arial"/>
          <w:b/>
          <w:szCs w:val="20"/>
        </w:rPr>
        <w:t>Clarification of wording</w:t>
      </w:r>
    </w:p>
    <w:p w:rsidR="000209A8" w:rsidRPr="007F4E7D" w:rsidRDefault="000209A8" w:rsidP="00496342">
      <w:pPr>
        <w:widowControl w:val="0"/>
        <w:tabs>
          <w:tab w:val="left" w:pos="820"/>
        </w:tabs>
        <w:autoSpaceDE w:val="0"/>
        <w:autoSpaceDN w:val="0"/>
        <w:adjustRightInd w:val="0"/>
        <w:spacing w:line="242" w:lineRule="auto"/>
        <w:ind w:right="303"/>
        <w:rPr>
          <w:rFonts w:cs="Arial"/>
          <w:szCs w:val="20"/>
        </w:rPr>
      </w:pPr>
    </w:p>
    <w:p w:rsidR="000209A8" w:rsidRPr="007D3F8D" w:rsidRDefault="000209A8" w:rsidP="009749E8">
      <w:pPr>
        <w:spacing w:line="240" w:lineRule="auto"/>
        <w:jc w:val="left"/>
        <w:rPr>
          <w:rFonts w:cs="Arial"/>
          <w:szCs w:val="20"/>
          <w:lang w:eastAsia="ko-KR"/>
        </w:rPr>
      </w:pPr>
      <w:r>
        <w:rPr>
          <w:rFonts w:cs="Arial"/>
          <w:b/>
          <w:szCs w:val="20"/>
        </w:rPr>
        <w:t>7.1)</w:t>
      </w:r>
      <w:r>
        <w:rPr>
          <w:rFonts w:cs="Arial"/>
          <w:b/>
          <w:szCs w:val="20"/>
        </w:rPr>
        <w:tab/>
      </w:r>
      <w:r w:rsidRPr="007D3F8D">
        <w:rPr>
          <w:rFonts w:cs="Arial"/>
          <w:b/>
          <w:szCs w:val="20"/>
        </w:rPr>
        <w:t>2.1.2:</w:t>
      </w:r>
      <w:r>
        <w:rPr>
          <w:rFonts w:cs="Arial"/>
          <w:b/>
          <w:szCs w:val="20"/>
        </w:rPr>
        <w:t xml:space="preserve"> </w:t>
      </w:r>
      <w:r w:rsidRPr="007D3F8D">
        <w:rPr>
          <w:rFonts w:cs="Arial"/>
          <w:szCs w:val="20"/>
          <w:lang w:eastAsia="ko-KR"/>
        </w:rPr>
        <w:t>Guidance is added to make the requirement clearer:</w:t>
      </w:r>
    </w:p>
    <w:p w:rsidR="000209A8" w:rsidRPr="007F4E7D" w:rsidRDefault="000209A8" w:rsidP="009749E8">
      <w:pPr>
        <w:spacing w:line="240" w:lineRule="auto"/>
        <w:jc w:val="left"/>
        <w:rPr>
          <w:rFonts w:cs="Arial"/>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Tr="0028413B">
        <w:tc>
          <w:tcPr>
            <w:tcW w:w="9245" w:type="dxa"/>
          </w:tcPr>
          <w:p w:rsidR="000209A8" w:rsidRPr="0028413B" w:rsidRDefault="000209A8" w:rsidP="0028413B">
            <w:pPr>
              <w:spacing w:before="120" w:after="120" w:line="240" w:lineRule="auto"/>
              <w:rPr>
                <w:rFonts w:cs="Arial"/>
                <w:szCs w:val="20"/>
                <w:lang w:eastAsia="ko-KR"/>
              </w:rPr>
            </w:pPr>
            <w:r w:rsidRPr="0028413B">
              <w:rPr>
                <w:rFonts w:cs="Arial"/>
                <w:szCs w:val="20"/>
                <w:lang w:eastAsia="ko-KR"/>
              </w:rPr>
              <w:t xml:space="preserve">You </w:t>
            </w:r>
            <w:r w:rsidRPr="0028413B">
              <w:rPr>
                <w:rFonts w:cs="Arial"/>
                <w:b/>
                <w:szCs w:val="20"/>
                <w:lang w:eastAsia="ko-KR"/>
              </w:rPr>
              <w:t>must write down</w:t>
            </w:r>
            <w:r w:rsidRPr="0028413B">
              <w:rPr>
                <w:rFonts w:cs="Arial"/>
                <w:szCs w:val="20"/>
                <w:lang w:eastAsia="ko-KR"/>
              </w:rPr>
              <w:t xml:space="preserve"> the product flow from members to the first buyer.</w:t>
            </w:r>
          </w:p>
          <w:p w:rsidR="000209A8" w:rsidRPr="0028413B" w:rsidRDefault="000209A8" w:rsidP="0028413B">
            <w:pPr>
              <w:spacing w:before="120" w:after="120" w:line="240" w:lineRule="auto"/>
              <w:rPr>
                <w:rFonts w:cs="Arial"/>
                <w:szCs w:val="20"/>
                <w:lang w:eastAsia="ko-KR"/>
              </w:rPr>
            </w:pPr>
            <w:r w:rsidRPr="0028413B">
              <w:rPr>
                <w:rFonts w:cs="Arial"/>
                <w:b/>
                <w:i/>
                <w:color w:val="FF0000"/>
                <w:szCs w:val="20"/>
                <w:lang w:eastAsia="ko-KR"/>
              </w:rPr>
              <w:t>Guidance</w:t>
            </w:r>
            <w:r w:rsidRPr="0028413B">
              <w:rPr>
                <w:rFonts w:cs="Arial"/>
                <w:color w:val="FF0000"/>
                <w:szCs w:val="20"/>
                <w:lang w:eastAsia="ko-KR"/>
              </w:rPr>
              <w:t>: The product flow should include a description of the collection process from your members to your organization and the transaction process from your organization to your first buyer.</w:t>
            </w:r>
          </w:p>
        </w:tc>
      </w:tr>
    </w:tbl>
    <w:p w:rsidR="000209A8" w:rsidRDefault="000209A8" w:rsidP="009749E8">
      <w:pPr>
        <w:spacing w:line="240" w:lineRule="auto"/>
        <w:jc w:val="left"/>
        <w:rPr>
          <w:rFonts w:cs="Arial"/>
          <w:szCs w:val="20"/>
        </w:rPr>
      </w:pPr>
    </w:p>
    <w:p w:rsidR="000209A8" w:rsidRPr="007F4E7D" w:rsidRDefault="000209A8" w:rsidP="009749E8">
      <w:pPr>
        <w:spacing w:line="240" w:lineRule="auto"/>
        <w:jc w:val="lef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pStyle w:val="ListParagraph"/>
              <w:numPr>
                <w:ilvl w:val="1"/>
                <w:numId w:val="23"/>
              </w:numPr>
              <w:spacing w:before="240" w:after="240"/>
              <w:rPr>
                <w:rFonts w:cs="Arial"/>
                <w:b/>
                <w:szCs w:val="20"/>
              </w:rPr>
            </w:pPr>
            <w:r w:rsidRPr="0028413B">
              <w:rPr>
                <w:rFonts w:cs="Arial"/>
                <w:b/>
                <w:szCs w:val="20"/>
              </w:rPr>
              <w:tab/>
              <w:t xml:space="preserve">Do you have any comment about the proposed change: </w:t>
            </w:r>
            <w:sdt>
              <w:sdtPr>
                <w:id w:val="1922832241"/>
                <w:placeholder>
                  <w:docPart w:val="21D750C3EB744C9491850EB1C00D9CB4"/>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p>
          <w:p w:rsidR="000209A8" w:rsidRPr="0028413B" w:rsidRDefault="000209A8" w:rsidP="0028413B">
            <w:pPr>
              <w:spacing w:before="240" w:after="240"/>
              <w:rPr>
                <w:rFonts w:cs="Arial"/>
                <w:b/>
                <w:szCs w:val="20"/>
              </w:rPr>
            </w:pPr>
            <w:r w:rsidRPr="0028413B">
              <w:rPr>
                <w:rFonts w:cs="Arial"/>
                <w:b/>
                <w:szCs w:val="20"/>
              </w:rPr>
              <w:t>Please note that the changes presented above do not mean any change in compliance effort.</w:t>
            </w:r>
          </w:p>
        </w:tc>
      </w:tr>
    </w:tbl>
    <w:p w:rsidR="000209A8" w:rsidRDefault="000209A8" w:rsidP="007D3F8D">
      <w:pPr>
        <w:spacing w:after="240"/>
        <w:ind w:left="705" w:hanging="705"/>
        <w:rPr>
          <w:rFonts w:cs="Arial"/>
          <w:b/>
          <w:szCs w:val="20"/>
        </w:rPr>
      </w:pPr>
    </w:p>
    <w:p w:rsidR="000209A8" w:rsidRPr="007D3F8D" w:rsidRDefault="000209A8" w:rsidP="007D3F8D">
      <w:pPr>
        <w:spacing w:after="240"/>
        <w:ind w:left="705" w:hanging="705"/>
        <w:rPr>
          <w:rFonts w:cs="Arial"/>
          <w:szCs w:val="20"/>
        </w:rPr>
      </w:pPr>
      <w:r>
        <w:rPr>
          <w:rFonts w:cs="Arial"/>
          <w:b/>
          <w:szCs w:val="20"/>
        </w:rPr>
        <w:t>7.2)</w:t>
      </w:r>
      <w:r>
        <w:rPr>
          <w:rFonts w:cs="Arial"/>
          <w:b/>
          <w:szCs w:val="20"/>
        </w:rPr>
        <w:tab/>
      </w:r>
      <w:r>
        <w:rPr>
          <w:rFonts w:cs="Arial"/>
          <w:b/>
          <w:szCs w:val="20"/>
        </w:rPr>
        <w:tab/>
      </w:r>
      <w:r w:rsidRPr="007D3F8D">
        <w:rPr>
          <w:rFonts w:cs="Arial"/>
          <w:b/>
          <w:szCs w:val="20"/>
        </w:rPr>
        <w:t>2.1.7:</w:t>
      </w:r>
      <w:r>
        <w:rPr>
          <w:rFonts w:cs="Arial"/>
          <w:b/>
          <w:szCs w:val="20"/>
        </w:rPr>
        <w:t xml:space="preserve"> </w:t>
      </w:r>
      <w:r w:rsidRPr="007D3F8D">
        <w:rPr>
          <w:rFonts w:cs="Arial"/>
          <w:szCs w:val="20"/>
        </w:rPr>
        <w:t>This requirement does not apply for products where no physical traceability exists, such as cocoa, cane sugar, juice and tea. Therefore the following sentence is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Tr="0028413B">
        <w:tc>
          <w:tcPr>
            <w:tcW w:w="9245" w:type="dxa"/>
          </w:tcPr>
          <w:p w:rsidR="000209A8" w:rsidRPr="0028413B" w:rsidRDefault="000209A8" w:rsidP="0028413B">
            <w:pPr>
              <w:widowControl w:val="0"/>
              <w:tabs>
                <w:tab w:val="left" w:pos="820"/>
              </w:tabs>
              <w:autoSpaceDE w:val="0"/>
              <w:autoSpaceDN w:val="0"/>
              <w:adjustRightInd w:val="0"/>
              <w:spacing w:before="120" w:after="120" w:line="242" w:lineRule="auto"/>
              <w:ind w:left="102" w:right="303"/>
              <w:rPr>
                <w:rFonts w:cs="Arial"/>
                <w:szCs w:val="20"/>
              </w:rPr>
            </w:pPr>
            <w:r w:rsidRPr="0028413B">
              <w:rPr>
                <w:rFonts w:cs="Arial"/>
                <w:spacing w:val="7"/>
                <w:szCs w:val="20"/>
              </w:rPr>
              <w:t>W</w:t>
            </w:r>
            <w:r w:rsidRPr="0028413B">
              <w:rPr>
                <w:rFonts w:cs="Arial"/>
                <w:spacing w:val="-3"/>
                <w:szCs w:val="20"/>
              </w:rPr>
              <w:t>h</w:t>
            </w:r>
            <w:r w:rsidRPr="0028413B">
              <w:rPr>
                <w:rFonts w:cs="Arial"/>
                <w:szCs w:val="20"/>
              </w:rPr>
              <w:t xml:space="preserve">en </w:t>
            </w:r>
            <w:r w:rsidRPr="0028413B">
              <w:rPr>
                <w:rFonts w:cs="Arial"/>
                <w:spacing w:val="-3"/>
                <w:szCs w:val="20"/>
              </w:rPr>
              <w:t>y</w:t>
            </w:r>
            <w:r w:rsidRPr="0028413B">
              <w:rPr>
                <w:rFonts w:cs="Arial"/>
                <w:szCs w:val="20"/>
              </w:rPr>
              <w:t xml:space="preserve">ou </w:t>
            </w:r>
            <w:r w:rsidRPr="0028413B">
              <w:rPr>
                <w:rFonts w:cs="Arial"/>
                <w:spacing w:val="1"/>
                <w:szCs w:val="20"/>
              </w:rPr>
              <w:t>s</w:t>
            </w:r>
            <w:r w:rsidRPr="0028413B">
              <w:rPr>
                <w:rFonts w:cs="Arial"/>
                <w:spacing w:val="2"/>
                <w:szCs w:val="20"/>
              </w:rPr>
              <w:t>e</w:t>
            </w:r>
            <w:r w:rsidRPr="0028413B">
              <w:rPr>
                <w:rFonts w:cs="Arial"/>
                <w:spacing w:val="-1"/>
                <w:szCs w:val="20"/>
              </w:rPr>
              <w:t>l</w:t>
            </w:r>
            <w:r w:rsidRPr="0028413B">
              <w:rPr>
                <w:rFonts w:cs="Arial"/>
                <w:szCs w:val="20"/>
              </w:rPr>
              <w:t xml:space="preserve">l a </w:t>
            </w:r>
            <w:r w:rsidRPr="0028413B">
              <w:rPr>
                <w:rFonts w:cs="Arial"/>
                <w:spacing w:val="1"/>
                <w:szCs w:val="20"/>
              </w:rPr>
              <w:t>F</w:t>
            </w:r>
            <w:r w:rsidRPr="0028413B">
              <w:rPr>
                <w:rFonts w:cs="Arial"/>
                <w:spacing w:val="2"/>
                <w:szCs w:val="20"/>
              </w:rPr>
              <w:t>a</w:t>
            </w:r>
            <w:r w:rsidRPr="0028413B">
              <w:rPr>
                <w:rFonts w:cs="Arial"/>
                <w:spacing w:val="-1"/>
                <w:szCs w:val="20"/>
              </w:rPr>
              <w:t>i</w:t>
            </w:r>
            <w:r w:rsidRPr="0028413B">
              <w:rPr>
                <w:rFonts w:cs="Arial"/>
                <w:spacing w:val="1"/>
                <w:szCs w:val="20"/>
              </w:rPr>
              <w:t>r</w:t>
            </w:r>
            <w:r w:rsidRPr="0028413B">
              <w:rPr>
                <w:rFonts w:cs="Arial"/>
                <w:szCs w:val="20"/>
              </w:rPr>
              <w:t>t</w:t>
            </w:r>
            <w:r w:rsidRPr="0028413B">
              <w:rPr>
                <w:rFonts w:cs="Arial"/>
                <w:spacing w:val="1"/>
                <w:szCs w:val="20"/>
              </w:rPr>
              <w:t>r</w:t>
            </w:r>
            <w:r w:rsidRPr="0028413B">
              <w:rPr>
                <w:rFonts w:cs="Arial"/>
                <w:szCs w:val="20"/>
              </w:rPr>
              <w:t>a</w:t>
            </w:r>
            <w:r w:rsidRPr="0028413B">
              <w:rPr>
                <w:rFonts w:cs="Arial"/>
                <w:spacing w:val="2"/>
                <w:szCs w:val="20"/>
              </w:rPr>
              <w:t>d</w:t>
            </w:r>
            <w:r w:rsidRPr="0028413B">
              <w:rPr>
                <w:rFonts w:cs="Arial"/>
                <w:szCs w:val="20"/>
              </w:rPr>
              <w:t xml:space="preserve">e </w:t>
            </w:r>
            <w:r w:rsidRPr="0028413B">
              <w:rPr>
                <w:rFonts w:cs="Arial"/>
                <w:spacing w:val="2"/>
                <w:szCs w:val="20"/>
              </w:rPr>
              <w:t>p</w:t>
            </w:r>
            <w:r w:rsidRPr="0028413B">
              <w:rPr>
                <w:rFonts w:cs="Arial"/>
                <w:spacing w:val="1"/>
                <w:szCs w:val="20"/>
              </w:rPr>
              <w:t>r</w:t>
            </w:r>
            <w:r w:rsidRPr="0028413B">
              <w:rPr>
                <w:rFonts w:cs="Arial"/>
                <w:szCs w:val="20"/>
              </w:rPr>
              <w:t>odu</w:t>
            </w:r>
            <w:r w:rsidRPr="0028413B">
              <w:rPr>
                <w:rFonts w:cs="Arial"/>
                <w:spacing w:val="1"/>
                <w:szCs w:val="20"/>
              </w:rPr>
              <w:t>c</w:t>
            </w:r>
            <w:r w:rsidRPr="0028413B">
              <w:rPr>
                <w:rFonts w:cs="Arial"/>
                <w:szCs w:val="20"/>
              </w:rPr>
              <w:t xml:space="preserve">t </w:t>
            </w:r>
            <w:r w:rsidRPr="0028413B">
              <w:rPr>
                <w:rFonts w:cs="Arial"/>
                <w:spacing w:val="-3"/>
                <w:szCs w:val="20"/>
              </w:rPr>
              <w:t>y</w:t>
            </w:r>
            <w:r w:rsidRPr="0028413B">
              <w:rPr>
                <w:rFonts w:cs="Arial"/>
                <w:spacing w:val="2"/>
                <w:szCs w:val="20"/>
              </w:rPr>
              <w:t>o</w:t>
            </w:r>
            <w:r w:rsidRPr="0028413B">
              <w:rPr>
                <w:rFonts w:cs="Arial"/>
                <w:szCs w:val="20"/>
              </w:rPr>
              <w:t xml:space="preserve">u </w:t>
            </w:r>
            <w:r w:rsidRPr="0028413B">
              <w:rPr>
                <w:rFonts w:cs="Arial"/>
                <w:b/>
                <w:bCs/>
                <w:spacing w:val="1"/>
                <w:szCs w:val="20"/>
              </w:rPr>
              <w:t>m</w:t>
            </w:r>
            <w:r w:rsidRPr="0028413B">
              <w:rPr>
                <w:rFonts w:cs="Arial"/>
                <w:b/>
                <w:bCs/>
                <w:spacing w:val="3"/>
                <w:szCs w:val="20"/>
              </w:rPr>
              <w:t>u</w:t>
            </w:r>
            <w:r w:rsidRPr="0028413B">
              <w:rPr>
                <w:rFonts w:cs="Arial"/>
                <w:b/>
                <w:bCs/>
                <w:szCs w:val="20"/>
              </w:rPr>
              <w:t xml:space="preserve">st </w:t>
            </w:r>
            <w:r w:rsidRPr="0028413B">
              <w:rPr>
                <w:rFonts w:cs="Arial"/>
                <w:b/>
                <w:bCs/>
                <w:spacing w:val="1"/>
                <w:szCs w:val="20"/>
              </w:rPr>
              <w:t>m</w:t>
            </w:r>
            <w:r w:rsidRPr="0028413B">
              <w:rPr>
                <w:rFonts w:cs="Arial"/>
                <w:b/>
                <w:bCs/>
                <w:szCs w:val="20"/>
              </w:rPr>
              <w:t>a</w:t>
            </w:r>
            <w:r w:rsidRPr="0028413B">
              <w:rPr>
                <w:rFonts w:cs="Arial"/>
                <w:b/>
                <w:bCs/>
                <w:spacing w:val="2"/>
                <w:szCs w:val="20"/>
              </w:rPr>
              <w:t>r</w:t>
            </w:r>
            <w:r w:rsidRPr="0028413B">
              <w:rPr>
                <w:rFonts w:cs="Arial"/>
                <w:b/>
                <w:bCs/>
                <w:szCs w:val="20"/>
              </w:rPr>
              <w:t xml:space="preserve">k </w:t>
            </w:r>
            <w:r w:rsidRPr="0028413B">
              <w:rPr>
                <w:rFonts w:cs="Arial"/>
                <w:szCs w:val="20"/>
              </w:rPr>
              <w:t>t</w:t>
            </w:r>
            <w:r w:rsidRPr="0028413B">
              <w:rPr>
                <w:rFonts w:cs="Arial"/>
                <w:spacing w:val="2"/>
                <w:szCs w:val="20"/>
              </w:rPr>
              <w:t>h</w:t>
            </w:r>
            <w:r w:rsidRPr="0028413B">
              <w:rPr>
                <w:rFonts w:cs="Arial"/>
                <w:szCs w:val="20"/>
              </w:rPr>
              <w:t>e p</w:t>
            </w:r>
            <w:r w:rsidRPr="0028413B">
              <w:rPr>
                <w:rFonts w:cs="Arial"/>
                <w:spacing w:val="1"/>
                <w:szCs w:val="20"/>
              </w:rPr>
              <w:t>r</w:t>
            </w:r>
            <w:r w:rsidRPr="0028413B">
              <w:rPr>
                <w:rFonts w:cs="Arial"/>
                <w:szCs w:val="20"/>
              </w:rPr>
              <w:t>odu</w:t>
            </w:r>
            <w:r w:rsidRPr="0028413B">
              <w:rPr>
                <w:rFonts w:cs="Arial"/>
                <w:spacing w:val="1"/>
                <w:szCs w:val="20"/>
              </w:rPr>
              <w:t>c</w:t>
            </w:r>
            <w:r w:rsidRPr="0028413B">
              <w:rPr>
                <w:rFonts w:cs="Arial"/>
                <w:szCs w:val="20"/>
              </w:rPr>
              <w:t xml:space="preserve">t </w:t>
            </w:r>
            <w:r w:rsidRPr="0028413B">
              <w:rPr>
                <w:rFonts w:cs="Arial"/>
                <w:spacing w:val="1"/>
                <w:szCs w:val="20"/>
              </w:rPr>
              <w:t>cl</w:t>
            </w:r>
            <w:r w:rsidRPr="0028413B">
              <w:rPr>
                <w:rFonts w:cs="Arial"/>
                <w:szCs w:val="20"/>
              </w:rPr>
              <w:t>ea</w:t>
            </w:r>
            <w:r w:rsidRPr="0028413B">
              <w:rPr>
                <w:rFonts w:cs="Arial"/>
                <w:spacing w:val="1"/>
                <w:szCs w:val="20"/>
              </w:rPr>
              <w:t>r</w:t>
            </w:r>
            <w:r w:rsidRPr="0028413B">
              <w:rPr>
                <w:rFonts w:cs="Arial"/>
                <w:spacing w:val="4"/>
                <w:szCs w:val="20"/>
              </w:rPr>
              <w:t>l</w:t>
            </w:r>
            <w:r w:rsidRPr="0028413B">
              <w:rPr>
                <w:rFonts w:cs="Arial"/>
                <w:szCs w:val="20"/>
              </w:rPr>
              <w:t xml:space="preserve">y </w:t>
            </w:r>
            <w:r w:rsidRPr="0028413B">
              <w:rPr>
                <w:rFonts w:cs="Arial"/>
                <w:spacing w:val="1"/>
                <w:szCs w:val="20"/>
              </w:rPr>
              <w:t>s</w:t>
            </w:r>
            <w:r w:rsidRPr="0028413B">
              <w:rPr>
                <w:rFonts w:cs="Arial"/>
                <w:szCs w:val="20"/>
              </w:rPr>
              <w:t xml:space="preserve">o </w:t>
            </w:r>
            <w:r w:rsidRPr="0028413B">
              <w:rPr>
                <w:rFonts w:cs="Arial"/>
                <w:spacing w:val="2"/>
                <w:szCs w:val="20"/>
              </w:rPr>
              <w:t>t</w:t>
            </w:r>
            <w:r w:rsidRPr="0028413B">
              <w:rPr>
                <w:rFonts w:cs="Arial"/>
                <w:szCs w:val="20"/>
              </w:rPr>
              <w:t xml:space="preserve">hat </w:t>
            </w:r>
            <w:r w:rsidRPr="0028413B">
              <w:rPr>
                <w:rFonts w:cs="Arial"/>
                <w:spacing w:val="-1"/>
                <w:szCs w:val="20"/>
              </w:rPr>
              <w:t>i</w:t>
            </w:r>
            <w:r w:rsidRPr="0028413B">
              <w:rPr>
                <w:rFonts w:cs="Arial"/>
                <w:szCs w:val="20"/>
              </w:rPr>
              <w:t xml:space="preserve">t </w:t>
            </w:r>
            <w:r w:rsidRPr="0028413B">
              <w:rPr>
                <w:rFonts w:cs="Arial"/>
                <w:spacing w:val="1"/>
                <w:szCs w:val="20"/>
              </w:rPr>
              <w:t>c</w:t>
            </w:r>
            <w:r w:rsidRPr="0028413B">
              <w:rPr>
                <w:rFonts w:cs="Arial"/>
                <w:szCs w:val="20"/>
              </w:rPr>
              <w:t xml:space="preserve">an be </w:t>
            </w:r>
            <w:r w:rsidRPr="0028413B">
              <w:rPr>
                <w:rFonts w:cs="Arial"/>
                <w:spacing w:val="-1"/>
                <w:szCs w:val="20"/>
              </w:rPr>
              <w:t>i</w:t>
            </w:r>
            <w:r w:rsidRPr="0028413B">
              <w:rPr>
                <w:rFonts w:cs="Arial"/>
                <w:spacing w:val="2"/>
                <w:szCs w:val="20"/>
              </w:rPr>
              <w:t>d</w:t>
            </w:r>
            <w:r w:rsidRPr="0028413B">
              <w:rPr>
                <w:rFonts w:cs="Arial"/>
                <w:szCs w:val="20"/>
              </w:rPr>
              <w:t>en</w:t>
            </w:r>
            <w:r w:rsidRPr="0028413B">
              <w:rPr>
                <w:rFonts w:cs="Arial"/>
                <w:spacing w:val="2"/>
                <w:szCs w:val="20"/>
              </w:rPr>
              <w:t>t</w:t>
            </w:r>
            <w:r w:rsidRPr="0028413B">
              <w:rPr>
                <w:rFonts w:cs="Arial"/>
                <w:spacing w:val="-1"/>
                <w:szCs w:val="20"/>
              </w:rPr>
              <w:t>i</w:t>
            </w:r>
            <w:r w:rsidRPr="0028413B">
              <w:rPr>
                <w:rFonts w:cs="Arial"/>
                <w:spacing w:val="2"/>
                <w:szCs w:val="20"/>
              </w:rPr>
              <w:t>f</w:t>
            </w:r>
            <w:r w:rsidRPr="0028413B">
              <w:rPr>
                <w:rFonts w:cs="Arial"/>
                <w:spacing w:val="-1"/>
                <w:szCs w:val="20"/>
              </w:rPr>
              <w:t>i</w:t>
            </w:r>
            <w:r w:rsidRPr="0028413B">
              <w:rPr>
                <w:rFonts w:cs="Arial"/>
                <w:szCs w:val="20"/>
              </w:rPr>
              <w:t xml:space="preserve">ed as </w:t>
            </w:r>
            <w:r w:rsidRPr="0028413B">
              <w:rPr>
                <w:rFonts w:cs="Arial"/>
                <w:spacing w:val="3"/>
                <w:szCs w:val="20"/>
              </w:rPr>
              <w:t>F</w:t>
            </w:r>
            <w:r w:rsidRPr="0028413B">
              <w:rPr>
                <w:rFonts w:cs="Arial"/>
                <w:szCs w:val="20"/>
              </w:rPr>
              <w:t>a</w:t>
            </w:r>
            <w:r w:rsidRPr="0028413B">
              <w:rPr>
                <w:rFonts w:cs="Arial"/>
                <w:spacing w:val="-1"/>
                <w:szCs w:val="20"/>
              </w:rPr>
              <w:t>i</w:t>
            </w:r>
            <w:r w:rsidRPr="0028413B">
              <w:rPr>
                <w:rFonts w:cs="Arial"/>
                <w:spacing w:val="1"/>
                <w:szCs w:val="20"/>
              </w:rPr>
              <w:t>r</w:t>
            </w:r>
            <w:r w:rsidRPr="0028413B">
              <w:rPr>
                <w:rFonts w:cs="Arial"/>
                <w:szCs w:val="20"/>
              </w:rPr>
              <w:t>t</w:t>
            </w:r>
            <w:r w:rsidRPr="0028413B">
              <w:rPr>
                <w:rFonts w:cs="Arial"/>
                <w:spacing w:val="1"/>
                <w:szCs w:val="20"/>
              </w:rPr>
              <w:t>r</w:t>
            </w:r>
            <w:r w:rsidRPr="0028413B">
              <w:rPr>
                <w:rFonts w:cs="Arial"/>
                <w:spacing w:val="2"/>
                <w:szCs w:val="20"/>
              </w:rPr>
              <w:t>a</w:t>
            </w:r>
            <w:r w:rsidRPr="0028413B">
              <w:rPr>
                <w:rFonts w:cs="Arial"/>
                <w:szCs w:val="20"/>
              </w:rPr>
              <w:t>de.</w:t>
            </w:r>
          </w:p>
          <w:p w:rsidR="000209A8" w:rsidRPr="0028413B" w:rsidRDefault="000209A8" w:rsidP="0028413B">
            <w:pPr>
              <w:widowControl w:val="0"/>
              <w:autoSpaceDE w:val="0"/>
              <w:autoSpaceDN w:val="0"/>
              <w:adjustRightInd w:val="0"/>
              <w:spacing w:before="120" w:after="120" w:line="228" w:lineRule="exact"/>
              <w:ind w:left="102" w:right="242"/>
              <w:rPr>
                <w:rFonts w:cs="Arial"/>
                <w:color w:val="FF0000"/>
                <w:szCs w:val="20"/>
              </w:rPr>
            </w:pPr>
            <w:r w:rsidRPr="0028413B">
              <w:rPr>
                <w:rFonts w:cs="Arial"/>
                <w:color w:val="FF0000"/>
                <w:spacing w:val="3"/>
                <w:szCs w:val="20"/>
              </w:rPr>
              <w:t>T</w:t>
            </w:r>
            <w:r w:rsidRPr="0028413B">
              <w:rPr>
                <w:rFonts w:cs="Arial"/>
                <w:color w:val="FF0000"/>
                <w:szCs w:val="20"/>
              </w:rPr>
              <w:t>h</w:t>
            </w:r>
            <w:r w:rsidRPr="0028413B">
              <w:rPr>
                <w:rFonts w:cs="Arial"/>
                <w:color w:val="FF0000"/>
                <w:spacing w:val="-1"/>
                <w:szCs w:val="20"/>
              </w:rPr>
              <w:t>i</w:t>
            </w:r>
            <w:r w:rsidRPr="0028413B">
              <w:rPr>
                <w:rFonts w:cs="Arial"/>
                <w:color w:val="FF0000"/>
                <w:szCs w:val="20"/>
              </w:rPr>
              <w:t xml:space="preserve">s </w:t>
            </w:r>
            <w:r w:rsidRPr="0028413B">
              <w:rPr>
                <w:rFonts w:cs="Arial"/>
                <w:color w:val="FF0000"/>
                <w:spacing w:val="1"/>
                <w:szCs w:val="20"/>
              </w:rPr>
              <w:t>r</w:t>
            </w:r>
            <w:r w:rsidRPr="0028413B">
              <w:rPr>
                <w:rFonts w:cs="Arial"/>
                <w:color w:val="FF0000"/>
                <w:szCs w:val="20"/>
              </w:rPr>
              <w:t>equ</w:t>
            </w:r>
            <w:r w:rsidRPr="0028413B">
              <w:rPr>
                <w:rFonts w:cs="Arial"/>
                <w:color w:val="FF0000"/>
                <w:spacing w:val="-1"/>
                <w:szCs w:val="20"/>
              </w:rPr>
              <w:t>i</w:t>
            </w:r>
            <w:r w:rsidRPr="0028413B">
              <w:rPr>
                <w:rFonts w:cs="Arial"/>
                <w:color w:val="FF0000"/>
                <w:spacing w:val="1"/>
                <w:szCs w:val="20"/>
              </w:rPr>
              <w:t>r</w:t>
            </w:r>
            <w:r w:rsidRPr="0028413B">
              <w:rPr>
                <w:rFonts w:cs="Arial"/>
                <w:color w:val="FF0000"/>
                <w:szCs w:val="20"/>
              </w:rPr>
              <w:t>e</w:t>
            </w:r>
            <w:r w:rsidRPr="0028413B">
              <w:rPr>
                <w:rFonts w:cs="Arial"/>
                <w:color w:val="FF0000"/>
                <w:spacing w:val="5"/>
                <w:szCs w:val="20"/>
              </w:rPr>
              <w:t>m</w:t>
            </w:r>
            <w:r w:rsidRPr="0028413B">
              <w:rPr>
                <w:rFonts w:cs="Arial"/>
                <w:color w:val="FF0000"/>
                <w:szCs w:val="20"/>
              </w:rPr>
              <w:t xml:space="preserve">ent </w:t>
            </w:r>
            <w:r w:rsidRPr="0028413B">
              <w:rPr>
                <w:rFonts w:cs="Arial"/>
                <w:color w:val="FF0000"/>
                <w:spacing w:val="5"/>
                <w:szCs w:val="20"/>
              </w:rPr>
              <w:t>m</w:t>
            </w:r>
            <w:r w:rsidRPr="0028413B">
              <w:rPr>
                <w:rFonts w:cs="Arial"/>
                <w:color w:val="FF0000"/>
                <w:spacing w:val="2"/>
                <w:szCs w:val="20"/>
              </w:rPr>
              <w:t>a</w:t>
            </w:r>
            <w:r w:rsidRPr="0028413B">
              <w:rPr>
                <w:rFonts w:cs="Arial"/>
                <w:color w:val="FF0000"/>
                <w:szCs w:val="20"/>
              </w:rPr>
              <w:t xml:space="preserve">y </w:t>
            </w:r>
            <w:r w:rsidRPr="0028413B">
              <w:rPr>
                <w:rFonts w:cs="Arial"/>
                <w:color w:val="FF0000"/>
                <w:spacing w:val="2"/>
                <w:szCs w:val="20"/>
              </w:rPr>
              <w:t>n</w:t>
            </w:r>
            <w:r w:rsidRPr="0028413B">
              <w:rPr>
                <w:rFonts w:cs="Arial"/>
                <w:color w:val="FF0000"/>
                <w:szCs w:val="20"/>
              </w:rPr>
              <w:t xml:space="preserve">ot </w:t>
            </w:r>
            <w:r w:rsidRPr="0028413B">
              <w:rPr>
                <w:rFonts w:cs="Arial"/>
                <w:color w:val="FF0000"/>
                <w:spacing w:val="2"/>
                <w:szCs w:val="20"/>
              </w:rPr>
              <w:t>a</w:t>
            </w:r>
            <w:r w:rsidRPr="0028413B">
              <w:rPr>
                <w:rFonts w:cs="Arial"/>
                <w:color w:val="FF0000"/>
                <w:szCs w:val="20"/>
              </w:rPr>
              <w:t>pp</w:t>
            </w:r>
            <w:r w:rsidRPr="0028413B">
              <w:rPr>
                <w:rFonts w:cs="Arial"/>
                <w:color w:val="FF0000"/>
                <w:spacing w:val="4"/>
                <w:szCs w:val="20"/>
              </w:rPr>
              <w:t>l</w:t>
            </w:r>
            <w:r w:rsidRPr="0028413B">
              <w:rPr>
                <w:rFonts w:cs="Arial"/>
                <w:color w:val="FF0000"/>
                <w:szCs w:val="20"/>
              </w:rPr>
              <w:t xml:space="preserve">y </w:t>
            </w:r>
            <w:r w:rsidRPr="0028413B">
              <w:rPr>
                <w:rFonts w:cs="Arial"/>
                <w:color w:val="FF0000"/>
                <w:spacing w:val="2"/>
                <w:szCs w:val="20"/>
              </w:rPr>
              <w:t>f</w:t>
            </w:r>
            <w:r w:rsidRPr="0028413B">
              <w:rPr>
                <w:rFonts w:cs="Arial"/>
                <w:color w:val="FF0000"/>
                <w:szCs w:val="20"/>
              </w:rPr>
              <w:t xml:space="preserve">or </w:t>
            </w:r>
            <w:r w:rsidRPr="0028413B">
              <w:rPr>
                <w:rFonts w:cs="Arial"/>
                <w:color w:val="FF0000"/>
                <w:spacing w:val="1"/>
                <w:szCs w:val="20"/>
              </w:rPr>
              <w:t>c</w:t>
            </w:r>
            <w:r w:rsidRPr="0028413B">
              <w:rPr>
                <w:rFonts w:cs="Arial"/>
                <w:color w:val="FF0000"/>
                <w:szCs w:val="20"/>
              </w:rPr>
              <w:t>o</w:t>
            </w:r>
            <w:r w:rsidRPr="0028413B">
              <w:rPr>
                <w:rFonts w:cs="Arial"/>
                <w:color w:val="FF0000"/>
                <w:spacing w:val="1"/>
                <w:szCs w:val="20"/>
              </w:rPr>
              <w:t>c</w:t>
            </w:r>
            <w:r w:rsidRPr="0028413B">
              <w:rPr>
                <w:rFonts w:cs="Arial"/>
                <w:color w:val="FF0000"/>
                <w:szCs w:val="20"/>
              </w:rPr>
              <w:t xml:space="preserve">oa, </w:t>
            </w:r>
            <w:r w:rsidRPr="0028413B">
              <w:rPr>
                <w:rFonts w:cs="Arial"/>
                <w:color w:val="FF0000"/>
                <w:spacing w:val="1"/>
                <w:szCs w:val="20"/>
              </w:rPr>
              <w:t>c</w:t>
            </w:r>
            <w:r w:rsidRPr="0028413B">
              <w:rPr>
                <w:rFonts w:cs="Arial"/>
                <w:color w:val="FF0000"/>
                <w:szCs w:val="20"/>
              </w:rPr>
              <w:t>ane</w:t>
            </w:r>
            <w:r w:rsidRPr="0028413B">
              <w:rPr>
                <w:rFonts w:cs="Arial"/>
                <w:color w:val="FF0000"/>
                <w:spacing w:val="1"/>
                <w:szCs w:val="20"/>
              </w:rPr>
              <w:t xml:space="preserve"> s</w:t>
            </w:r>
            <w:r w:rsidRPr="0028413B">
              <w:rPr>
                <w:rFonts w:cs="Arial"/>
                <w:color w:val="FF0000"/>
                <w:szCs w:val="20"/>
              </w:rPr>
              <w:t>uga</w:t>
            </w:r>
            <w:r w:rsidRPr="0028413B">
              <w:rPr>
                <w:rFonts w:cs="Arial"/>
                <w:color w:val="FF0000"/>
                <w:spacing w:val="1"/>
                <w:szCs w:val="20"/>
              </w:rPr>
              <w:t>r</w:t>
            </w:r>
            <w:r w:rsidRPr="0028413B">
              <w:rPr>
                <w:rFonts w:cs="Arial"/>
                <w:color w:val="FF0000"/>
                <w:szCs w:val="20"/>
              </w:rPr>
              <w:t xml:space="preserve">, </w:t>
            </w:r>
            <w:r w:rsidRPr="0028413B">
              <w:rPr>
                <w:rFonts w:cs="Arial"/>
                <w:color w:val="FF0000"/>
                <w:spacing w:val="1"/>
                <w:szCs w:val="20"/>
              </w:rPr>
              <w:t>j</w:t>
            </w:r>
            <w:r w:rsidRPr="0028413B">
              <w:rPr>
                <w:rFonts w:cs="Arial"/>
                <w:color w:val="FF0000"/>
                <w:spacing w:val="2"/>
                <w:szCs w:val="20"/>
              </w:rPr>
              <w:t>u</w:t>
            </w:r>
            <w:r w:rsidRPr="0028413B">
              <w:rPr>
                <w:rFonts w:cs="Arial"/>
                <w:color w:val="FF0000"/>
                <w:spacing w:val="-1"/>
                <w:szCs w:val="20"/>
              </w:rPr>
              <w:t>i</w:t>
            </w:r>
            <w:r w:rsidRPr="0028413B">
              <w:rPr>
                <w:rFonts w:cs="Arial"/>
                <w:color w:val="FF0000"/>
                <w:spacing w:val="1"/>
                <w:szCs w:val="20"/>
              </w:rPr>
              <w:t>c</w:t>
            </w:r>
            <w:r w:rsidRPr="0028413B">
              <w:rPr>
                <w:rFonts w:cs="Arial"/>
                <w:color w:val="FF0000"/>
                <w:szCs w:val="20"/>
              </w:rPr>
              <w:t xml:space="preserve">e </w:t>
            </w:r>
            <w:r w:rsidRPr="0028413B">
              <w:rPr>
                <w:rFonts w:cs="Arial"/>
                <w:color w:val="FF0000"/>
                <w:spacing w:val="2"/>
                <w:szCs w:val="20"/>
              </w:rPr>
              <w:t>a</w:t>
            </w:r>
            <w:r w:rsidRPr="0028413B">
              <w:rPr>
                <w:rFonts w:cs="Arial"/>
                <w:color w:val="FF0000"/>
                <w:szCs w:val="20"/>
              </w:rPr>
              <w:t xml:space="preserve">nd </w:t>
            </w:r>
            <w:r w:rsidRPr="0028413B">
              <w:rPr>
                <w:rFonts w:cs="Arial"/>
                <w:color w:val="FF0000"/>
                <w:spacing w:val="2"/>
                <w:szCs w:val="20"/>
              </w:rPr>
              <w:t>te</w:t>
            </w:r>
            <w:r w:rsidRPr="0028413B">
              <w:rPr>
                <w:rFonts w:cs="Arial"/>
                <w:color w:val="FF0000"/>
                <w:szCs w:val="20"/>
              </w:rPr>
              <w:t>a</w:t>
            </w:r>
            <w:r w:rsidRPr="0028413B">
              <w:rPr>
                <w:rFonts w:cs="Arial"/>
                <w:color w:val="FF0000"/>
                <w:spacing w:val="-1"/>
                <w:szCs w:val="20"/>
              </w:rPr>
              <w:t>.</w:t>
            </w:r>
          </w:p>
        </w:tc>
      </w:tr>
    </w:tbl>
    <w:p w:rsidR="000209A8" w:rsidRPr="00A3627F" w:rsidRDefault="000209A8" w:rsidP="007D3F8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0A539F" w:rsidTr="0028413B">
        <w:tc>
          <w:tcPr>
            <w:tcW w:w="9245" w:type="dxa"/>
            <w:shd w:val="clear" w:color="auto" w:fill="BED600"/>
          </w:tcPr>
          <w:p w:rsidR="000209A8" w:rsidRPr="0028413B" w:rsidRDefault="000209A8" w:rsidP="0028413B">
            <w:pPr>
              <w:pStyle w:val="ListParagraph"/>
              <w:numPr>
                <w:ilvl w:val="1"/>
                <w:numId w:val="23"/>
              </w:numPr>
              <w:spacing w:before="240" w:after="240"/>
              <w:ind w:right="-27"/>
              <w:rPr>
                <w:rFonts w:cs="Arial"/>
                <w:b/>
                <w:szCs w:val="20"/>
              </w:rPr>
            </w:pPr>
            <w:r w:rsidRPr="0028413B">
              <w:rPr>
                <w:rFonts w:cs="Arial"/>
                <w:b/>
                <w:szCs w:val="20"/>
              </w:rPr>
              <w:tab/>
              <w:t xml:space="preserve">Do you have any comment about the proposed change: </w:t>
            </w:r>
            <w:sdt>
              <w:sdtPr>
                <w:id w:val="1962840758"/>
                <w:placeholder>
                  <w:docPart w:val="A08C52679C494775B0A3C661DD74AB8C"/>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p>
          <w:p w:rsidR="000209A8" w:rsidRPr="0028413B" w:rsidRDefault="000209A8" w:rsidP="0028413B">
            <w:pPr>
              <w:spacing w:before="240" w:after="240"/>
              <w:rPr>
                <w:rFonts w:cs="Arial"/>
                <w:b/>
                <w:szCs w:val="20"/>
              </w:rPr>
            </w:pPr>
            <w:r w:rsidRPr="0028413B">
              <w:rPr>
                <w:rFonts w:cs="Arial"/>
                <w:b/>
                <w:szCs w:val="20"/>
              </w:rPr>
              <w:t>Please note that the changes presented above do not mean any change in compliance effort.</w:t>
            </w:r>
          </w:p>
        </w:tc>
      </w:tr>
    </w:tbl>
    <w:p w:rsidR="000209A8" w:rsidRPr="007F4E7D" w:rsidRDefault="000209A8" w:rsidP="00DD1078">
      <w:pPr>
        <w:spacing w:after="240"/>
        <w:rPr>
          <w:rFonts w:cs="Arial"/>
          <w:szCs w:val="20"/>
        </w:rPr>
      </w:pPr>
    </w:p>
    <w:p w:rsidR="000209A8" w:rsidRPr="007D3F8D" w:rsidRDefault="000209A8" w:rsidP="009749E8">
      <w:pPr>
        <w:spacing w:line="240" w:lineRule="auto"/>
        <w:jc w:val="left"/>
        <w:rPr>
          <w:rFonts w:cs="Arial"/>
          <w:b/>
          <w:szCs w:val="20"/>
        </w:rPr>
      </w:pPr>
      <w:r>
        <w:rPr>
          <w:rFonts w:cs="Arial"/>
          <w:b/>
          <w:szCs w:val="20"/>
        </w:rPr>
        <w:t>7.3)</w:t>
      </w:r>
      <w:r>
        <w:rPr>
          <w:rFonts w:cs="Arial"/>
          <w:b/>
          <w:szCs w:val="20"/>
        </w:rPr>
        <w:tab/>
      </w:r>
      <w:r w:rsidRPr="007D3F8D">
        <w:rPr>
          <w:rFonts w:cs="Arial"/>
          <w:b/>
          <w:szCs w:val="20"/>
        </w:rPr>
        <w:t>2.4.1 Labelling requirement</w:t>
      </w:r>
    </w:p>
    <w:p w:rsidR="000209A8" w:rsidRDefault="000209A8" w:rsidP="009749E8">
      <w:pPr>
        <w:spacing w:before="120" w:after="120"/>
        <w:rPr>
          <w:rFonts w:cs="Arial"/>
          <w:szCs w:val="20"/>
        </w:rPr>
      </w:pPr>
      <w:r>
        <w:rPr>
          <w:rFonts w:cs="Arial"/>
          <w:szCs w:val="20"/>
        </w:rPr>
        <w:t xml:space="preserve">In 2011, Fairtrade International introduced a requirement in the SPO Standard that producers have to ask for permission before they use the FAIRTRADE trademark on promotional material. This was a necessary step to ensure the integrity of the label and formalize all necessary legal procedures to protect the FAIRTRADE trademark. Since then, many producers have been in contact with the Artwork Unit in Fairtrade International and have been enabled to professionalize the use of the Fairtrade label on their brochures, websites, and wholesale packaging. However, feedback from Fairtrade field staff, auditors and other internal stakeholders also showed that this requirement is sometimes misperceived and producers are struggling to undertake the right actions in order to </w:t>
      </w:r>
      <w:r>
        <w:rPr>
          <w:rFonts w:cs="Arial"/>
          <w:szCs w:val="20"/>
        </w:rPr>
        <w:lastRenderedPageBreak/>
        <w:t>comply with this requirement and feel overburdened. As this was clearly not the intention of the requirement, but Fairtrade still needs to ensure the proper use of the FAIRTRADE trademark by all stakeholders, the intention in this review is to clarify what is exactly expected from producers in the guidance.</w:t>
      </w:r>
    </w:p>
    <w:p w:rsidR="000209A8" w:rsidRDefault="000209A8" w:rsidP="009749E8">
      <w:pPr>
        <w:spacing w:before="120" w:after="120"/>
        <w:rPr>
          <w:rFonts w:cs="Arial"/>
          <w:szCs w:val="20"/>
        </w:rPr>
      </w:pPr>
      <w:r>
        <w:rPr>
          <w:rFonts w:cs="Arial"/>
          <w:szCs w:val="20"/>
        </w:rPr>
        <w:t>The proposal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Tr="0028413B">
        <w:tc>
          <w:tcPr>
            <w:tcW w:w="9245" w:type="dxa"/>
          </w:tcPr>
          <w:p w:rsidR="000209A8" w:rsidRPr="0028413B" w:rsidRDefault="000209A8" w:rsidP="0028413B">
            <w:pPr>
              <w:widowControl w:val="0"/>
              <w:tabs>
                <w:tab w:val="left" w:pos="820"/>
              </w:tabs>
              <w:autoSpaceDE w:val="0"/>
              <w:autoSpaceDN w:val="0"/>
              <w:adjustRightInd w:val="0"/>
              <w:spacing w:line="241" w:lineRule="auto"/>
              <w:ind w:right="137"/>
              <w:rPr>
                <w:rFonts w:cs="Arial"/>
                <w:szCs w:val="20"/>
              </w:rPr>
            </w:pPr>
            <w:r w:rsidRPr="0028413B">
              <w:rPr>
                <w:rFonts w:cs="Arial"/>
                <w:b/>
                <w:bCs/>
                <w:szCs w:val="20"/>
              </w:rPr>
              <w:t>2.4.1</w:t>
            </w:r>
            <w:r w:rsidRPr="0028413B">
              <w:rPr>
                <w:rFonts w:cs="Arial"/>
                <w:b/>
                <w:bCs/>
                <w:szCs w:val="20"/>
              </w:rPr>
              <w:tab/>
            </w:r>
            <w:r w:rsidRPr="0028413B">
              <w:rPr>
                <w:rFonts w:cs="Arial"/>
                <w:szCs w:val="20"/>
              </w:rPr>
              <w:t xml:space="preserve">If </w:t>
            </w:r>
            <w:r w:rsidRPr="0028413B">
              <w:rPr>
                <w:rFonts w:cs="Arial"/>
                <w:spacing w:val="-6"/>
                <w:szCs w:val="20"/>
              </w:rPr>
              <w:t>y</w:t>
            </w:r>
            <w:r w:rsidRPr="0028413B">
              <w:rPr>
                <w:rFonts w:cs="Arial"/>
                <w:spacing w:val="2"/>
                <w:szCs w:val="20"/>
              </w:rPr>
              <w:t>o</w:t>
            </w:r>
            <w:r w:rsidRPr="0028413B">
              <w:rPr>
                <w:rFonts w:cs="Arial"/>
                <w:szCs w:val="20"/>
              </w:rPr>
              <w:t xml:space="preserve">u want </w:t>
            </w:r>
            <w:r w:rsidRPr="0028413B">
              <w:rPr>
                <w:rFonts w:cs="Arial"/>
                <w:spacing w:val="2"/>
                <w:szCs w:val="20"/>
              </w:rPr>
              <w:t>t</w:t>
            </w:r>
            <w:r w:rsidRPr="0028413B">
              <w:rPr>
                <w:rFonts w:cs="Arial"/>
                <w:szCs w:val="20"/>
              </w:rPr>
              <w:t>o u</w:t>
            </w:r>
            <w:r w:rsidRPr="0028413B">
              <w:rPr>
                <w:rFonts w:cs="Arial"/>
                <w:spacing w:val="1"/>
                <w:szCs w:val="20"/>
              </w:rPr>
              <w:t>s</w:t>
            </w:r>
            <w:r w:rsidRPr="0028413B">
              <w:rPr>
                <w:rFonts w:cs="Arial"/>
                <w:szCs w:val="20"/>
              </w:rPr>
              <w:t xml:space="preserve">e the </w:t>
            </w:r>
            <w:r w:rsidRPr="0028413B">
              <w:rPr>
                <w:rFonts w:cs="Arial"/>
                <w:spacing w:val="3"/>
                <w:szCs w:val="20"/>
              </w:rPr>
              <w:t>F</w:t>
            </w:r>
            <w:r w:rsidRPr="0028413B">
              <w:rPr>
                <w:rFonts w:cs="Arial"/>
                <w:spacing w:val="-1"/>
                <w:szCs w:val="20"/>
              </w:rPr>
              <w:t>A</w:t>
            </w:r>
            <w:r w:rsidRPr="0028413B">
              <w:rPr>
                <w:rFonts w:cs="Arial"/>
                <w:szCs w:val="20"/>
              </w:rPr>
              <w:t>I</w:t>
            </w:r>
            <w:r w:rsidRPr="0028413B">
              <w:rPr>
                <w:rFonts w:cs="Arial"/>
                <w:spacing w:val="3"/>
                <w:szCs w:val="20"/>
              </w:rPr>
              <w:t>RT</w:t>
            </w:r>
            <w:r w:rsidRPr="0028413B">
              <w:rPr>
                <w:rFonts w:cs="Arial"/>
                <w:szCs w:val="20"/>
              </w:rPr>
              <w:t>R</w:t>
            </w:r>
            <w:r w:rsidRPr="0028413B">
              <w:rPr>
                <w:rFonts w:cs="Arial"/>
                <w:spacing w:val="-1"/>
                <w:szCs w:val="20"/>
              </w:rPr>
              <w:t>A</w:t>
            </w:r>
            <w:r w:rsidRPr="0028413B">
              <w:rPr>
                <w:rFonts w:cs="Arial"/>
                <w:szCs w:val="20"/>
              </w:rPr>
              <w:t>DE t</w:t>
            </w:r>
            <w:r w:rsidRPr="0028413B">
              <w:rPr>
                <w:rFonts w:cs="Arial"/>
                <w:spacing w:val="1"/>
                <w:szCs w:val="20"/>
              </w:rPr>
              <w:t>r</w:t>
            </w:r>
            <w:r w:rsidRPr="0028413B">
              <w:rPr>
                <w:rFonts w:cs="Arial"/>
                <w:szCs w:val="20"/>
              </w:rPr>
              <w:t>a</w:t>
            </w:r>
            <w:r w:rsidRPr="0028413B">
              <w:rPr>
                <w:rFonts w:cs="Arial"/>
                <w:spacing w:val="2"/>
                <w:szCs w:val="20"/>
              </w:rPr>
              <w:t>d</w:t>
            </w:r>
            <w:r w:rsidRPr="0028413B">
              <w:rPr>
                <w:rFonts w:cs="Arial"/>
                <w:szCs w:val="20"/>
              </w:rPr>
              <w:t>e</w:t>
            </w:r>
            <w:r w:rsidRPr="0028413B">
              <w:rPr>
                <w:rFonts w:cs="Arial"/>
                <w:spacing w:val="5"/>
                <w:szCs w:val="20"/>
              </w:rPr>
              <w:t>m</w:t>
            </w:r>
            <w:r w:rsidRPr="0028413B">
              <w:rPr>
                <w:rFonts w:cs="Arial"/>
                <w:szCs w:val="20"/>
              </w:rPr>
              <w:t>a</w:t>
            </w:r>
            <w:r w:rsidRPr="0028413B">
              <w:rPr>
                <w:rFonts w:cs="Arial"/>
                <w:spacing w:val="-1"/>
                <w:szCs w:val="20"/>
              </w:rPr>
              <w:t>r</w:t>
            </w:r>
            <w:r w:rsidRPr="0028413B">
              <w:rPr>
                <w:rFonts w:cs="Arial"/>
                <w:szCs w:val="20"/>
              </w:rPr>
              <w:t xml:space="preserve">k </w:t>
            </w:r>
            <w:r w:rsidRPr="0028413B">
              <w:rPr>
                <w:rFonts w:cs="Arial"/>
                <w:spacing w:val="-1"/>
                <w:szCs w:val="20"/>
              </w:rPr>
              <w:t>i</w:t>
            </w:r>
            <w:r w:rsidRPr="0028413B">
              <w:rPr>
                <w:rFonts w:cs="Arial"/>
                <w:szCs w:val="20"/>
              </w:rPr>
              <w:t xml:space="preserve">n </w:t>
            </w:r>
            <w:r w:rsidRPr="0028413B">
              <w:rPr>
                <w:rFonts w:cs="Arial"/>
                <w:spacing w:val="-3"/>
                <w:szCs w:val="20"/>
              </w:rPr>
              <w:t>y</w:t>
            </w:r>
            <w:r w:rsidRPr="0028413B">
              <w:rPr>
                <w:rFonts w:cs="Arial"/>
                <w:szCs w:val="20"/>
              </w:rPr>
              <w:t xml:space="preserve">our </w:t>
            </w:r>
            <w:r w:rsidRPr="0028413B">
              <w:rPr>
                <w:rFonts w:cs="Arial"/>
                <w:color w:val="FF0000"/>
                <w:szCs w:val="20"/>
              </w:rPr>
              <w:t>who</w:t>
            </w:r>
            <w:r w:rsidRPr="0028413B">
              <w:rPr>
                <w:rFonts w:cs="Arial"/>
                <w:color w:val="FF0000"/>
                <w:spacing w:val="1"/>
                <w:szCs w:val="20"/>
              </w:rPr>
              <w:t>l</w:t>
            </w:r>
            <w:r w:rsidRPr="0028413B">
              <w:rPr>
                <w:rFonts w:cs="Arial"/>
                <w:color w:val="FF0000"/>
                <w:szCs w:val="20"/>
              </w:rPr>
              <w:t xml:space="preserve">e </w:t>
            </w:r>
            <w:r w:rsidRPr="0028413B">
              <w:rPr>
                <w:rFonts w:cs="Arial"/>
                <w:color w:val="FF0000"/>
                <w:spacing w:val="1"/>
                <w:szCs w:val="20"/>
              </w:rPr>
              <w:t>s</w:t>
            </w:r>
            <w:r w:rsidRPr="0028413B">
              <w:rPr>
                <w:rFonts w:cs="Arial"/>
                <w:color w:val="FF0000"/>
                <w:szCs w:val="20"/>
              </w:rPr>
              <w:t>a</w:t>
            </w:r>
            <w:r w:rsidRPr="0028413B">
              <w:rPr>
                <w:rFonts w:cs="Arial"/>
                <w:color w:val="FF0000"/>
                <w:spacing w:val="1"/>
                <w:szCs w:val="20"/>
              </w:rPr>
              <w:t>l</w:t>
            </w:r>
            <w:r w:rsidRPr="0028413B">
              <w:rPr>
                <w:rFonts w:cs="Arial"/>
                <w:color w:val="FF0000"/>
                <w:szCs w:val="20"/>
              </w:rPr>
              <w:t>e pa</w:t>
            </w:r>
            <w:r w:rsidRPr="0028413B">
              <w:rPr>
                <w:rFonts w:cs="Arial"/>
                <w:color w:val="FF0000"/>
                <w:spacing w:val="1"/>
                <w:szCs w:val="20"/>
              </w:rPr>
              <w:t>c</w:t>
            </w:r>
            <w:r w:rsidRPr="0028413B">
              <w:rPr>
                <w:rFonts w:cs="Arial"/>
                <w:color w:val="FF0000"/>
                <w:spacing w:val="4"/>
                <w:szCs w:val="20"/>
              </w:rPr>
              <w:t>k</w:t>
            </w:r>
            <w:r w:rsidRPr="0028413B">
              <w:rPr>
                <w:rFonts w:cs="Arial"/>
                <w:color w:val="FF0000"/>
                <w:szCs w:val="20"/>
              </w:rPr>
              <w:t>ag</w:t>
            </w:r>
            <w:r w:rsidRPr="0028413B">
              <w:rPr>
                <w:rFonts w:cs="Arial"/>
                <w:color w:val="FF0000"/>
                <w:spacing w:val="-1"/>
                <w:szCs w:val="20"/>
              </w:rPr>
              <w:t>i</w:t>
            </w:r>
            <w:r w:rsidRPr="0028413B">
              <w:rPr>
                <w:rFonts w:cs="Arial"/>
                <w:color w:val="FF0000"/>
                <w:spacing w:val="2"/>
                <w:szCs w:val="20"/>
              </w:rPr>
              <w:t>n</w:t>
            </w:r>
            <w:r w:rsidRPr="0028413B">
              <w:rPr>
                <w:rFonts w:cs="Arial"/>
                <w:color w:val="FF0000"/>
                <w:szCs w:val="20"/>
              </w:rPr>
              <w:t xml:space="preserve">g or </w:t>
            </w:r>
            <w:r w:rsidRPr="0028413B">
              <w:rPr>
                <w:rFonts w:cs="Arial"/>
                <w:szCs w:val="20"/>
              </w:rPr>
              <w:t>p</w:t>
            </w:r>
            <w:r w:rsidRPr="0028413B">
              <w:rPr>
                <w:rFonts w:cs="Arial"/>
                <w:spacing w:val="1"/>
                <w:szCs w:val="20"/>
              </w:rPr>
              <w:t>r</w:t>
            </w:r>
            <w:r w:rsidRPr="0028413B">
              <w:rPr>
                <w:rFonts w:cs="Arial"/>
                <w:szCs w:val="20"/>
              </w:rPr>
              <w:t>o</w:t>
            </w:r>
            <w:r w:rsidRPr="0028413B">
              <w:rPr>
                <w:rFonts w:cs="Arial"/>
                <w:spacing w:val="5"/>
                <w:szCs w:val="20"/>
              </w:rPr>
              <w:t>m</w:t>
            </w:r>
            <w:r w:rsidRPr="0028413B">
              <w:rPr>
                <w:rFonts w:cs="Arial"/>
                <w:szCs w:val="20"/>
              </w:rPr>
              <w:t>ot</w:t>
            </w:r>
            <w:r w:rsidRPr="0028413B">
              <w:rPr>
                <w:rFonts w:cs="Arial"/>
                <w:spacing w:val="-1"/>
                <w:szCs w:val="20"/>
              </w:rPr>
              <w:t>i</w:t>
            </w:r>
            <w:r w:rsidRPr="0028413B">
              <w:rPr>
                <w:rFonts w:cs="Arial"/>
                <w:szCs w:val="20"/>
              </w:rPr>
              <w:t xml:space="preserve">onal </w:t>
            </w:r>
            <w:r w:rsidRPr="0028413B">
              <w:rPr>
                <w:rFonts w:cs="Arial"/>
                <w:spacing w:val="5"/>
                <w:szCs w:val="20"/>
              </w:rPr>
              <w:t>m</w:t>
            </w:r>
            <w:r w:rsidRPr="0028413B">
              <w:rPr>
                <w:rFonts w:cs="Arial"/>
                <w:szCs w:val="20"/>
              </w:rPr>
              <w:t>ate</w:t>
            </w:r>
            <w:r w:rsidRPr="0028413B">
              <w:rPr>
                <w:rFonts w:cs="Arial"/>
                <w:spacing w:val="1"/>
                <w:szCs w:val="20"/>
              </w:rPr>
              <w:t>r</w:t>
            </w:r>
            <w:r w:rsidRPr="0028413B">
              <w:rPr>
                <w:rFonts w:cs="Arial"/>
                <w:spacing w:val="-1"/>
                <w:szCs w:val="20"/>
              </w:rPr>
              <w:t>i</w:t>
            </w:r>
            <w:r w:rsidRPr="0028413B">
              <w:rPr>
                <w:rFonts w:cs="Arial"/>
                <w:szCs w:val="20"/>
              </w:rPr>
              <w:t xml:space="preserve">al </w:t>
            </w:r>
            <w:r w:rsidRPr="0028413B">
              <w:rPr>
                <w:rFonts w:cs="Arial"/>
                <w:spacing w:val="1"/>
                <w:szCs w:val="20"/>
              </w:rPr>
              <w:t>(s</w:t>
            </w:r>
            <w:r w:rsidRPr="0028413B">
              <w:rPr>
                <w:rFonts w:cs="Arial"/>
                <w:szCs w:val="20"/>
              </w:rPr>
              <w:t>u</w:t>
            </w:r>
            <w:r w:rsidRPr="0028413B">
              <w:rPr>
                <w:rFonts w:cs="Arial"/>
                <w:spacing w:val="1"/>
                <w:szCs w:val="20"/>
              </w:rPr>
              <w:t>c</w:t>
            </w:r>
            <w:r w:rsidRPr="0028413B">
              <w:rPr>
                <w:rFonts w:cs="Arial"/>
                <w:szCs w:val="20"/>
              </w:rPr>
              <w:t>h as b</w:t>
            </w:r>
            <w:r w:rsidRPr="0028413B">
              <w:rPr>
                <w:rFonts w:cs="Arial"/>
                <w:spacing w:val="1"/>
                <w:szCs w:val="20"/>
              </w:rPr>
              <w:t>r</w:t>
            </w:r>
            <w:r w:rsidRPr="0028413B">
              <w:rPr>
                <w:rFonts w:cs="Arial"/>
                <w:szCs w:val="20"/>
              </w:rPr>
              <w:t>o</w:t>
            </w:r>
            <w:r w:rsidRPr="0028413B">
              <w:rPr>
                <w:rFonts w:cs="Arial"/>
                <w:spacing w:val="1"/>
                <w:szCs w:val="20"/>
              </w:rPr>
              <w:t>c</w:t>
            </w:r>
            <w:r w:rsidRPr="0028413B">
              <w:rPr>
                <w:rFonts w:cs="Arial"/>
                <w:szCs w:val="20"/>
              </w:rPr>
              <w:t>hu</w:t>
            </w:r>
            <w:r w:rsidRPr="0028413B">
              <w:rPr>
                <w:rFonts w:cs="Arial"/>
                <w:spacing w:val="1"/>
                <w:szCs w:val="20"/>
              </w:rPr>
              <w:t>r</w:t>
            </w:r>
            <w:r w:rsidRPr="0028413B">
              <w:rPr>
                <w:rFonts w:cs="Arial"/>
                <w:szCs w:val="20"/>
              </w:rPr>
              <w:t>e</w:t>
            </w:r>
            <w:r w:rsidRPr="0028413B">
              <w:rPr>
                <w:rFonts w:cs="Arial"/>
                <w:spacing w:val="1"/>
                <w:szCs w:val="20"/>
              </w:rPr>
              <w:t>s</w:t>
            </w:r>
            <w:r w:rsidRPr="0028413B">
              <w:rPr>
                <w:rFonts w:cs="Arial"/>
                <w:szCs w:val="20"/>
              </w:rPr>
              <w:t xml:space="preserve">, </w:t>
            </w:r>
            <w:r w:rsidRPr="0028413B">
              <w:rPr>
                <w:rFonts w:cs="Arial"/>
                <w:spacing w:val="-1"/>
                <w:szCs w:val="20"/>
              </w:rPr>
              <w:t xml:space="preserve">websites, </w:t>
            </w:r>
            <w:r w:rsidRPr="0028413B">
              <w:rPr>
                <w:rFonts w:cs="Arial"/>
                <w:color w:val="FF0000"/>
                <w:spacing w:val="-1"/>
                <w:szCs w:val="20"/>
              </w:rPr>
              <w:t>posters, wall paintings, information for members, or invoices for Fairtrade products</w:t>
            </w:r>
            <w:r w:rsidRPr="0028413B">
              <w:rPr>
                <w:rFonts w:cs="Arial"/>
                <w:szCs w:val="20"/>
              </w:rPr>
              <w:t xml:space="preserve">) </w:t>
            </w:r>
            <w:r w:rsidRPr="0028413B">
              <w:rPr>
                <w:rFonts w:cs="Arial"/>
                <w:color w:val="FF0000"/>
                <w:spacing w:val="1"/>
                <w:szCs w:val="20"/>
              </w:rPr>
              <w:t>or on assets funded with Fairtrade Premium money to mark Fairtrade Premium projects</w:t>
            </w:r>
            <w:r w:rsidRPr="0028413B">
              <w:rPr>
                <w:rFonts w:cs="Arial"/>
                <w:spacing w:val="1"/>
                <w:szCs w:val="20"/>
              </w:rPr>
              <w:t xml:space="preserve">, </w:t>
            </w:r>
            <w:r w:rsidRPr="0028413B">
              <w:rPr>
                <w:rFonts w:cs="Arial"/>
                <w:spacing w:val="-3"/>
                <w:szCs w:val="20"/>
              </w:rPr>
              <w:t>y</w:t>
            </w:r>
            <w:r w:rsidRPr="0028413B">
              <w:rPr>
                <w:rFonts w:cs="Arial"/>
                <w:spacing w:val="2"/>
                <w:szCs w:val="20"/>
              </w:rPr>
              <w:t>o</w:t>
            </w:r>
            <w:r w:rsidRPr="0028413B">
              <w:rPr>
                <w:rFonts w:cs="Arial"/>
                <w:szCs w:val="20"/>
              </w:rPr>
              <w:t xml:space="preserve">u </w:t>
            </w:r>
            <w:r w:rsidRPr="0028413B">
              <w:rPr>
                <w:rFonts w:cs="Arial"/>
                <w:b/>
                <w:bCs/>
                <w:spacing w:val="1"/>
                <w:szCs w:val="20"/>
              </w:rPr>
              <w:t>mu</w:t>
            </w:r>
            <w:r w:rsidRPr="0028413B">
              <w:rPr>
                <w:rFonts w:cs="Arial"/>
                <w:b/>
                <w:bCs/>
                <w:szCs w:val="20"/>
              </w:rPr>
              <w:t xml:space="preserve">st </w:t>
            </w:r>
            <w:r w:rsidRPr="0028413B">
              <w:rPr>
                <w:rFonts w:cs="Arial"/>
                <w:b/>
                <w:bCs/>
                <w:spacing w:val="1"/>
                <w:szCs w:val="20"/>
              </w:rPr>
              <w:t>f</w:t>
            </w:r>
            <w:r w:rsidRPr="0028413B">
              <w:rPr>
                <w:rFonts w:cs="Arial"/>
                <w:b/>
                <w:bCs/>
                <w:szCs w:val="20"/>
              </w:rPr>
              <w:t>i</w:t>
            </w:r>
            <w:r w:rsidRPr="0028413B">
              <w:rPr>
                <w:rFonts w:cs="Arial"/>
                <w:b/>
                <w:bCs/>
                <w:spacing w:val="-1"/>
                <w:szCs w:val="20"/>
              </w:rPr>
              <w:t>r</w:t>
            </w:r>
            <w:r w:rsidRPr="0028413B">
              <w:rPr>
                <w:rFonts w:cs="Arial"/>
                <w:b/>
                <w:bCs/>
                <w:szCs w:val="20"/>
              </w:rPr>
              <w:t>st c</w:t>
            </w:r>
            <w:r w:rsidRPr="0028413B">
              <w:rPr>
                <w:rFonts w:cs="Arial"/>
                <w:b/>
                <w:bCs/>
                <w:spacing w:val="1"/>
                <w:szCs w:val="20"/>
              </w:rPr>
              <w:t>ont</w:t>
            </w:r>
            <w:r w:rsidRPr="0028413B">
              <w:rPr>
                <w:rFonts w:cs="Arial"/>
                <w:b/>
                <w:bCs/>
                <w:szCs w:val="20"/>
              </w:rPr>
              <w:t xml:space="preserve">act </w:t>
            </w:r>
            <w:r w:rsidRPr="0028413B">
              <w:rPr>
                <w:rFonts w:cs="Arial"/>
                <w:spacing w:val="3"/>
                <w:szCs w:val="20"/>
              </w:rPr>
              <w:t>F</w:t>
            </w:r>
            <w:r w:rsidRPr="0028413B">
              <w:rPr>
                <w:rFonts w:cs="Arial"/>
                <w:szCs w:val="20"/>
              </w:rPr>
              <w:t>a</w:t>
            </w:r>
            <w:r w:rsidRPr="0028413B">
              <w:rPr>
                <w:rFonts w:cs="Arial"/>
                <w:spacing w:val="-1"/>
                <w:szCs w:val="20"/>
              </w:rPr>
              <w:t>i</w:t>
            </w:r>
            <w:r w:rsidRPr="0028413B">
              <w:rPr>
                <w:rFonts w:cs="Arial"/>
                <w:spacing w:val="1"/>
                <w:szCs w:val="20"/>
              </w:rPr>
              <w:t>r</w:t>
            </w:r>
            <w:r w:rsidRPr="0028413B">
              <w:rPr>
                <w:rFonts w:cs="Arial"/>
                <w:szCs w:val="20"/>
              </w:rPr>
              <w:t>t</w:t>
            </w:r>
            <w:r w:rsidRPr="0028413B">
              <w:rPr>
                <w:rFonts w:cs="Arial"/>
                <w:spacing w:val="1"/>
                <w:szCs w:val="20"/>
              </w:rPr>
              <w:t>r</w:t>
            </w:r>
            <w:r w:rsidRPr="0028413B">
              <w:rPr>
                <w:rFonts w:cs="Arial"/>
                <w:spacing w:val="2"/>
                <w:szCs w:val="20"/>
              </w:rPr>
              <w:t>ad</w:t>
            </w:r>
            <w:r w:rsidRPr="0028413B">
              <w:rPr>
                <w:rFonts w:cs="Arial"/>
                <w:szCs w:val="20"/>
              </w:rPr>
              <w:t>e Inte</w:t>
            </w:r>
            <w:r w:rsidRPr="0028413B">
              <w:rPr>
                <w:rFonts w:cs="Arial"/>
                <w:spacing w:val="1"/>
                <w:szCs w:val="20"/>
              </w:rPr>
              <w:t>r</w:t>
            </w:r>
            <w:r w:rsidRPr="0028413B">
              <w:rPr>
                <w:rFonts w:cs="Arial"/>
                <w:szCs w:val="20"/>
              </w:rPr>
              <w:t>n</w:t>
            </w:r>
            <w:r w:rsidRPr="0028413B">
              <w:rPr>
                <w:rFonts w:cs="Arial"/>
                <w:spacing w:val="2"/>
                <w:szCs w:val="20"/>
              </w:rPr>
              <w:t>a</w:t>
            </w:r>
            <w:r w:rsidRPr="0028413B">
              <w:rPr>
                <w:rFonts w:cs="Arial"/>
                <w:szCs w:val="20"/>
              </w:rPr>
              <w:t>t</w:t>
            </w:r>
            <w:r w:rsidRPr="0028413B">
              <w:rPr>
                <w:rFonts w:cs="Arial"/>
                <w:spacing w:val="-1"/>
                <w:szCs w:val="20"/>
              </w:rPr>
              <w:t>i</w:t>
            </w:r>
            <w:r w:rsidRPr="0028413B">
              <w:rPr>
                <w:rFonts w:cs="Arial"/>
                <w:spacing w:val="2"/>
                <w:szCs w:val="20"/>
              </w:rPr>
              <w:t>o</w:t>
            </w:r>
            <w:r w:rsidRPr="0028413B">
              <w:rPr>
                <w:rFonts w:cs="Arial"/>
                <w:szCs w:val="20"/>
              </w:rPr>
              <w:t>n</w:t>
            </w:r>
            <w:r w:rsidRPr="0028413B">
              <w:rPr>
                <w:rFonts w:cs="Arial"/>
                <w:spacing w:val="2"/>
                <w:szCs w:val="20"/>
              </w:rPr>
              <w:t>a</w:t>
            </w:r>
            <w:r w:rsidRPr="0028413B">
              <w:rPr>
                <w:rFonts w:cs="Arial"/>
                <w:szCs w:val="20"/>
              </w:rPr>
              <w:t xml:space="preserve">l </w:t>
            </w:r>
            <w:r w:rsidRPr="0028413B">
              <w:rPr>
                <w:rFonts w:cs="Arial"/>
                <w:spacing w:val="2"/>
                <w:szCs w:val="20"/>
              </w:rPr>
              <w:t>f</w:t>
            </w:r>
            <w:r w:rsidRPr="0028413B">
              <w:rPr>
                <w:rFonts w:cs="Arial"/>
                <w:szCs w:val="20"/>
              </w:rPr>
              <w:t>or app</w:t>
            </w:r>
            <w:r w:rsidRPr="0028413B">
              <w:rPr>
                <w:rFonts w:cs="Arial"/>
                <w:spacing w:val="1"/>
                <w:szCs w:val="20"/>
              </w:rPr>
              <w:t>r</w:t>
            </w:r>
            <w:r w:rsidRPr="0028413B">
              <w:rPr>
                <w:rFonts w:cs="Arial"/>
                <w:spacing w:val="2"/>
                <w:szCs w:val="20"/>
              </w:rPr>
              <w:t>o</w:t>
            </w:r>
            <w:r w:rsidRPr="0028413B">
              <w:rPr>
                <w:rFonts w:cs="Arial"/>
                <w:spacing w:val="-1"/>
                <w:szCs w:val="20"/>
              </w:rPr>
              <w:t>v</w:t>
            </w:r>
            <w:r w:rsidRPr="0028413B">
              <w:rPr>
                <w:rFonts w:cs="Arial"/>
                <w:spacing w:val="2"/>
                <w:szCs w:val="20"/>
              </w:rPr>
              <w:t>a</w:t>
            </w:r>
            <w:r w:rsidRPr="0028413B">
              <w:rPr>
                <w:rFonts w:cs="Arial"/>
                <w:spacing w:val="-1"/>
                <w:szCs w:val="20"/>
              </w:rPr>
              <w:t xml:space="preserve">l </w:t>
            </w:r>
            <w:r w:rsidRPr="0028413B">
              <w:rPr>
                <w:rFonts w:cs="Arial"/>
                <w:color w:val="FF0000"/>
                <w:spacing w:val="-1"/>
                <w:szCs w:val="20"/>
              </w:rPr>
              <w:t xml:space="preserve">at </w:t>
            </w:r>
            <w:hyperlink r:id="rId14" w:tgtFrame="_blank" w:history="1">
              <w:r w:rsidRPr="0028413B">
                <w:rPr>
                  <w:rFonts w:cs="Arial"/>
                  <w:color w:val="FF0000"/>
                  <w:szCs w:val="20"/>
                </w:rPr>
                <w:t>artwork@fairtrade.net</w:t>
              </w:r>
            </w:hyperlink>
            <w:r w:rsidRPr="0028413B">
              <w:rPr>
                <w:rFonts w:cs="Arial"/>
                <w:szCs w:val="20"/>
              </w:rPr>
              <w:t>.</w:t>
            </w:r>
          </w:p>
          <w:p w:rsidR="000209A8" w:rsidRPr="0028413B" w:rsidRDefault="000209A8" w:rsidP="0028413B">
            <w:pPr>
              <w:widowControl w:val="0"/>
              <w:tabs>
                <w:tab w:val="left" w:pos="820"/>
              </w:tabs>
              <w:autoSpaceDE w:val="0"/>
              <w:autoSpaceDN w:val="0"/>
              <w:adjustRightInd w:val="0"/>
              <w:spacing w:line="241" w:lineRule="auto"/>
              <w:ind w:left="57" w:right="137"/>
              <w:rPr>
                <w:rFonts w:cs="Arial"/>
                <w:szCs w:val="20"/>
              </w:rPr>
            </w:pPr>
          </w:p>
          <w:p w:rsidR="000209A8" w:rsidRPr="0028413B" w:rsidRDefault="000209A8" w:rsidP="0028413B">
            <w:pPr>
              <w:widowControl w:val="0"/>
              <w:autoSpaceDE w:val="0"/>
              <w:autoSpaceDN w:val="0"/>
              <w:adjustRightInd w:val="0"/>
              <w:spacing w:line="240" w:lineRule="auto"/>
              <w:ind w:right="516"/>
              <w:rPr>
                <w:rFonts w:cs="Arial"/>
                <w:bCs/>
                <w:iCs/>
                <w:color w:val="FF0000"/>
                <w:spacing w:val="-1"/>
                <w:szCs w:val="20"/>
              </w:rPr>
            </w:pPr>
            <w:r w:rsidRPr="0028413B">
              <w:rPr>
                <w:rFonts w:cs="Arial"/>
                <w:b/>
                <w:bCs/>
                <w:i/>
                <w:szCs w:val="20"/>
              </w:rPr>
              <w:t>Guidance</w:t>
            </w:r>
            <w:r w:rsidRPr="0028413B">
              <w:rPr>
                <w:rFonts w:cs="Arial"/>
                <w:b/>
                <w:bCs/>
                <w:i/>
                <w:iCs/>
                <w:szCs w:val="20"/>
              </w:rPr>
              <w:t xml:space="preserve">: </w:t>
            </w:r>
            <w:r w:rsidRPr="0028413B">
              <w:rPr>
                <w:rFonts w:cs="Arial"/>
                <w:bCs/>
                <w:color w:val="FF0000"/>
                <w:szCs w:val="20"/>
              </w:rPr>
              <w:t>Fairtrade International encourages the use of the FAIRTRADE trademark by producers. In order to protect the integrity of the Mark</w:t>
            </w:r>
            <w:r w:rsidRPr="0028413B">
              <w:rPr>
                <w:rFonts w:cs="Arial"/>
                <w:bCs/>
                <w:szCs w:val="20"/>
              </w:rPr>
              <w:t xml:space="preserve">, Fairtrade International will </w:t>
            </w:r>
            <w:r w:rsidRPr="0028413B">
              <w:rPr>
                <w:rFonts w:cs="Arial"/>
                <w:bCs/>
                <w:color w:val="FF0000"/>
                <w:szCs w:val="20"/>
              </w:rPr>
              <w:t xml:space="preserve">make sure </w:t>
            </w:r>
            <w:r w:rsidRPr="0028413B">
              <w:rPr>
                <w:rFonts w:cs="Arial"/>
                <w:bCs/>
                <w:szCs w:val="20"/>
              </w:rPr>
              <w:t xml:space="preserve">that the material complies with the “Trademark Use Guidelines" and will give you written permission once this has been confirmed. </w:t>
            </w:r>
            <w:r w:rsidRPr="0028413B">
              <w:rPr>
                <w:rFonts w:cs="Arial"/>
                <w:bCs/>
                <w:color w:val="FF0000"/>
                <w:szCs w:val="20"/>
              </w:rPr>
              <w:t xml:space="preserve">If use without prior permission is identified, your first step is to contact Fairtrade at </w:t>
            </w:r>
            <w:hyperlink r:id="rId15" w:history="1">
              <w:r w:rsidRPr="0028413B">
                <w:rPr>
                  <w:rFonts w:cs="Arial"/>
                  <w:color w:val="FF0000"/>
                  <w:szCs w:val="20"/>
                </w:rPr>
                <w:t>artwork@fairtrade.net</w:t>
              </w:r>
            </w:hyperlink>
            <w:r w:rsidRPr="0028413B">
              <w:rPr>
                <w:rFonts w:cs="Arial"/>
                <w:bCs/>
                <w:color w:val="FF0000"/>
                <w:szCs w:val="20"/>
              </w:rPr>
              <w:t xml:space="preserve"> to find a joint solution. You do not have to remove the FAIRTRADE mark immediately from all material. Fairtrade’s Artwork Coordinator will discuss all necessary steps with you. Fairtrade International considers all Fairtrade producers as partners to protect the integrity of the FAIRTRADE trademark and is committed to always find a workable solution for all parties. It is good practice to start your request 5 to 6 weeks before a printing or publishing deadline, or before a scheduled audit, in order to avoid the risk of missing your deadline. Please allow between one and three weeks for illustrations to be approved. </w:t>
            </w:r>
          </w:p>
          <w:p w:rsidR="000209A8" w:rsidRPr="0028413B" w:rsidRDefault="000209A8" w:rsidP="0028413B">
            <w:pPr>
              <w:widowControl w:val="0"/>
              <w:autoSpaceDE w:val="0"/>
              <w:autoSpaceDN w:val="0"/>
              <w:adjustRightInd w:val="0"/>
              <w:spacing w:line="240" w:lineRule="auto"/>
              <w:ind w:left="57" w:right="516"/>
              <w:rPr>
                <w:rFonts w:cs="Arial"/>
                <w:bCs/>
                <w:iCs/>
                <w:color w:val="FF0000"/>
                <w:spacing w:val="-1"/>
                <w:szCs w:val="20"/>
              </w:rPr>
            </w:pPr>
          </w:p>
          <w:p w:rsidR="000209A8" w:rsidRPr="0028413B" w:rsidRDefault="000209A8" w:rsidP="0028413B">
            <w:pPr>
              <w:widowControl w:val="0"/>
              <w:autoSpaceDE w:val="0"/>
              <w:autoSpaceDN w:val="0"/>
              <w:adjustRightInd w:val="0"/>
              <w:spacing w:line="240" w:lineRule="auto"/>
              <w:ind w:left="57" w:right="516"/>
              <w:rPr>
                <w:rFonts w:cs="Arial"/>
                <w:bCs/>
                <w:iCs/>
                <w:color w:val="FF0000"/>
                <w:spacing w:val="-1"/>
                <w:szCs w:val="20"/>
              </w:rPr>
            </w:pPr>
            <w:r w:rsidRPr="0028413B">
              <w:rPr>
                <w:rFonts w:cs="Arial"/>
                <w:bCs/>
                <w:iCs/>
                <w:color w:val="FF0000"/>
                <w:spacing w:val="-1"/>
                <w:szCs w:val="20"/>
              </w:rPr>
              <w:t>For further explanation and guidance, you can consult the Explanatory Document for the Standard for Small Producer Organizations p.11-12:</w:t>
            </w:r>
          </w:p>
          <w:p w:rsidR="000209A8" w:rsidRPr="0028413B" w:rsidRDefault="00564B59" w:rsidP="0028413B">
            <w:pPr>
              <w:widowControl w:val="0"/>
              <w:autoSpaceDE w:val="0"/>
              <w:autoSpaceDN w:val="0"/>
              <w:adjustRightInd w:val="0"/>
              <w:spacing w:line="240" w:lineRule="auto"/>
              <w:ind w:left="57" w:right="516"/>
              <w:rPr>
                <w:rFonts w:cs="Arial"/>
                <w:bCs/>
                <w:iCs/>
                <w:color w:val="FF0000"/>
                <w:spacing w:val="-1"/>
                <w:szCs w:val="20"/>
              </w:rPr>
            </w:pPr>
            <w:hyperlink r:id="rId16" w:history="1">
              <w:r w:rsidR="000209A8" w:rsidRPr="0028413B">
                <w:rPr>
                  <w:rStyle w:val="Hyperlink"/>
                  <w:rFonts w:cs="Arial"/>
                  <w:bCs/>
                  <w:iCs/>
                  <w:color w:val="FF0000"/>
                  <w:spacing w:val="-1"/>
                  <w:szCs w:val="20"/>
                </w:rPr>
                <w:t>http://www.fairtrade.net/fileadmin/user_upload/content/2009/standards/documents/2013-02-12_EN_SPO_Explan_Doc_3_.pdf</w:t>
              </w:r>
            </w:hyperlink>
          </w:p>
          <w:p w:rsidR="000209A8" w:rsidRPr="0028413B" w:rsidRDefault="000209A8" w:rsidP="0028413B">
            <w:pPr>
              <w:spacing w:before="120" w:after="120"/>
              <w:rPr>
                <w:rFonts w:cs="Arial"/>
                <w:szCs w:val="20"/>
              </w:rPr>
            </w:pPr>
            <w:r w:rsidRPr="0028413B">
              <w:rPr>
                <w:rFonts w:cs="Arial"/>
                <w:bCs/>
                <w:iCs/>
                <w:spacing w:val="-1"/>
                <w:szCs w:val="20"/>
              </w:rPr>
              <w:t xml:space="preserve">or contact the Fairtrade Artwork Coordinator directly: </w:t>
            </w:r>
            <w:hyperlink r:id="rId17" w:history="1">
              <w:r w:rsidRPr="0028413B">
                <w:rPr>
                  <w:rStyle w:val="Hyperlink"/>
                  <w:rFonts w:cs="Arial"/>
                  <w:bCs/>
                  <w:iCs/>
                  <w:spacing w:val="-1"/>
                  <w:szCs w:val="20"/>
                </w:rPr>
                <w:t>artwork@fairtrade.net</w:t>
              </w:r>
            </w:hyperlink>
          </w:p>
        </w:tc>
      </w:tr>
    </w:tbl>
    <w:p w:rsidR="000209A8" w:rsidRDefault="000209A8" w:rsidP="009749E8">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pStyle w:val="ListParagraph"/>
              <w:numPr>
                <w:ilvl w:val="1"/>
                <w:numId w:val="23"/>
              </w:numPr>
              <w:spacing w:before="240" w:after="240"/>
              <w:rPr>
                <w:rFonts w:cs="Arial"/>
                <w:szCs w:val="20"/>
              </w:rPr>
            </w:pPr>
            <w:r w:rsidRPr="0028413B">
              <w:rPr>
                <w:rFonts w:cs="Arial"/>
                <w:b/>
                <w:szCs w:val="20"/>
              </w:rPr>
              <w:t xml:space="preserve">Do you have any comment about the proposed change: </w:t>
            </w:r>
            <w:r w:rsidRPr="00CD6571">
              <w:rPr>
                <w:rStyle w:val="PlaceholderText"/>
              </w:rPr>
              <w:t xml:space="preserve">Click here to enter </w:t>
            </w:r>
            <w:proofErr w:type="gramStart"/>
            <w:r w:rsidRPr="00CD6571">
              <w:rPr>
                <w:rStyle w:val="PlaceholderText"/>
              </w:rPr>
              <w:t>text.</w:t>
            </w:r>
            <w:proofErr w:type="gramEnd"/>
          </w:p>
          <w:p w:rsidR="000209A8" w:rsidRPr="0028413B" w:rsidRDefault="000209A8" w:rsidP="0028413B">
            <w:pPr>
              <w:spacing w:before="240" w:after="240"/>
              <w:rPr>
                <w:rFonts w:cs="Arial"/>
                <w:szCs w:val="20"/>
              </w:rPr>
            </w:pPr>
            <w:r w:rsidRPr="0028413B">
              <w:rPr>
                <w:rFonts w:cs="Arial"/>
                <w:b/>
                <w:szCs w:val="20"/>
              </w:rPr>
              <w:t>Please note that the changes presented above do not mean any change in compliance effort.</w:t>
            </w:r>
          </w:p>
        </w:tc>
      </w:tr>
    </w:tbl>
    <w:p w:rsidR="000209A8" w:rsidRDefault="000209A8" w:rsidP="007D3F8D">
      <w:pPr>
        <w:spacing w:after="240"/>
        <w:ind w:left="705" w:hanging="705"/>
        <w:rPr>
          <w:rFonts w:cs="Arial"/>
          <w:b/>
          <w:szCs w:val="20"/>
        </w:rPr>
      </w:pPr>
    </w:p>
    <w:p w:rsidR="000209A8" w:rsidRPr="007D3F8D" w:rsidRDefault="000209A8" w:rsidP="007D3F8D">
      <w:pPr>
        <w:spacing w:after="240"/>
        <w:ind w:left="705" w:hanging="705"/>
        <w:rPr>
          <w:rFonts w:cs="Arial"/>
          <w:szCs w:val="20"/>
        </w:rPr>
      </w:pPr>
      <w:r>
        <w:rPr>
          <w:rFonts w:cs="Arial"/>
          <w:b/>
          <w:szCs w:val="20"/>
        </w:rPr>
        <w:t>7.4)</w:t>
      </w:r>
      <w:r>
        <w:rPr>
          <w:rFonts w:cs="Arial"/>
          <w:b/>
          <w:szCs w:val="20"/>
        </w:rPr>
        <w:tab/>
      </w:r>
      <w:r w:rsidRPr="007D3F8D">
        <w:rPr>
          <w:rFonts w:cs="Arial"/>
          <w:b/>
          <w:szCs w:val="20"/>
        </w:rPr>
        <w:t>3.2.9:</w:t>
      </w:r>
      <w:r w:rsidRPr="007D3F8D">
        <w:rPr>
          <w:rFonts w:cs="Arial"/>
          <w:szCs w:val="20"/>
        </w:rPr>
        <w:t xml:space="preserve"> It is clarified that this requirement only applies if a central storage for pesticides and other hazardous chemicals exists. It is not an obligation to establish such a central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851"/>
        <w:gridCol w:w="915"/>
      </w:tblGrid>
      <w:tr w:rsidR="000209A8" w:rsidRPr="007F4E7D" w:rsidTr="0028413B">
        <w:tc>
          <w:tcPr>
            <w:tcW w:w="7479" w:type="dxa"/>
          </w:tcPr>
          <w:p w:rsidR="000209A8" w:rsidRPr="0028413B" w:rsidRDefault="000209A8" w:rsidP="0028413B">
            <w:pPr>
              <w:spacing w:before="120" w:after="120" w:line="240" w:lineRule="auto"/>
              <w:rPr>
                <w:rFonts w:cs="Arial"/>
                <w:szCs w:val="20"/>
                <w:lang w:eastAsia="ko-KR"/>
              </w:rPr>
            </w:pPr>
            <w:r w:rsidRPr="0028413B">
              <w:rPr>
                <w:rFonts w:cs="Arial"/>
                <w:color w:val="FF0000"/>
                <w:szCs w:val="20"/>
                <w:lang w:eastAsia="ko-KR"/>
              </w:rPr>
              <w:t>If you have a central storage area for pesticides and other hazardous chemicals</w:t>
            </w:r>
            <w:r w:rsidRPr="0028413B">
              <w:rPr>
                <w:rFonts w:cs="Arial"/>
                <w:szCs w:val="20"/>
                <w:lang w:eastAsia="ko-KR"/>
              </w:rPr>
              <w:t xml:space="preserve">, you </w:t>
            </w:r>
            <w:r w:rsidRPr="0028413B">
              <w:rPr>
                <w:rFonts w:cs="Arial"/>
                <w:b/>
                <w:szCs w:val="20"/>
                <w:lang w:eastAsia="ko-KR"/>
              </w:rPr>
              <w:t>must maintain</w:t>
            </w:r>
            <w:r w:rsidRPr="0028413B">
              <w:rPr>
                <w:rFonts w:cs="Arial"/>
                <w:szCs w:val="20"/>
                <w:lang w:eastAsia="ko-KR"/>
              </w:rPr>
              <w:t xml:space="preserve"> it in a way that minimizes risks</w:t>
            </w:r>
          </w:p>
        </w:tc>
        <w:tc>
          <w:tcPr>
            <w:tcW w:w="851" w:type="dxa"/>
          </w:tcPr>
          <w:p w:rsidR="000209A8" w:rsidRPr="0028413B" w:rsidRDefault="000209A8" w:rsidP="0028413B">
            <w:pPr>
              <w:spacing w:before="120" w:after="120" w:line="240" w:lineRule="auto"/>
              <w:rPr>
                <w:rFonts w:cs="Arial"/>
                <w:szCs w:val="20"/>
                <w:lang w:eastAsia="ko-KR"/>
              </w:rPr>
            </w:pPr>
            <w:r w:rsidRPr="0028413B">
              <w:rPr>
                <w:rFonts w:cs="Arial"/>
                <w:szCs w:val="20"/>
                <w:lang w:eastAsia="ko-KR"/>
              </w:rPr>
              <w:t>Core</w:t>
            </w:r>
          </w:p>
        </w:tc>
        <w:tc>
          <w:tcPr>
            <w:tcW w:w="915" w:type="dxa"/>
          </w:tcPr>
          <w:p w:rsidR="000209A8" w:rsidRPr="0028413B" w:rsidRDefault="000209A8" w:rsidP="0028413B">
            <w:pPr>
              <w:spacing w:before="120" w:after="120" w:line="240" w:lineRule="auto"/>
              <w:rPr>
                <w:rFonts w:cs="Arial"/>
                <w:szCs w:val="20"/>
                <w:lang w:eastAsia="ko-KR"/>
              </w:rPr>
            </w:pPr>
            <w:r w:rsidRPr="0028413B">
              <w:rPr>
                <w:rFonts w:cs="Arial"/>
                <w:szCs w:val="20"/>
                <w:lang w:eastAsia="ko-KR"/>
              </w:rPr>
              <w:t>Year 0</w:t>
            </w:r>
          </w:p>
        </w:tc>
      </w:tr>
    </w:tbl>
    <w:p w:rsidR="000209A8" w:rsidRDefault="000209A8" w:rsidP="00B21B92">
      <w:pPr>
        <w:spacing w:line="240" w:lineRule="auto"/>
        <w:jc w:val="lef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pStyle w:val="ListParagraph"/>
              <w:numPr>
                <w:ilvl w:val="1"/>
                <w:numId w:val="24"/>
              </w:numPr>
              <w:spacing w:before="240" w:after="240"/>
              <w:rPr>
                <w:rFonts w:cs="Arial"/>
                <w:b/>
                <w:szCs w:val="20"/>
              </w:rPr>
            </w:pPr>
            <w:r w:rsidRPr="0028413B">
              <w:rPr>
                <w:rFonts w:cs="Arial"/>
                <w:b/>
                <w:szCs w:val="20"/>
              </w:rPr>
              <w:tab/>
              <w:t xml:space="preserve">Do you have any comment about the proposed change: </w:t>
            </w:r>
            <w:sdt>
              <w:sdtPr>
                <w:id w:val="-339538291"/>
                <w:placeholder>
                  <w:docPart w:val="61A57325A0994358AFD60DACE6311B0D"/>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p>
          <w:p w:rsidR="000209A8" w:rsidRPr="0028413B" w:rsidRDefault="000209A8" w:rsidP="0028413B">
            <w:pPr>
              <w:spacing w:before="240" w:after="240"/>
              <w:rPr>
                <w:rFonts w:cs="Arial"/>
                <w:szCs w:val="20"/>
              </w:rPr>
            </w:pPr>
            <w:r w:rsidRPr="0028413B">
              <w:rPr>
                <w:rFonts w:cs="Arial"/>
                <w:b/>
                <w:szCs w:val="20"/>
              </w:rPr>
              <w:t>Please note that the changes presented above do not mean any change in compliance effort.</w:t>
            </w:r>
          </w:p>
        </w:tc>
      </w:tr>
    </w:tbl>
    <w:p w:rsidR="000209A8" w:rsidRDefault="000209A8" w:rsidP="00B21B92">
      <w:pPr>
        <w:spacing w:line="240" w:lineRule="auto"/>
        <w:jc w:val="left"/>
        <w:rPr>
          <w:rFonts w:cs="Arial"/>
          <w:szCs w:val="20"/>
        </w:rPr>
      </w:pPr>
    </w:p>
    <w:p w:rsidR="000209A8" w:rsidRDefault="000209A8" w:rsidP="00B21B92">
      <w:pPr>
        <w:spacing w:line="240" w:lineRule="auto"/>
        <w:jc w:val="left"/>
        <w:rPr>
          <w:rFonts w:cs="Arial"/>
          <w:szCs w:val="20"/>
        </w:rPr>
      </w:pPr>
    </w:p>
    <w:p w:rsidR="000209A8" w:rsidRPr="00484C63" w:rsidRDefault="000209A8" w:rsidP="00B21B92">
      <w:pPr>
        <w:spacing w:line="240" w:lineRule="auto"/>
        <w:jc w:val="left"/>
        <w:rPr>
          <w:rFonts w:cs="Arial"/>
          <w:szCs w:val="20"/>
        </w:rPr>
      </w:pPr>
    </w:p>
    <w:p w:rsidR="000209A8" w:rsidRPr="007D3F8D" w:rsidRDefault="000209A8" w:rsidP="007D3F8D">
      <w:pPr>
        <w:spacing w:after="240"/>
        <w:ind w:left="705" w:hanging="705"/>
        <w:rPr>
          <w:rFonts w:cs="Arial"/>
          <w:szCs w:val="20"/>
        </w:rPr>
      </w:pPr>
      <w:r>
        <w:rPr>
          <w:rFonts w:cs="Arial"/>
          <w:b/>
          <w:szCs w:val="20"/>
        </w:rPr>
        <w:t>7.5)</w:t>
      </w:r>
      <w:r>
        <w:rPr>
          <w:rFonts w:cs="Arial"/>
          <w:b/>
          <w:szCs w:val="20"/>
        </w:rPr>
        <w:tab/>
      </w:r>
      <w:r w:rsidRPr="007D3F8D">
        <w:rPr>
          <w:rFonts w:cs="Arial"/>
          <w:b/>
          <w:szCs w:val="20"/>
        </w:rPr>
        <w:t xml:space="preserve">4.2.11: </w:t>
      </w:r>
      <w:r w:rsidRPr="007D3F8D">
        <w:rPr>
          <w:rFonts w:cs="Arial"/>
          <w:szCs w:val="20"/>
        </w:rPr>
        <w:t>The requirement is not changed, but a different wording is proposed so that the intention of the requirement becomes clearer.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3"/>
      </w:tblGrid>
      <w:tr w:rsidR="000209A8" w:rsidRPr="007F4E7D" w:rsidTr="0028413B">
        <w:tc>
          <w:tcPr>
            <w:tcW w:w="4622" w:type="dxa"/>
          </w:tcPr>
          <w:p w:rsidR="000209A8" w:rsidRPr="0028413B" w:rsidRDefault="000209A8" w:rsidP="0028413B">
            <w:pPr>
              <w:spacing w:line="240" w:lineRule="auto"/>
              <w:jc w:val="left"/>
              <w:rPr>
                <w:rFonts w:cs="Arial"/>
                <w:szCs w:val="20"/>
              </w:rPr>
            </w:pPr>
            <w:r w:rsidRPr="0028413B">
              <w:rPr>
                <w:rFonts w:cs="Arial"/>
                <w:szCs w:val="20"/>
              </w:rPr>
              <w:t>Current requirement</w:t>
            </w:r>
          </w:p>
        </w:tc>
        <w:tc>
          <w:tcPr>
            <w:tcW w:w="4623" w:type="dxa"/>
          </w:tcPr>
          <w:p w:rsidR="000209A8" w:rsidRPr="0028413B" w:rsidRDefault="000209A8" w:rsidP="0028413B">
            <w:pPr>
              <w:spacing w:line="240" w:lineRule="auto"/>
              <w:jc w:val="left"/>
              <w:rPr>
                <w:rFonts w:cs="Arial"/>
                <w:szCs w:val="20"/>
              </w:rPr>
            </w:pPr>
            <w:r w:rsidRPr="0028413B">
              <w:rPr>
                <w:rFonts w:cs="Arial"/>
                <w:szCs w:val="20"/>
              </w:rPr>
              <w:t>Proposed new requirement</w:t>
            </w:r>
          </w:p>
        </w:tc>
      </w:tr>
      <w:tr w:rsidR="000209A8" w:rsidRPr="007F4E7D" w:rsidTr="0028413B">
        <w:tc>
          <w:tcPr>
            <w:tcW w:w="4622" w:type="dxa"/>
          </w:tcPr>
          <w:p w:rsidR="000209A8" w:rsidRPr="0028413B" w:rsidRDefault="000209A8" w:rsidP="0028413B">
            <w:pPr>
              <w:spacing w:before="120" w:after="120" w:line="240" w:lineRule="auto"/>
              <w:rPr>
                <w:rFonts w:cs="Arial"/>
                <w:szCs w:val="20"/>
                <w:lang w:eastAsia="ko-KR"/>
              </w:rPr>
            </w:pPr>
            <w:r w:rsidRPr="0028413B">
              <w:rPr>
                <w:rFonts w:cs="Arial"/>
                <w:szCs w:val="20"/>
                <w:lang w:eastAsia="ko-KR"/>
              </w:rPr>
              <w:t xml:space="preserve">You </w:t>
            </w:r>
            <w:r w:rsidRPr="0028413B">
              <w:rPr>
                <w:rFonts w:cs="Arial"/>
                <w:b/>
                <w:szCs w:val="20"/>
                <w:lang w:eastAsia="ko-KR"/>
              </w:rPr>
              <w:t>must provide</w:t>
            </w:r>
            <w:r w:rsidRPr="0028413B">
              <w:rPr>
                <w:rFonts w:cs="Arial"/>
                <w:szCs w:val="20"/>
                <w:lang w:eastAsia="ko-KR"/>
              </w:rPr>
              <w:t xml:space="preserve"> training to your members on internal mechanisms to facilitate their control over your administration.</w:t>
            </w:r>
          </w:p>
          <w:p w:rsidR="000209A8" w:rsidRPr="0028413B" w:rsidRDefault="000209A8" w:rsidP="0028413B">
            <w:pPr>
              <w:spacing w:line="240" w:lineRule="auto"/>
              <w:jc w:val="left"/>
              <w:rPr>
                <w:rFonts w:cs="Arial"/>
                <w:szCs w:val="20"/>
              </w:rPr>
            </w:pPr>
            <w:r w:rsidRPr="0028413B">
              <w:rPr>
                <w:rFonts w:cs="Arial"/>
                <w:b/>
                <w:i/>
                <w:szCs w:val="20"/>
                <w:lang w:eastAsia="ko-KR"/>
              </w:rPr>
              <w:t>Guidance:</w:t>
            </w:r>
            <w:r w:rsidRPr="0028413B">
              <w:rPr>
                <w:rFonts w:cs="Arial"/>
                <w:szCs w:val="20"/>
                <w:lang w:eastAsia="ko-KR"/>
              </w:rPr>
              <w:t xml:space="preserve"> This will increase members’ understanding and awareness of operations enabling them to participate more actively in your administration.</w:t>
            </w:r>
          </w:p>
        </w:tc>
        <w:tc>
          <w:tcPr>
            <w:tcW w:w="4623" w:type="dxa"/>
          </w:tcPr>
          <w:p w:rsidR="000209A8" w:rsidRPr="0028413B" w:rsidRDefault="000209A8" w:rsidP="0028413B">
            <w:pPr>
              <w:spacing w:before="120" w:after="120" w:line="240" w:lineRule="auto"/>
              <w:rPr>
                <w:rFonts w:cs="Arial"/>
                <w:b/>
                <w:color w:val="FF0000"/>
                <w:szCs w:val="20"/>
                <w:lang w:eastAsia="ko-KR"/>
              </w:rPr>
            </w:pPr>
            <w:r w:rsidRPr="0028413B">
              <w:rPr>
                <w:rFonts w:cs="Arial"/>
                <w:color w:val="FF0000"/>
                <w:szCs w:val="20"/>
                <w:lang w:eastAsia="ko-KR"/>
              </w:rPr>
              <w:t xml:space="preserve">You </w:t>
            </w:r>
            <w:r w:rsidRPr="0028413B">
              <w:rPr>
                <w:rFonts w:cs="Arial"/>
                <w:b/>
                <w:color w:val="FF0000"/>
                <w:szCs w:val="20"/>
                <w:lang w:eastAsia="ko-KR"/>
              </w:rPr>
              <w:t>must explain</w:t>
            </w:r>
            <w:r w:rsidRPr="0028413B">
              <w:rPr>
                <w:rFonts w:cs="Arial"/>
                <w:color w:val="FF0000"/>
                <w:szCs w:val="20"/>
                <w:lang w:eastAsia="ko-KR"/>
              </w:rPr>
              <w:t xml:space="preserve"> to your members about how your organization is run so that they can have a more active role in the administration of your organization.</w:t>
            </w:r>
          </w:p>
          <w:p w:rsidR="000209A8" w:rsidRPr="0028413B" w:rsidRDefault="000209A8" w:rsidP="0028413B">
            <w:pPr>
              <w:spacing w:before="120" w:after="120" w:line="240" w:lineRule="auto"/>
              <w:rPr>
                <w:rFonts w:cs="Arial"/>
                <w:b/>
                <w:color w:val="FF0000"/>
                <w:szCs w:val="20"/>
                <w:lang w:eastAsia="ko-KR"/>
              </w:rPr>
            </w:pPr>
            <w:r w:rsidRPr="0028413B">
              <w:rPr>
                <w:rFonts w:cs="Arial"/>
                <w:b/>
                <w:color w:val="FF0000"/>
                <w:szCs w:val="20"/>
                <w:lang w:eastAsia="ko-KR"/>
              </w:rPr>
              <w:t xml:space="preserve">Guidance: </w:t>
            </w:r>
            <w:r w:rsidRPr="0028413B">
              <w:rPr>
                <w:rFonts w:cs="Arial"/>
                <w:color w:val="FF0000"/>
                <w:szCs w:val="20"/>
                <w:lang w:eastAsia="ko-KR"/>
              </w:rPr>
              <w:t>Members that want to have a more active role in the administration of your organization can be supported through training on business administration and accounting for example.</w:t>
            </w:r>
          </w:p>
        </w:tc>
      </w:tr>
    </w:tbl>
    <w:p w:rsidR="000209A8" w:rsidRDefault="000209A8" w:rsidP="007D3F8D">
      <w:pPr>
        <w:spacing w:line="240" w:lineRule="auto"/>
        <w:jc w:val="left"/>
        <w:rPr>
          <w:rFonts w:cs="Arial"/>
          <w:szCs w:val="20"/>
        </w:rPr>
      </w:pPr>
    </w:p>
    <w:p w:rsidR="000209A8" w:rsidRPr="007F4E7D" w:rsidRDefault="000209A8" w:rsidP="00B21B92">
      <w:pPr>
        <w:spacing w:line="240" w:lineRule="auto"/>
        <w:jc w:val="lef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28413B">
        <w:tc>
          <w:tcPr>
            <w:tcW w:w="9245" w:type="dxa"/>
            <w:shd w:val="clear" w:color="auto" w:fill="BED600"/>
          </w:tcPr>
          <w:p w:rsidR="000209A8" w:rsidRPr="0028413B" w:rsidRDefault="000209A8" w:rsidP="0028413B">
            <w:pPr>
              <w:pStyle w:val="ListParagraph"/>
              <w:numPr>
                <w:ilvl w:val="1"/>
                <w:numId w:val="24"/>
              </w:numPr>
              <w:spacing w:before="240" w:after="240"/>
              <w:ind w:left="851" w:hanging="567"/>
              <w:rPr>
                <w:rFonts w:cs="Arial"/>
                <w:b/>
                <w:szCs w:val="20"/>
              </w:rPr>
            </w:pPr>
            <w:r w:rsidRPr="0028413B">
              <w:rPr>
                <w:rFonts w:cs="Arial"/>
                <w:b/>
                <w:szCs w:val="20"/>
              </w:rPr>
              <w:t xml:space="preserve">Do you have any comment about the proposed change: </w:t>
            </w:r>
            <w:sdt>
              <w:sdtPr>
                <w:id w:val="-1560315019"/>
                <w:placeholder>
                  <w:docPart w:val="082B990206DC4433ACC4C7F78F9B9889"/>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p>
          <w:p w:rsidR="000209A8" w:rsidRPr="0028413B" w:rsidRDefault="000209A8" w:rsidP="0028413B">
            <w:pPr>
              <w:spacing w:before="240" w:after="240"/>
              <w:rPr>
                <w:rFonts w:cs="Arial"/>
                <w:b/>
                <w:szCs w:val="20"/>
              </w:rPr>
            </w:pPr>
            <w:r w:rsidRPr="0028413B">
              <w:rPr>
                <w:rFonts w:cs="Arial"/>
                <w:b/>
                <w:szCs w:val="20"/>
              </w:rPr>
              <w:t>Please note that the changes presented above do not mean any change in compliance effort.</w:t>
            </w:r>
          </w:p>
        </w:tc>
      </w:tr>
    </w:tbl>
    <w:p w:rsidR="000209A8" w:rsidRDefault="000209A8" w:rsidP="003D03FF">
      <w:pPr>
        <w:spacing w:after="240"/>
        <w:rPr>
          <w:rFonts w:cs="Arial"/>
          <w:b/>
          <w:szCs w:val="20"/>
        </w:rPr>
      </w:pPr>
    </w:p>
    <w:p w:rsidR="000209A8" w:rsidRPr="003D03FF" w:rsidRDefault="000209A8" w:rsidP="003D03FF">
      <w:pPr>
        <w:rPr>
          <w:lang w:val="en-US"/>
        </w:rPr>
      </w:pPr>
      <w:r>
        <w:rPr>
          <w:rFonts w:cs="Arial"/>
          <w:b/>
          <w:szCs w:val="20"/>
        </w:rPr>
        <w:t>7.6)</w:t>
      </w:r>
      <w:r>
        <w:rPr>
          <w:rFonts w:cs="Arial"/>
          <w:b/>
          <w:szCs w:val="20"/>
        </w:rPr>
        <w:tab/>
      </w:r>
      <w:r w:rsidRPr="00107756">
        <w:rPr>
          <w:lang w:val="en-US"/>
        </w:rPr>
        <w:t>Some Fairtrade crops are not grown in f</w:t>
      </w:r>
      <w:r>
        <w:rPr>
          <w:lang w:val="en-US"/>
        </w:rPr>
        <w:t>arms</w:t>
      </w:r>
      <w:r w:rsidRPr="00107756">
        <w:rPr>
          <w:lang w:val="en-US"/>
        </w:rPr>
        <w:t xml:space="preserve">, but </w:t>
      </w:r>
      <w:r>
        <w:rPr>
          <w:lang w:val="en-US"/>
        </w:rPr>
        <w:t>harvested/</w:t>
      </w:r>
      <w:r w:rsidRPr="00107756">
        <w:rPr>
          <w:lang w:val="en-US"/>
        </w:rPr>
        <w:t>collected from uncultivated land</w:t>
      </w:r>
      <w:r>
        <w:rPr>
          <w:lang w:val="en-US"/>
        </w:rPr>
        <w:t>. The organizations of gatherers/collectors can also be certified under the Fairtrade standard. This is already specified in some product specific standards but it is suggested to be moved to the Standard for Small Producer Organizations to make it clearer and applicable to wild harvesting of any category of products</w:t>
      </w:r>
    </w:p>
    <w:p w:rsidR="000209A8" w:rsidRPr="003D03FF" w:rsidRDefault="000209A8" w:rsidP="003D03FF">
      <w:r w:rsidRPr="00387D11">
        <w:t>Add to introduction:</w:t>
      </w:r>
      <w:r>
        <w:t xml:space="preserve"> </w:t>
      </w:r>
      <w:r w:rsidRPr="00387D11">
        <w:rPr>
          <w:color w:val="FF0000"/>
        </w:rPr>
        <w:t xml:space="preserve">The term small producer includes gatherers / collectors of wild </w:t>
      </w:r>
      <w:proofErr w:type="gramStart"/>
      <w:r w:rsidRPr="00387D11">
        <w:rPr>
          <w:color w:val="FF0000"/>
        </w:rPr>
        <w:t>crops,</w:t>
      </w:r>
      <w:proofErr w:type="gramEnd"/>
      <w:r w:rsidRPr="00387D11">
        <w:rPr>
          <w:color w:val="FF0000"/>
        </w:rPr>
        <w:t xml:space="preserve"> therefore the standard for small producer organizations is applicable to associations of gatherers / collectors of wild crops such as shea tree nuts, Brazil nuts, argan oil, baobab fruits.</w:t>
      </w:r>
    </w:p>
    <w:p w:rsidR="000209A8" w:rsidRPr="007F4E7D" w:rsidRDefault="000209A8" w:rsidP="003D03FF">
      <w:pPr>
        <w:spacing w:line="240" w:lineRule="auto"/>
        <w:jc w:val="lef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0209A8" w:rsidRPr="00484C63" w:rsidTr="00426FFA">
        <w:tc>
          <w:tcPr>
            <w:tcW w:w="9245" w:type="dxa"/>
            <w:shd w:val="clear" w:color="auto" w:fill="BED600"/>
          </w:tcPr>
          <w:p w:rsidR="000209A8" w:rsidRPr="0028413B" w:rsidRDefault="000209A8" w:rsidP="00426FFA">
            <w:pPr>
              <w:pStyle w:val="ListParagraph"/>
              <w:numPr>
                <w:ilvl w:val="1"/>
                <w:numId w:val="24"/>
              </w:numPr>
              <w:spacing w:before="240" w:after="240"/>
              <w:ind w:left="851" w:hanging="567"/>
              <w:rPr>
                <w:rFonts w:cs="Arial"/>
                <w:b/>
                <w:szCs w:val="20"/>
              </w:rPr>
            </w:pPr>
            <w:r w:rsidRPr="0028413B">
              <w:rPr>
                <w:rFonts w:cs="Arial"/>
                <w:b/>
                <w:szCs w:val="20"/>
              </w:rPr>
              <w:t xml:space="preserve">Do you have any comment about the proposed change: </w:t>
            </w:r>
            <w:sdt>
              <w:sdtPr>
                <w:id w:val="-2008288481"/>
                <w:placeholder>
                  <w:docPart w:val="8B4652CB4079404189ED1A1E1652A813"/>
                </w:placeholder>
                <w:showingPlcHdr/>
              </w:sdtPr>
              <w:sdtContent>
                <w:r w:rsidR="00564B59" w:rsidRPr="00414D63">
                  <w:rPr>
                    <w:rStyle w:val="PlaceholderText"/>
                  </w:rPr>
                  <w:t xml:space="preserve">Click here to enter </w:t>
                </w:r>
                <w:proofErr w:type="gramStart"/>
                <w:r w:rsidR="00564B59" w:rsidRPr="00414D63">
                  <w:rPr>
                    <w:rStyle w:val="PlaceholderText"/>
                  </w:rPr>
                  <w:t>text.</w:t>
                </w:r>
                <w:proofErr w:type="gramEnd"/>
              </w:sdtContent>
            </w:sdt>
          </w:p>
          <w:p w:rsidR="000209A8" w:rsidRPr="0028413B" w:rsidRDefault="000209A8" w:rsidP="00426FFA">
            <w:pPr>
              <w:spacing w:before="240" w:after="240"/>
              <w:rPr>
                <w:rFonts w:cs="Arial"/>
                <w:b/>
                <w:szCs w:val="20"/>
              </w:rPr>
            </w:pPr>
            <w:r w:rsidRPr="0028413B">
              <w:rPr>
                <w:rFonts w:cs="Arial"/>
                <w:b/>
                <w:szCs w:val="20"/>
              </w:rPr>
              <w:t>Please note that the changes presented above do not mean any change in compliance effort.</w:t>
            </w:r>
          </w:p>
        </w:tc>
      </w:tr>
    </w:tbl>
    <w:p w:rsidR="000209A8" w:rsidRDefault="000209A8" w:rsidP="00D80311">
      <w:pPr>
        <w:spacing w:before="120" w:after="120"/>
        <w:rPr>
          <w:rFonts w:cs="Arial"/>
          <w:szCs w:val="20"/>
        </w:rPr>
      </w:pPr>
    </w:p>
    <w:p w:rsidR="000209A8" w:rsidRPr="009605E0" w:rsidRDefault="000209A8" w:rsidP="00D80311">
      <w:pPr>
        <w:spacing w:before="120" w:after="120"/>
        <w:rPr>
          <w:rFonts w:cs="Arial"/>
          <w:szCs w:val="20"/>
        </w:rPr>
      </w:pPr>
    </w:p>
    <w:p w:rsidR="000209A8" w:rsidRPr="000773FA" w:rsidRDefault="000209A8" w:rsidP="000773FA">
      <w:pPr>
        <w:pStyle w:val="Heading2"/>
        <w:numPr>
          <w:ilvl w:val="0"/>
          <w:numId w:val="17"/>
        </w:numPr>
        <w:spacing w:before="120" w:after="120"/>
        <w:rPr>
          <w:b/>
          <w:sz w:val="24"/>
          <w:szCs w:val="24"/>
          <w:u w:val="none"/>
        </w:rPr>
      </w:pPr>
      <w:bookmarkStart w:id="5" w:name="_Toc354474451"/>
      <w:r w:rsidRPr="000773FA">
        <w:rPr>
          <w:b/>
          <w:sz w:val="24"/>
          <w:szCs w:val="24"/>
          <w:u w:val="none"/>
        </w:rPr>
        <w:t>Additional comments to draft Standard</w:t>
      </w:r>
      <w:bookmarkEnd w:id="5"/>
    </w:p>
    <w:p w:rsidR="000209A8" w:rsidRDefault="000209A8" w:rsidP="009605E0">
      <w:pPr>
        <w:spacing w:line="288" w:lineRule="auto"/>
        <w:rPr>
          <w:lang w:eastAsia="en-US"/>
        </w:rPr>
      </w:pPr>
      <w:r w:rsidRPr="005F6557">
        <w:rPr>
          <w:lang w:eastAsia="en-US"/>
        </w:rPr>
        <w:t xml:space="preserve">In this section, you are welcome to comment on any requirement in the </w:t>
      </w:r>
      <w:r>
        <w:rPr>
          <w:lang w:eastAsia="en-US"/>
        </w:rPr>
        <w:t>SPO</w:t>
      </w:r>
      <w:r w:rsidRPr="005F6557">
        <w:rPr>
          <w:lang w:eastAsia="en-US"/>
        </w:rPr>
        <w:t xml:space="preserve"> Standard </w:t>
      </w:r>
      <w:r w:rsidRPr="00772639">
        <w:rPr>
          <w:lang w:eastAsia="en-US"/>
        </w:rPr>
        <w:t xml:space="preserve">that is not mentioned above. </w:t>
      </w:r>
      <w:r>
        <w:rPr>
          <w:lang w:eastAsia="en-US"/>
        </w:rPr>
        <w:t xml:space="preserve">You can find the current SPO Standard here: </w:t>
      </w:r>
      <w:hyperlink r:id="rId18" w:history="1">
        <w:r w:rsidRPr="003970D2">
          <w:rPr>
            <w:rStyle w:val="Hyperlink"/>
            <w:lang w:eastAsia="en-US"/>
          </w:rPr>
          <w:t>http://www.fairtrade.net/small-</w:t>
        </w:r>
        <w:r w:rsidRPr="003970D2">
          <w:rPr>
            <w:rStyle w:val="Hyperlink"/>
            <w:lang w:eastAsia="en-US"/>
          </w:rPr>
          <w:lastRenderedPageBreak/>
          <w:t>producer-standards.html</w:t>
        </w:r>
      </w:hyperlink>
      <w:r>
        <w:rPr>
          <w:lang w:eastAsia="en-US"/>
        </w:rPr>
        <w:t xml:space="preserve">. </w:t>
      </w:r>
      <w:r w:rsidRPr="00772639">
        <w:rPr>
          <w:lang w:eastAsia="en-US"/>
        </w:rPr>
        <w:t>Make sure that you add the new requirement numbe</w:t>
      </w:r>
      <w:r w:rsidRPr="005F6557">
        <w:rPr>
          <w:lang w:eastAsia="en-US"/>
        </w:rPr>
        <w:t>r for reference in the column provided. Please make your rationale and analysis as detailed as possible and suggest alternative solutions where appropriate.</w:t>
      </w:r>
    </w:p>
    <w:p w:rsidR="000209A8" w:rsidRPr="005F6557" w:rsidRDefault="000209A8" w:rsidP="009605E0">
      <w:pPr>
        <w:spacing w:line="288" w:lineRule="auto"/>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7984"/>
      </w:tblGrid>
      <w:tr w:rsidR="000209A8" w:rsidRPr="005F6557" w:rsidTr="0028413B">
        <w:tc>
          <w:tcPr>
            <w:tcW w:w="1276" w:type="dxa"/>
            <w:shd w:val="clear" w:color="auto" w:fill="BED600"/>
          </w:tcPr>
          <w:p w:rsidR="000209A8" w:rsidRPr="0028413B" w:rsidRDefault="000209A8" w:rsidP="0028413B">
            <w:pPr>
              <w:spacing w:line="288" w:lineRule="auto"/>
              <w:jc w:val="center"/>
              <w:rPr>
                <w:rFonts w:cs="Arial"/>
                <w:b/>
                <w:szCs w:val="20"/>
              </w:rPr>
            </w:pPr>
            <w:r w:rsidRPr="0028413B">
              <w:rPr>
                <w:rFonts w:cs="Arial"/>
                <w:b/>
                <w:szCs w:val="20"/>
              </w:rPr>
              <w:t>New requirement Number</w:t>
            </w:r>
          </w:p>
        </w:tc>
        <w:tc>
          <w:tcPr>
            <w:tcW w:w="8080" w:type="dxa"/>
            <w:shd w:val="clear" w:color="auto" w:fill="BED600"/>
          </w:tcPr>
          <w:p w:rsidR="000209A8" w:rsidRPr="0028413B" w:rsidRDefault="000209A8" w:rsidP="0028413B">
            <w:pPr>
              <w:spacing w:line="288" w:lineRule="auto"/>
              <w:jc w:val="center"/>
              <w:rPr>
                <w:rFonts w:cs="Arial"/>
                <w:b/>
                <w:szCs w:val="20"/>
              </w:rPr>
            </w:pPr>
            <w:r w:rsidRPr="0028413B">
              <w:rPr>
                <w:rFonts w:cs="Arial"/>
                <w:b/>
                <w:szCs w:val="20"/>
              </w:rPr>
              <w:t>Your comments</w:t>
            </w:r>
          </w:p>
        </w:tc>
      </w:tr>
      <w:tr w:rsidR="000209A8" w:rsidRPr="005F6557" w:rsidTr="0028413B">
        <w:tc>
          <w:tcPr>
            <w:tcW w:w="1276" w:type="dxa"/>
          </w:tcPr>
          <w:p w:rsidR="000209A8" w:rsidRPr="0028413B" w:rsidRDefault="00564B59" w:rsidP="0028413B">
            <w:pPr>
              <w:spacing w:before="120" w:after="120" w:line="288" w:lineRule="auto"/>
              <w:rPr>
                <w:b/>
              </w:rPr>
            </w:pPr>
            <w:sdt>
              <w:sdtPr>
                <w:id w:val="31163781"/>
                <w:placeholder>
                  <w:docPart w:val="512B6AB8C9484B7B8A60546226FA3438"/>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318154688"/>
                <w:placeholder>
                  <w:docPart w:val="41F9D224F5554828BB3029FC4175C21B"/>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698976081"/>
                <w:placeholder>
                  <w:docPart w:val="0E057B6731A642DF8DCF7457B9D6509A"/>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2088411460"/>
                <w:placeholder>
                  <w:docPart w:val="128B7C91F5A447FD9FDD53747EBD56B1"/>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1488771256"/>
                <w:placeholder>
                  <w:docPart w:val="5D89D3B274594141A256EA1BB9B0F395"/>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998109092"/>
                <w:placeholder>
                  <w:docPart w:val="F6B40E2A73E843839CF1FBD69DD4FAC5"/>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2023006094"/>
                <w:placeholder>
                  <w:docPart w:val="297F977FA9E54C9D907781A4D73585F4"/>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1739980934"/>
                <w:placeholder>
                  <w:docPart w:val="8FD278A3BDA447B7B2F48A32C74FA230"/>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1727562742"/>
                <w:placeholder>
                  <w:docPart w:val="8575848A18084444A5038C89208E1263"/>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834264558"/>
                <w:placeholder>
                  <w:docPart w:val="D21F49C6DD614702BAF40E85C1EA5AA6"/>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1445276182"/>
                <w:placeholder>
                  <w:docPart w:val="39FA473F2EEA4A608702F29174912A83"/>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212013323"/>
                <w:placeholder>
                  <w:docPart w:val="26295A9CD75A4617B52C2FBD14BBDA19"/>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584811666"/>
                <w:placeholder>
                  <w:docPart w:val="0A74415B5F3341ACA2453E8C6DE034BC"/>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b/>
              </w:rPr>
            </w:pPr>
            <w:sdt>
              <w:sdtPr>
                <w:id w:val="-305779781"/>
                <w:placeholder>
                  <w:docPart w:val="EC3E0D0D42074B5A9DD85AB3D0EE8516"/>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306745725"/>
                <w:placeholder>
                  <w:docPart w:val="8EFF5E95E8514B12B489A3E0DF34307B"/>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rFonts w:cs="Arial"/>
                <w:b/>
                <w:szCs w:val="20"/>
              </w:rPr>
            </w:pPr>
            <w:sdt>
              <w:sdtPr>
                <w:id w:val="-652443960"/>
                <w:placeholder>
                  <w:docPart w:val="0BFBF02099AE4EC499EA97E2E01329FF"/>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445859006"/>
                <w:placeholder>
                  <w:docPart w:val="5B9DEEF5E87149DB816318E586228D97"/>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rFonts w:cs="Arial"/>
                <w:b/>
                <w:szCs w:val="20"/>
              </w:rPr>
            </w:pPr>
            <w:sdt>
              <w:sdtPr>
                <w:id w:val="-2097849797"/>
                <w:placeholder>
                  <w:docPart w:val="AE7327A6480B488CBE285855D8E80AB6"/>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1854877659"/>
                <w:placeholder>
                  <w:docPart w:val="D74D6513A7924867822A73244736D08C"/>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rFonts w:cs="Arial"/>
                <w:b/>
                <w:szCs w:val="20"/>
              </w:rPr>
            </w:pPr>
            <w:sdt>
              <w:sdtPr>
                <w:id w:val="166298657"/>
                <w:placeholder>
                  <w:docPart w:val="87786CE8A47245C2BA5D0CB6B0B59A7A"/>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223597730"/>
                <w:placeholder>
                  <w:docPart w:val="EDBE8BAEC0274716BA0243AE43186BAF"/>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rFonts w:cs="Arial"/>
                <w:b/>
                <w:szCs w:val="20"/>
              </w:rPr>
            </w:pPr>
            <w:sdt>
              <w:sdtPr>
                <w:id w:val="-518771467"/>
                <w:placeholder>
                  <w:docPart w:val="9A0F56C2177E4DDD93AEDA8EEBF02AC6"/>
                </w:placeholder>
                <w:showingPlcHdr/>
              </w:sdtPr>
              <w:sdtContent>
                <w:r w:rsidRPr="00414D63">
                  <w:rPr>
                    <w:rStyle w:val="PlaceholderText"/>
                  </w:rPr>
                  <w:t>Click here to enter text.</w:t>
                </w:r>
              </w:sdtContent>
            </w:sdt>
            <w:r w:rsidR="000209A8" w:rsidRPr="00A77FAF">
              <w:rPr>
                <w:rStyle w:val="PlaceholderText"/>
              </w:rPr>
              <w:t>.</w:t>
            </w:r>
          </w:p>
        </w:tc>
      </w:tr>
      <w:tr w:rsidR="000209A8" w:rsidRPr="005F6557" w:rsidTr="0028413B">
        <w:tc>
          <w:tcPr>
            <w:tcW w:w="1276" w:type="dxa"/>
          </w:tcPr>
          <w:p w:rsidR="000209A8" w:rsidRPr="0028413B" w:rsidRDefault="00564B59" w:rsidP="0028413B">
            <w:pPr>
              <w:spacing w:before="120" w:after="120" w:line="288" w:lineRule="auto"/>
              <w:rPr>
                <w:b/>
              </w:rPr>
            </w:pPr>
            <w:sdt>
              <w:sdtPr>
                <w:id w:val="313911887"/>
                <w:placeholder>
                  <w:docPart w:val="8D372A10D1D540FB96FD55FE7869DE78"/>
                </w:placeholder>
                <w:showingPlcHdr/>
              </w:sdtPr>
              <w:sdtContent>
                <w:r w:rsidRPr="00414D63">
                  <w:rPr>
                    <w:rStyle w:val="PlaceholderText"/>
                  </w:rPr>
                  <w:t>Click here to enter text.</w:t>
                </w:r>
              </w:sdtContent>
            </w:sdt>
          </w:p>
        </w:tc>
        <w:tc>
          <w:tcPr>
            <w:tcW w:w="8080" w:type="dxa"/>
          </w:tcPr>
          <w:p w:rsidR="000209A8" w:rsidRPr="0028413B" w:rsidRDefault="00564B59" w:rsidP="0028413B">
            <w:pPr>
              <w:spacing w:before="120" w:after="120" w:line="288" w:lineRule="auto"/>
              <w:rPr>
                <w:rFonts w:cs="Arial"/>
                <w:b/>
                <w:szCs w:val="20"/>
              </w:rPr>
            </w:pPr>
            <w:sdt>
              <w:sdtPr>
                <w:id w:val="-880170287"/>
                <w:placeholder>
                  <w:docPart w:val="8667D70E5B434CC1B79CB8848865FB38"/>
                </w:placeholder>
                <w:showingPlcHdr/>
              </w:sdtPr>
              <w:sdtContent>
                <w:r w:rsidRPr="00414D63">
                  <w:rPr>
                    <w:rStyle w:val="PlaceholderText"/>
                  </w:rPr>
                  <w:t>Click here to enter text.</w:t>
                </w:r>
              </w:sdtContent>
            </w:sdt>
          </w:p>
        </w:tc>
      </w:tr>
      <w:tr w:rsidR="000209A8" w:rsidRPr="005F6557" w:rsidTr="0028413B">
        <w:tc>
          <w:tcPr>
            <w:tcW w:w="1276" w:type="dxa"/>
          </w:tcPr>
          <w:p w:rsidR="000209A8" w:rsidRPr="0028413B" w:rsidRDefault="00564B59" w:rsidP="0028413B">
            <w:pPr>
              <w:spacing w:before="120" w:after="120" w:line="288" w:lineRule="auto"/>
              <w:rPr>
                <w:b/>
              </w:rPr>
            </w:pPr>
            <w:sdt>
              <w:sdtPr>
                <w:id w:val="-627250595"/>
                <w:placeholder>
                  <w:docPart w:val="2A86D95611F242BAA53F7CE756075547"/>
                </w:placeholder>
                <w:showingPlcHdr/>
              </w:sdtPr>
              <w:sdtContent>
                <w:r w:rsidRPr="00414D63">
                  <w:rPr>
                    <w:rStyle w:val="PlaceholderText"/>
                  </w:rPr>
                  <w:t>Click here to enter text.</w:t>
                </w:r>
              </w:sdtContent>
            </w:sdt>
          </w:p>
        </w:tc>
        <w:tc>
          <w:tcPr>
            <w:tcW w:w="8080" w:type="dxa"/>
          </w:tcPr>
          <w:p w:rsidR="000209A8" w:rsidRPr="0028413B" w:rsidRDefault="00564B59" w:rsidP="00564B59">
            <w:pPr>
              <w:spacing w:before="120" w:after="120" w:line="288" w:lineRule="auto"/>
              <w:rPr>
                <w:rFonts w:cs="Arial"/>
                <w:b/>
                <w:szCs w:val="20"/>
              </w:rPr>
            </w:pPr>
            <w:sdt>
              <w:sdtPr>
                <w:id w:val="-1632634290"/>
                <w:placeholder>
                  <w:docPart w:val="0275ADC35D9A457B910C286167E44591"/>
                </w:placeholder>
                <w:showingPlcHdr/>
              </w:sdtPr>
              <w:sdtContent>
                <w:r w:rsidRPr="00414D63">
                  <w:rPr>
                    <w:rStyle w:val="PlaceholderText"/>
                  </w:rPr>
                  <w:t>Click here to enter text.</w:t>
                </w:r>
              </w:sdtContent>
            </w:sdt>
          </w:p>
        </w:tc>
      </w:tr>
    </w:tbl>
    <w:p w:rsidR="000209A8" w:rsidRPr="007F4E7D" w:rsidRDefault="000209A8" w:rsidP="00BF2C4B">
      <w:pPr>
        <w:keepNext/>
        <w:keepLines/>
        <w:spacing w:before="120" w:after="120"/>
        <w:rPr>
          <w:rFonts w:cs="Arial"/>
        </w:rPr>
      </w:pPr>
    </w:p>
    <w:sectPr w:rsidR="000209A8" w:rsidRPr="007F4E7D" w:rsidSect="003065AE">
      <w:headerReference w:type="default" r:id="rId19"/>
      <w:footerReference w:type="default" r:id="rId20"/>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59" w:rsidRDefault="00564B59">
      <w:r>
        <w:separator/>
      </w:r>
    </w:p>
  </w:endnote>
  <w:endnote w:type="continuationSeparator" w:id="0">
    <w:p w:rsidR="00564B59" w:rsidRDefault="005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59" w:rsidRPr="00A13F44" w:rsidRDefault="00564B59" w:rsidP="00E717CF">
    <w:pPr>
      <w:pStyle w:val="Footer"/>
      <w:rPr>
        <w:rStyle w:val="PageNumber"/>
        <w:lang w:val="en-GB"/>
      </w:rPr>
    </w:pPr>
    <w:r w:rsidRPr="00A13F44">
      <w:rPr>
        <w:rStyle w:val="PageNumber"/>
        <w:lang w:val="en-GB"/>
      </w:rPr>
      <w:t>Limited SPO review_Consultation_Document</w:t>
    </w:r>
    <w:r w:rsidRPr="00A13F44">
      <w:rPr>
        <w:rStyle w:val="PageNumber"/>
        <w:lang w:val="en-GB"/>
      </w:rPr>
      <w:tab/>
    </w:r>
    <w:r w:rsidRPr="00A13F44">
      <w:rPr>
        <w:rStyle w:val="PageNumber"/>
        <w:lang w:val="en-GB"/>
      </w:rPr>
      <w:tab/>
    </w:r>
  </w:p>
  <w:p w:rsidR="00564B59" w:rsidRDefault="00564B59" w:rsidP="00E717CF">
    <w:pPr>
      <w:pStyle w:val="Footer"/>
      <w:jc w:val="right"/>
    </w:pPr>
    <w:r>
      <w:rPr>
        <w:rStyle w:val="PageNumber"/>
      </w:rPr>
      <w:t xml:space="preserve">May 2013 </w:t>
    </w:r>
    <w:r>
      <w:rPr>
        <w:rStyle w:val="PageNumber"/>
      </w:rPr>
      <w:tab/>
    </w:r>
    <w:r>
      <w:rPr>
        <w:rStyle w:val="PageNumber"/>
      </w:rPr>
      <w:tab/>
    </w:r>
    <w:r>
      <w:fldChar w:fldCharType="begin"/>
    </w:r>
    <w:r>
      <w:instrText xml:space="preserve"> PAGE   \* MERGEFORMAT </w:instrText>
    </w:r>
    <w:r>
      <w:fldChar w:fldCharType="separate"/>
    </w:r>
    <w:r w:rsidR="005E6EE2">
      <w:rPr>
        <w:noProof/>
      </w:rPr>
      <w:t>1</w:t>
    </w:r>
    <w:r>
      <w:rPr>
        <w:noProof/>
      </w:rPr>
      <w:fldChar w:fldCharType="end"/>
    </w:r>
  </w:p>
  <w:p w:rsidR="00564B59" w:rsidRPr="008D44F8" w:rsidRDefault="00564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59" w:rsidRDefault="00564B59">
      <w:r>
        <w:separator/>
      </w:r>
    </w:p>
  </w:footnote>
  <w:footnote w:type="continuationSeparator" w:id="0">
    <w:p w:rsidR="00564B59" w:rsidRDefault="0056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59" w:rsidRDefault="00564B59">
    <w:pPr>
      <w:pStyle w:val="Header"/>
    </w:pPr>
    <w:r>
      <w:rPr>
        <w:noProof/>
      </w:rPr>
      <w:drawing>
        <wp:inline distT="0" distB="0" distL="0" distR="0" wp14:anchorId="5A159051" wp14:editId="084E56DC">
          <wp:extent cx="721360" cy="873760"/>
          <wp:effectExtent l="0" t="0" r="2540" b="254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6"/>
                  <a:stretch>
                    <a:fillRect/>
                  </a:stretch>
                </pic:blipFill>
                <pic:spPr bwMode="auto">
                  <a:xfrm>
                    <a:off x="0" y="0"/>
                    <a:ext cx="721360" cy="873760"/>
                  </a:xfrm>
                  <a:prstGeom prst="rect">
                    <a:avLst/>
                  </a:prstGeom>
                  <a:noFill/>
                  <a:ln>
                    <a:noFill/>
                  </a:ln>
                </pic:spPr>
              </pic:pic>
            </a:graphicData>
          </a:graphic>
        </wp:inline>
      </w:drawing>
    </w:r>
  </w:p>
  <w:p w:rsidR="00564B59" w:rsidRPr="003065AE" w:rsidRDefault="00564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26062676"/>
    <w:lvl w:ilvl="0" w:tplc="568815A0">
      <w:start w:val="1"/>
      <w:numFmt w:val="decimal"/>
      <w:pStyle w:val="StyleHeading6Left0Hanging025"/>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641D8B"/>
    <w:multiLevelType w:val="hybridMultilevel"/>
    <w:tmpl w:val="D248C4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EC3044"/>
    <w:multiLevelType w:val="multilevel"/>
    <w:tmpl w:val="C4D23824"/>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3402699"/>
    <w:multiLevelType w:val="hybridMultilevel"/>
    <w:tmpl w:val="CC403646"/>
    <w:lvl w:ilvl="0" w:tplc="3CB8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33760"/>
    <w:multiLevelType w:val="multilevel"/>
    <w:tmpl w:val="4F32CB5C"/>
    <w:lvl w:ilvl="0">
      <w:start w:val="7"/>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22277837"/>
    <w:multiLevelType w:val="multilevel"/>
    <w:tmpl w:val="03A66580"/>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5EB6DB1"/>
    <w:multiLevelType w:val="hybridMultilevel"/>
    <w:tmpl w:val="C000468C"/>
    <w:lvl w:ilvl="0" w:tplc="714040B8">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27A17"/>
    <w:multiLevelType w:val="hybridMultilevel"/>
    <w:tmpl w:val="3BBAC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E4590"/>
    <w:multiLevelType w:val="hybridMultilevel"/>
    <w:tmpl w:val="EF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22309"/>
    <w:multiLevelType w:val="hybridMultilevel"/>
    <w:tmpl w:val="8A1E381C"/>
    <w:lvl w:ilvl="0" w:tplc="D02CCAB2">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965B47"/>
    <w:multiLevelType w:val="multilevel"/>
    <w:tmpl w:val="F15CE09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D056E87"/>
    <w:multiLevelType w:val="multilevel"/>
    <w:tmpl w:val="2424E2B0"/>
    <w:lvl w:ilvl="0">
      <w:start w:val="3"/>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7"/>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4F7928EC"/>
    <w:multiLevelType w:val="multilevel"/>
    <w:tmpl w:val="51022F0C"/>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6AF3892"/>
    <w:multiLevelType w:val="hybridMultilevel"/>
    <w:tmpl w:val="98A445B2"/>
    <w:lvl w:ilvl="0" w:tplc="714040B8">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603A3"/>
    <w:multiLevelType w:val="multilevel"/>
    <w:tmpl w:val="69344DF8"/>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ED3EC6"/>
    <w:multiLevelType w:val="multilevel"/>
    <w:tmpl w:val="03A66580"/>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61AA1247"/>
    <w:multiLevelType w:val="multilevel"/>
    <w:tmpl w:val="B9D243EC"/>
    <w:lvl w:ilvl="0">
      <w:start w:val="6"/>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64362C1E"/>
    <w:multiLevelType w:val="hybridMultilevel"/>
    <w:tmpl w:val="35985C60"/>
    <w:lvl w:ilvl="0" w:tplc="714040B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A0094"/>
    <w:multiLevelType w:val="hybridMultilevel"/>
    <w:tmpl w:val="D99CF36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C3F0610"/>
    <w:multiLevelType w:val="multilevel"/>
    <w:tmpl w:val="63B6ACAC"/>
    <w:lvl w:ilvl="0">
      <w:start w:val="10"/>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6696B26"/>
    <w:multiLevelType w:val="multilevel"/>
    <w:tmpl w:val="BBE00FAA"/>
    <w:lvl w:ilvl="0">
      <w:start w:val="10"/>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79E81799"/>
    <w:multiLevelType w:val="hybridMultilevel"/>
    <w:tmpl w:val="63AC2FC0"/>
    <w:lvl w:ilvl="0" w:tplc="4E20B7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4"/>
  </w:num>
  <w:num w:numId="4">
    <w:abstractNumId w:val="12"/>
  </w:num>
  <w:num w:numId="5">
    <w:abstractNumId w:val="9"/>
  </w:num>
  <w:num w:numId="6">
    <w:abstractNumId w:val="7"/>
  </w:num>
  <w:num w:numId="7">
    <w:abstractNumId w:val="2"/>
  </w:num>
  <w:num w:numId="8">
    <w:abstractNumId w:val="3"/>
  </w:num>
  <w:num w:numId="9">
    <w:abstractNumId w:val="18"/>
  </w:num>
  <w:num w:numId="10">
    <w:abstractNumId w:val="8"/>
  </w:num>
  <w:num w:numId="11">
    <w:abstractNumId w:val="1"/>
  </w:num>
  <w:num w:numId="12">
    <w:abstractNumId w:val="19"/>
  </w:num>
  <w:num w:numId="13">
    <w:abstractNumId w:val="21"/>
  </w:num>
  <w:num w:numId="14">
    <w:abstractNumId w:val="20"/>
  </w:num>
  <w:num w:numId="15">
    <w:abstractNumId w:val="16"/>
  </w:num>
  <w:num w:numId="16">
    <w:abstractNumId w:val="22"/>
  </w:num>
  <w:num w:numId="17">
    <w:abstractNumId w:val="22"/>
    <w:lvlOverride w:ilvl="0">
      <w:startOverride w:val="1"/>
    </w:lvlOverride>
  </w:num>
  <w:num w:numId="18">
    <w:abstractNumId w:val="17"/>
  </w:num>
  <w:num w:numId="19">
    <w:abstractNumId w:val="15"/>
  </w:num>
  <w:num w:numId="20">
    <w:abstractNumId w:val="10"/>
  </w:num>
  <w:num w:numId="21">
    <w:abstractNumId w:val="5"/>
  </w:num>
  <w:num w:numId="22">
    <w:abstractNumId w:val="4"/>
  </w:num>
  <w:num w:numId="23">
    <w:abstractNumId w:val="11"/>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3N09TPqSSTMX7bdPwBWzhDzd1MU=" w:salt="KDmPMJOKuvhbL3FYiXzIl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4"/>
    <w:rsid w:val="00003CFB"/>
    <w:rsid w:val="00003E94"/>
    <w:rsid w:val="00007135"/>
    <w:rsid w:val="00013467"/>
    <w:rsid w:val="00020003"/>
    <w:rsid w:val="00020253"/>
    <w:rsid w:val="000209A8"/>
    <w:rsid w:val="00024870"/>
    <w:rsid w:val="00026716"/>
    <w:rsid w:val="000310CF"/>
    <w:rsid w:val="00033693"/>
    <w:rsid w:val="000337D4"/>
    <w:rsid w:val="00035FD9"/>
    <w:rsid w:val="000367ED"/>
    <w:rsid w:val="000406E7"/>
    <w:rsid w:val="0004396F"/>
    <w:rsid w:val="0004741B"/>
    <w:rsid w:val="000531E6"/>
    <w:rsid w:val="000551F1"/>
    <w:rsid w:val="00055729"/>
    <w:rsid w:val="00057B91"/>
    <w:rsid w:val="000605C5"/>
    <w:rsid w:val="00062993"/>
    <w:rsid w:val="000633D2"/>
    <w:rsid w:val="0006629F"/>
    <w:rsid w:val="000717EE"/>
    <w:rsid w:val="000752F1"/>
    <w:rsid w:val="0007642E"/>
    <w:rsid w:val="000773FA"/>
    <w:rsid w:val="000778C4"/>
    <w:rsid w:val="00097B17"/>
    <w:rsid w:val="000A12C5"/>
    <w:rsid w:val="000A2F41"/>
    <w:rsid w:val="000A539F"/>
    <w:rsid w:val="000A5610"/>
    <w:rsid w:val="000A6A80"/>
    <w:rsid w:val="000B0924"/>
    <w:rsid w:val="000B2220"/>
    <w:rsid w:val="000B307A"/>
    <w:rsid w:val="000C055D"/>
    <w:rsid w:val="000C306B"/>
    <w:rsid w:val="000C6427"/>
    <w:rsid w:val="000C75AD"/>
    <w:rsid w:val="000D008B"/>
    <w:rsid w:val="000D2E6B"/>
    <w:rsid w:val="000D2FE6"/>
    <w:rsid w:val="000D3FB9"/>
    <w:rsid w:val="000D7602"/>
    <w:rsid w:val="000E0E22"/>
    <w:rsid w:val="000E37F1"/>
    <w:rsid w:val="000E50B8"/>
    <w:rsid w:val="000F0FD2"/>
    <w:rsid w:val="000F5F3F"/>
    <w:rsid w:val="0010453B"/>
    <w:rsid w:val="00107756"/>
    <w:rsid w:val="00113F76"/>
    <w:rsid w:val="00114253"/>
    <w:rsid w:val="00120050"/>
    <w:rsid w:val="00122B79"/>
    <w:rsid w:val="0012377B"/>
    <w:rsid w:val="00124F1E"/>
    <w:rsid w:val="00130C60"/>
    <w:rsid w:val="00131AD2"/>
    <w:rsid w:val="00140EF4"/>
    <w:rsid w:val="001424B1"/>
    <w:rsid w:val="00143343"/>
    <w:rsid w:val="0015077B"/>
    <w:rsid w:val="00152F3E"/>
    <w:rsid w:val="00154FAE"/>
    <w:rsid w:val="0016223C"/>
    <w:rsid w:val="00183E35"/>
    <w:rsid w:val="001840B0"/>
    <w:rsid w:val="00185A52"/>
    <w:rsid w:val="00192FE5"/>
    <w:rsid w:val="00193B8D"/>
    <w:rsid w:val="00195D29"/>
    <w:rsid w:val="0019766C"/>
    <w:rsid w:val="001A1AFF"/>
    <w:rsid w:val="001A2B44"/>
    <w:rsid w:val="001A3F60"/>
    <w:rsid w:val="001A47CC"/>
    <w:rsid w:val="001B12F7"/>
    <w:rsid w:val="001B5949"/>
    <w:rsid w:val="001C0191"/>
    <w:rsid w:val="001C33F1"/>
    <w:rsid w:val="001C758B"/>
    <w:rsid w:val="001D0764"/>
    <w:rsid w:val="001D6A15"/>
    <w:rsid w:val="001E7578"/>
    <w:rsid w:val="001F69D0"/>
    <w:rsid w:val="00203DE5"/>
    <w:rsid w:val="0020588C"/>
    <w:rsid w:val="00225A4C"/>
    <w:rsid w:val="00226085"/>
    <w:rsid w:val="00226BB3"/>
    <w:rsid w:val="002271F4"/>
    <w:rsid w:val="0023316F"/>
    <w:rsid w:val="0023346D"/>
    <w:rsid w:val="002343F6"/>
    <w:rsid w:val="00234DF1"/>
    <w:rsid w:val="00235EC5"/>
    <w:rsid w:val="00237FE7"/>
    <w:rsid w:val="00251CCB"/>
    <w:rsid w:val="00251DCE"/>
    <w:rsid w:val="00253CF8"/>
    <w:rsid w:val="00261DB9"/>
    <w:rsid w:val="00264B63"/>
    <w:rsid w:val="002711A6"/>
    <w:rsid w:val="00271FB6"/>
    <w:rsid w:val="00275672"/>
    <w:rsid w:val="002762B2"/>
    <w:rsid w:val="00280B16"/>
    <w:rsid w:val="0028308D"/>
    <w:rsid w:val="0028413B"/>
    <w:rsid w:val="00284AE8"/>
    <w:rsid w:val="00285918"/>
    <w:rsid w:val="002871BE"/>
    <w:rsid w:val="002902CD"/>
    <w:rsid w:val="002905C7"/>
    <w:rsid w:val="0029349E"/>
    <w:rsid w:val="0029525C"/>
    <w:rsid w:val="002A030C"/>
    <w:rsid w:val="002A1488"/>
    <w:rsid w:val="002A3F88"/>
    <w:rsid w:val="002A581D"/>
    <w:rsid w:val="002B5263"/>
    <w:rsid w:val="002B69E6"/>
    <w:rsid w:val="002B7BFA"/>
    <w:rsid w:val="002C04C4"/>
    <w:rsid w:val="002C190F"/>
    <w:rsid w:val="002C38EC"/>
    <w:rsid w:val="002C4B4B"/>
    <w:rsid w:val="002C5C21"/>
    <w:rsid w:val="002C7AE1"/>
    <w:rsid w:val="002D1D97"/>
    <w:rsid w:val="002D2AB7"/>
    <w:rsid w:val="002D5953"/>
    <w:rsid w:val="002E0366"/>
    <w:rsid w:val="002E35CC"/>
    <w:rsid w:val="002E6419"/>
    <w:rsid w:val="002E6685"/>
    <w:rsid w:val="002E77B6"/>
    <w:rsid w:val="002E7F4A"/>
    <w:rsid w:val="002F463F"/>
    <w:rsid w:val="002F7429"/>
    <w:rsid w:val="00301591"/>
    <w:rsid w:val="003022FA"/>
    <w:rsid w:val="003065AE"/>
    <w:rsid w:val="00310CD9"/>
    <w:rsid w:val="0031193F"/>
    <w:rsid w:val="00316CD3"/>
    <w:rsid w:val="003234A0"/>
    <w:rsid w:val="00332D91"/>
    <w:rsid w:val="00343616"/>
    <w:rsid w:val="003474E6"/>
    <w:rsid w:val="003508FE"/>
    <w:rsid w:val="003513CF"/>
    <w:rsid w:val="00357897"/>
    <w:rsid w:val="00362A3C"/>
    <w:rsid w:val="003703C9"/>
    <w:rsid w:val="00374ECB"/>
    <w:rsid w:val="00376FB1"/>
    <w:rsid w:val="00380163"/>
    <w:rsid w:val="00381686"/>
    <w:rsid w:val="00381CE9"/>
    <w:rsid w:val="003843EA"/>
    <w:rsid w:val="00385E4D"/>
    <w:rsid w:val="00387D11"/>
    <w:rsid w:val="00390ADB"/>
    <w:rsid w:val="00391992"/>
    <w:rsid w:val="00396337"/>
    <w:rsid w:val="003970D2"/>
    <w:rsid w:val="003A3C4D"/>
    <w:rsid w:val="003A57A6"/>
    <w:rsid w:val="003A6106"/>
    <w:rsid w:val="003A7416"/>
    <w:rsid w:val="003C0848"/>
    <w:rsid w:val="003C29F0"/>
    <w:rsid w:val="003C3BD6"/>
    <w:rsid w:val="003C4E03"/>
    <w:rsid w:val="003C54BD"/>
    <w:rsid w:val="003D03FF"/>
    <w:rsid w:val="003D3C15"/>
    <w:rsid w:val="003D6AB2"/>
    <w:rsid w:val="003E05C2"/>
    <w:rsid w:val="003E2F83"/>
    <w:rsid w:val="003E36BD"/>
    <w:rsid w:val="003E4667"/>
    <w:rsid w:val="003E6A11"/>
    <w:rsid w:val="003F1520"/>
    <w:rsid w:val="003F5923"/>
    <w:rsid w:val="004008D9"/>
    <w:rsid w:val="00412285"/>
    <w:rsid w:val="00413666"/>
    <w:rsid w:val="00416628"/>
    <w:rsid w:val="00420439"/>
    <w:rsid w:val="00422649"/>
    <w:rsid w:val="0042446F"/>
    <w:rsid w:val="004258B0"/>
    <w:rsid w:val="00425C03"/>
    <w:rsid w:val="00426FFA"/>
    <w:rsid w:val="00430D40"/>
    <w:rsid w:val="0043109A"/>
    <w:rsid w:val="00432AC6"/>
    <w:rsid w:val="0043438E"/>
    <w:rsid w:val="004363AC"/>
    <w:rsid w:val="00436563"/>
    <w:rsid w:val="00443928"/>
    <w:rsid w:val="004446A9"/>
    <w:rsid w:val="00451723"/>
    <w:rsid w:val="00452E06"/>
    <w:rsid w:val="004562E4"/>
    <w:rsid w:val="00457D06"/>
    <w:rsid w:val="00462BCC"/>
    <w:rsid w:val="0046688A"/>
    <w:rsid w:val="00480064"/>
    <w:rsid w:val="0048100B"/>
    <w:rsid w:val="00482978"/>
    <w:rsid w:val="00482FA8"/>
    <w:rsid w:val="00484C63"/>
    <w:rsid w:val="004864CE"/>
    <w:rsid w:val="004902CA"/>
    <w:rsid w:val="00496342"/>
    <w:rsid w:val="0049713E"/>
    <w:rsid w:val="004A2A5C"/>
    <w:rsid w:val="004A4A41"/>
    <w:rsid w:val="004B0176"/>
    <w:rsid w:val="004C3390"/>
    <w:rsid w:val="004C5A2A"/>
    <w:rsid w:val="004C64A7"/>
    <w:rsid w:val="004C7FA8"/>
    <w:rsid w:val="004D0A6A"/>
    <w:rsid w:val="004D176D"/>
    <w:rsid w:val="004D1843"/>
    <w:rsid w:val="004D2B49"/>
    <w:rsid w:val="004D347C"/>
    <w:rsid w:val="004D5B8F"/>
    <w:rsid w:val="004E1A37"/>
    <w:rsid w:val="004E7FBC"/>
    <w:rsid w:val="004F1C1F"/>
    <w:rsid w:val="004F5684"/>
    <w:rsid w:val="004F5CDD"/>
    <w:rsid w:val="004F6E8F"/>
    <w:rsid w:val="004F744F"/>
    <w:rsid w:val="0050219B"/>
    <w:rsid w:val="00514550"/>
    <w:rsid w:val="00515A05"/>
    <w:rsid w:val="005213D2"/>
    <w:rsid w:val="00526E70"/>
    <w:rsid w:val="00527064"/>
    <w:rsid w:val="00533D86"/>
    <w:rsid w:val="00533FD3"/>
    <w:rsid w:val="00545843"/>
    <w:rsid w:val="005530A5"/>
    <w:rsid w:val="00556F1F"/>
    <w:rsid w:val="0055759F"/>
    <w:rsid w:val="005579EB"/>
    <w:rsid w:val="00564453"/>
    <w:rsid w:val="00564A58"/>
    <w:rsid w:val="00564B59"/>
    <w:rsid w:val="005730DC"/>
    <w:rsid w:val="005749C1"/>
    <w:rsid w:val="0058005D"/>
    <w:rsid w:val="00584F43"/>
    <w:rsid w:val="00586B1C"/>
    <w:rsid w:val="00590BEE"/>
    <w:rsid w:val="00596CA3"/>
    <w:rsid w:val="00596EF4"/>
    <w:rsid w:val="005A2CAD"/>
    <w:rsid w:val="005A355F"/>
    <w:rsid w:val="005A6563"/>
    <w:rsid w:val="005B65C3"/>
    <w:rsid w:val="005B7002"/>
    <w:rsid w:val="005C12D9"/>
    <w:rsid w:val="005C19D5"/>
    <w:rsid w:val="005C1B53"/>
    <w:rsid w:val="005C34CF"/>
    <w:rsid w:val="005C3BAA"/>
    <w:rsid w:val="005C65D4"/>
    <w:rsid w:val="005D18F2"/>
    <w:rsid w:val="005D73EE"/>
    <w:rsid w:val="005E0883"/>
    <w:rsid w:val="005E2559"/>
    <w:rsid w:val="005E58A2"/>
    <w:rsid w:val="005E6EE2"/>
    <w:rsid w:val="005F19AE"/>
    <w:rsid w:val="005F2D1E"/>
    <w:rsid w:val="005F42C1"/>
    <w:rsid w:val="005F6557"/>
    <w:rsid w:val="0060160E"/>
    <w:rsid w:val="006029E7"/>
    <w:rsid w:val="00604D76"/>
    <w:rsid w:val="00605418"/>
    <w:rsid w:val="00607731"/>
    <w:rsid w:val="006122D3"/>
    <w:rsid w:val="00616779"/>
    <w:rsid w:val="00616ABA"/>
    <w:rsid w:val="00621A90"/>
    <w:rsid w:val="00630CC4"/>
    <w:rsid w:val="00637D81"/>
    <w:rsid w:val="00646518"/>
    <w:rsid w:val="00650F04"/>
    <w:rsid w:val="006510CE"/>
    <w:rsid w:val="00652101"/>
    <w:rsid w:val="00653917"/>
    <w:rsid w:val="00660D87"/>
    <w:rsid w:val="00666CB6"/>
    <w:rsid w:val="00671E8E"/>
    <w:rsid w:val="00681878"/>
    <w:rsid w:val="006864DD"/>
    <w:rsid w:val="00692271"/>
    <w:rsid w:val="006932A2"/>
    <w:rsid w:val="006942CE"/>
    <w:rsid w:val="00697E64"/>
    <w:rsid w:val="006A1D99"/>
    <w:rsid w:val="006A631F"/>
    <w:rsid w:val="006B3066"/>
    <w:rsid w:val="006B46AE"/>
    <w:rsid w:val="006B527B"/>
    <w:rsid w:val="006B5BB7"/>
    <w:rsid w:val="006B7372"/>
    <w:rsid w:val="006C0954"/>
    <w:rsid w:val="006C1B96"/>
    <w:rsid w:val="006C2787"/>
    <w:rsid w:val="006C67E2"/>
    <w:rsid w:val="006C7562"/>
    <w:rsid w:val="006D0AB8"/>
    <w:rsid w:val="006D2F3A"/>
    <w:rsid w:val="006D3CC1"/>
    <w:rsid w:val="006D4EC3"/>
    <w:rsid w:val="006D6E7E"/>
    <w:rsid w:val="006E1CD3"/>
    <w:rsid w:val="006E6549"/>
    <w:rsid w:val="006F48A3"/>
    <w:rsid w:val="00700180"/>
    <w:rsid w:val="00701AC9"/>
    <w:rsid w:val="00705132"/>
    <w:rsid w:val="00705F43"/>
    <w:rsid w:val="00707372"/>
    <w:rsid w:val="00714405"/>
    <w:rsid w:val="00715453"/>
    <w:rsid w:val="007265C7"/>
    <w:rsid w:val="0073030E"/>
    <w:rsid w:val="00732AAF"/>
    <w:rsid w:val="00734370"/>
    <w:rsid w:val="0073595C"/>
    <w:rsid w:val="0073798A"/>
    <w:rsid w:val="00737DF7"/>
    <w:rsid w:val="00742E97"/>
    <w:rsid w:val="00746C0F"/>
    <w:rsid w:val="00751555"/>
    <w:rsid w:val="00751BFE"/>
    <w:rsid w:val="00751C80"/>
    <w:rsid w:val="007529A4"/>
    <w:rsid w:val="00757D44"/>
    <w:rsid w:val="007624E6"/>
    <w:rsid w:val="007666F1"/>
    <w:rsid w:val="0076745C"/>
    <w:rsid w:val="00772049"/>
    <w:rsid w:val="0077211C"/>
    <w:rsid w:val="00772639"/>
    <w:rsid w:val="007743EC"/>
    <w:rsid w:val="00775F32"/>
    <w:rsid w:val="007807E8"/>
    <w:rsid w:val="00781967"/>
    <w:rsid w:val="00781D17"/>
    <w:rsid w:val="00783094"/>
    <w:rsid w:val="007905AC"/>
    <w:rsid w:val="00794015"/>
    <w:rsid w:val="0079404B"/>
    <w:rsid w:val="00796FD5"/>
    <w:rsid w:val="007A58F0"/>
    <w:rsid w:val="007B39D2"/>
    <w:rsid w:val="007B6A9A"/>
    <w:rsid w:val="007D1BD0"/>
    <w:rsid w:val="007D1E38"/>
    <w:rsid w:val="007D3F8D"/>
    <w:rsid w:val="007E0687"/>
    <w:rsid w:val="007E0A1B"/>
    <w:rsid w:val="007E6710"/>
    <w:rsid w:val="007E6CFB"/>
    <w:rsid w:val="007F1F3C"/>
    <w:rsid w:val="007F2E5C"/>
    <w:rsid w:val="007F4E7D"/>
    <w:rsid w:val="007F65BD"/>
    <w:rsid w:val="007F6B78"/>
    <w:rsid w:val="00800481"/>
    <w:rsid w:val="008010CA"/>
    <w:rsid w:val="00806B1A"/>
    <w:rsid w:val="008108E9"/>
    <w:rsid w:val="00811C10"/>
    <w:rsid w:val="008120C7"/>
    <w:rsid w:val="0081666E"/>
    <w:rsid w:val="00817394"/>
    <w:rsid w:val="008176CB"/>
    <w:rsid w:val="00820EB1"/>
    <w:rsid w:val="00821A08"/>
    <w:rsid w:val="00822D81"/>
    <w:rsid w:val="00823820"/>
    <w:rsid w:val="00823CD2"/>
    <w:rsid w:val="008371A2"/>
    <w:rsid w:val="00840F79"/>
    <w:rsid w:val="00845AC0"/>
    <w:rsid w:val="00857F16"/>
    <w:rsid w:val="00862241"/>
    <w:rsid w:val="00871A90"/>
    <w:rsid w:val="00875EA8"/>
    <w:rsid w:val="00886923"/>
    <w:rsid w:val="008903E9"/>
    <w:rsid w:val="0089110E"/>
    <w:rsid w:val="00891229"/>
    <w:rsid w:val="00891C5B"/>
    <w:rsid w:val="00896560"/>
    <w:rsid w:val="008A0C8D"/>
    <w:rsid w:val="008A18ED"/>
    <w:rsid w:val="008A1E8A"/>
    <w:rsid w:val="008A2025"/>
    <w:rsid w:val="008B068E"/>
    <w:rsid w:val="008B0BFA"/>
    <w:rsid w:val="008B3C3C"/>
    <w:rsid w:val="008B7813"/>
    <w:rsid w:val="008C1935"/>
    <w:rsid w:val="008C2429"/>
    <w:rsid w:val="008C34A7"/>
    <w:rsid w:val="008C44A6"/>
    <w:rsid w:val="008C57AE"/>
    <w:rsid w:val="008C6538"/>
    <w:rsid w:val="008D0637"/>
    <w:rsid w:val="008D0A01"/>
    <w:rsid w:val="008D44F8"/>
    <w:rsid w:val="008D774F"/>
    <w:rsid w:val="008E10B9"/>
    <w:rsid w:val="008E24D6"/>
    <w:rsid w:val="008E5D96"/>
    <w:rsid w:val="008E7A37"/>
    <w:rsid w:val="008E7C51"/>
    <w:rsid w:val="008F3953"/>
    <w:rsid w:val="008F7680"/>
    <w:rsid w:val="009028CA"/>
    <w:rsid w:val="00902F33"/>
    <w:rsid w:val="009146AB"/>
    <w:rsid w:val="00914D71"/>
    <w:rsid w:val="009324BC"/>
    <w:rsid w:val="00932C7E"/>
    <w:rsid w:val="00934774"/>
    <w:rsid w:val="00935C02"/>
    <w:rsid w:val="009370E8"/>
    <w:rsid w:val="00937EBD"/>
    <w:rsid w:val="00952ACE"/>
    <w:rsid w:val="0095755D"/>
    <w:rsid w:val="009601FB"/>
    <w:rsid w:val="009605E0"/>
    <w:rsid w:val="00961FCB"/>
    <w:rsid w:val="00962D13"/>
    <w:rsid w:val="00963E86"/>
    <w:rsid w:val="00964EF0"/>
    <w:rsid w:val="0096585E"/>
    <w:rsid w:val="009666CD"/>
    <w:rsid w:val="00972E72"/>
    <w:rsid w:val="00973989"/>
    <w:rsid w:val="009749E8"/>
    <w:rsid w:val="00975B40"/>
    <w:rsid w:val="00975F63"/>
    <w:rsid w:val="00986652"/>
    <w:rsid w:val="009911FB"/>
    <w:rsid w:val="009912EA"/>
    <w:rsid w:val="009928D9"/>
    <w:rsid w:val="009A03F5"/>
    <w:rsid w:val="009A2FF2"/>
    <w:rsid w:val="009A4D00"/>
    <w:rsid w:val="009A5E50"/>
    <w:rsid w:val="009A7949"/>
    <w:rsid w:val="009B1965"/>
    <w:rsid w:val="009B2298"/>
    <w:rsid w:val="009B2DE4"/>
    <w:rsid w:val="009C5043"/>
    <w:rsid w:val="009D696A"/>
    <w:rsid w:val="009D7428"/>
    <w:rsid w:val="009E15B2"/>
    <w:rsid w:val="009E2DC4"/>
    <w:rsid w:val="009F2404"/>
    <w:rsid w:val="009F5A4F"/>
    <w:rsid w:val="00A00A8E"/>
    <w:rsid w:val="00A04676"/>
    <w:rsid w:val="00A1234D"/>
    <w:rsid w:val="00A12DB1"/>
    <w:rsid w:val="00A13F44"/>
    <w:rsid w:val="00A33252"/>
    <w:rsid w:val="00A33BDA"/>
    <w:rsid w:val="00A345CB"/>
    <w:rsid w:val="00A34FFD"/>
    <w:rsid w:val="00A3627F"/>
    <w:rsid w:val="00A40B5B"/>
    <w:rsid w:val="00A44708"/>
    <w:rsid w:val="00A455B2"/>
    <w:rsid w:val="00A455D5"/>
    <w:rsid w:val="00A46927"/>
    <w:rsid w:val="00A52972"/>
    <w:rsid w:val="00A53D08"/>
    <w:rsid w:val="00A55120"/>
    <w:rsid w:val="00A56D3D"/>
    <w:rsid w:val="00A7071C"/>
    <w:rsid w:val="00A74C1E"/>
    <w:rsid w:val="00A77FAF"/>
    <w:rsid w:val="00A84C5D"/>
    <w:rsid w:val="00A87377"/>
    <w:rsid w:val="00A95EE7"/>
    <w:rsid w:val="00A969C8"/>
    <w:rsid w:val="00A9700C"/>
    <w:rsid w:val="00A97C46"/>
    <w:rsid w:val="00AA0BD5"/>
    <w:rsid w:val="00AA10C4"/>
    <w:rsid w:val="00AA2E93"/>
    <w:rsid w:val="00AB40F4"/>
    <w:rsid w:val="00AB487E"/>
    <w:rsid w:val="00AC2489"/>
    <w:rsid w:val="00AC7DF1"/>
    <w:rsid w:val="00AD1E5E"/>
    <w:rsid w:val="00AD5C5B"/>
    <w:rsid w:val="00AD5E0F"/>
    <w:rsid w:val="00AE0E6A"/>
    <w:rsid w:val="00AF6081"/>
    <w:rsid w:val="00B019D8"/>
    <w:rsid w:val="00B035A4"/>
    <w:rsid w:val="00B0459E"/>
    <w:rsid w:val="00B0777D"/>
    <w:rsid w:val="00B13B8C"/>
    <w:rsid w:val="00B21B92"/>
    <w:rsid w:val="00B24E20"/>
    <w:rsid w:val="00B30DF7"/>
    <w:rsid w:val="00B4119E"/>
    <w:rsid w:val="00B4266C"/>
    <w:rsid w:val="00B42DEB"/>
    <w:rsid w:val="00B456C5"/>
    <w:rsid w:val="00B5553A"/>
    <w:rsid w:val="00B60D2C"/>
    <w:rsid w:val="00B64EB3"/>
    <w:rsid w:val="00B70723"/>
    <w:rsid w:val="00B70A6E"/>
    <w:rsid w:val="00B722BE"/>
    <w:rsid w:val="00B73CAF"/>
    <w:rsid w:val="00B76A56"/>
    <w:rsid w:val="00B834D9"/>
    <w:rsid w:val="00B85AAD"/>
    <w:rsid w:val="00B92227"/>
    <w:rsid w:val="00B9501B"/>
    <w:rsid w:val="00BA3CEA"/>
    <w:rsid w:val="00BA517E"/>
    <w:rsid w:val="00BB0DAE"/>
    <w:rsid w:val="00BB53BF"/>
    <w:rsid w:val="00BB638D"/>
    <w:rsid w:val="00BC74D2"/>
    <w:rsid w:val="00BD2906"/>
    <w:rsid w:val="00BD377E"/>
    <w:rsid w:val="00BD6D01"/>
    <w:rsid w:val="00BE24CA"/>
    <w:rsid w:val="00BE2C8C"/>
    <w:rsid w:val="00BE402E"/>
    <w:rsid w:val="00BF2C4B"/>
    <w:rsid w:val="00BF45A6"/>
    <w:rsid w:val="00C00BC4"/>
    <w:rsid w:val="00C02A21"/>
    <w:rsid w:val="00C14FE1"/>
    <w:rsid w:val="00C216CC"/>
    <w:rsid w:val="00C27D8A"/>
    <w:rsid w:val="00C3098E"/>
    <w:rsid w:val="00C33836"/>
    <w:rsid w:val="00C36A61"/>
    <w:rsid w:val="00C41B58"/>
    <w:rsid w:val="00C5065C"/>
    <w:rsid w:val="00C523C2"/>
    <w:rsid w:val="00C54FA5"/>
    <w:rsid w:val="00C60D2A"/>
    <w:rsid w:val="00C60DAF"/>
    <w:rsid w:val="00C610FA"/>
    <w:rsid w:val="00C6374D"/>
    <w:rsid w:val="00C66A3B"/>
    <w:rsid w:val="00C71957"/>
    <w:rsid w:val="00C82A4B"/>
    <w:rsid w:val="00C833BF"/>
    <w:rsid w:val="00C83E2C"/>
    <w:rsid w:val="00C84F04"/>
    <w:rsid w:val="00C93999"/>
    <w:rsid w:val="00C939E3"/>
    <w:rsid w:val="00C95AF8"/>
    <w:rsid w:val="00C96A10"/>
    <w:rsid w:val="00CA1023"/>
    <w:rsid w:val="00CA15B8"/>
    <w:rsid w:val="00CA44B2"/>
    <w:rsid w:val="00CA56E9"/>
    <w:rsid w:val="00CA58F5"/>
    <w:rsid w:val="00CA6B3F"/>
    <w:rsid w:val="00CB14AB"/>
    <w:rsid w:val="00CB39D4"/>
    <w:rsid w:val="00CB4131"/>
    <w:rsid w:val="00CC1E44"/>
    <w:rsid w:val="00CC436F"/>
    <w:rsid w:val="00CC4DAF"/>
    <w:rsid w:val="00CD158A"/>
    <w:rsid w:val="00CD1FF1"/>
    <w:rsid w:val="00CD6571"/>
    <w:rsid w:val="00CE37B1"/>
    <w:rsid w:val="00CE4423"/>
    <w:rsid w:val="00CF14AD"/>
    <w:rsid w:val="00CF3D5D"/>
    <w:rsid w:val="00CF3FA4"/>
    <w:rsid w:val="00CF470F"/>
    <w:rsid w:val="00D15C5D"/>
    <w:rsid w:val="00D20266"/>
    <w:rsid w:val="00D213E0"/>
    <w:rsid w:val="00D2347D"/>
    <w:rsid w:val="00D26227"/>
    <w:rsid w:val="00D33822"/>
    <w:rsid w:val="00D33E3D"/>
    <w:rsid w:val="00D36680"/>
    <w:rsid w:val="00D45AC2"/>
    <w:rsid w:val="00D52833"/>
    <w:rsid w:val="00D53787"/>
    <w:rsid w:val="00D538AB"/>
    <w:rsid w:val="00D5413E"/>
    <w:rsid w:val="00D56952"/>
    <w:rsid w:val="00D57AD2"/>
    <w:rsid w:val="00D6094F"/>
    <w:rsid w:val="00D60C34"/>
    <w:rsid w:val="00D64483"/>
    <w:rsid w:val="00D71ABD"/>
    <w:rsid w:val="00D75DD5"/>
    <w:rsid w:val="00D80311"/>
    <w:rsid w:val="00D80A7D"/>
    <w:rsid w:val="00D81349"/>
    <w:rsid w:val="00D815BC"/>
    <w:rsid w:val="00D827C5"/>
    <w:rsid w:val="00D86DF8"/>
    <w:rsid w:val="00D93B85"/>
    <w:rsid w:val="00DA3A96"/>
    <w:rsid w:val="00DB155A"/>
    <w:rsid w:val="00DB1CF0"/>
    <w:rsid w:val="00DB4089"/>
    <w:rsid w:val="00DC0D0C"/>
    <w:rsid w:val="00DC172D"/>
    <w:rsid w:val="00DC6FD1"/>
    <w:rsid w:val="00DD1078"/>
    <w:rsid w:val="00DE388D"/>
    <w:rsid w:val="00DE4122"/>
    <w:rsid w:val="00DF005F"/>
    <w:rsid w:val="00DF0AC2"/>
    <w:rsid w:val="00DF2DF7"/>
    <w:rsid w:val="00DF38E6"/>
    <w:rsid w:val="00DF6C66"/>
    <w:rsid w:val="00E02B16"/>
    <w:rsid w:val="00E03E49"/>
    <w:rsid w:val="00E24187"/>
    <w:rsid w:val="00E25865"/>
    <w:rsid w:val="00E26D19"/>
    <w:rsid w:val="00E310A5"/>
    <w:rsid w:val="00E31FB7"/>
    <w:rsid w:val="00E32B92"/>
    <w:rsid w:val="00E3756F"/>
    <w:rsid w:val="00E40AE5"/>
    <w:rsid w:val="00E40C89"/>
    <w:rsid w:val="00E52BB5"/>
    <w:rsid w:val="00E6154F"/>
    <w:rsid w:val="00E62150"/>
    <w:rsid w:val="00E6465D"/>
    <w:rsid w:val="00E6792D"/>
    <w:rsid w:val="00E6799F"/>
    <w:rsid w:val="00E702BB"/>
    <w:rsid w:val="00E717CF"/>
    <w:rsid w:val="00E731C4"/>
    <w:rsid w:val="00E80E3F"/>
    <w:rsid w:val="00E8715B"/>
    <w:rsid w:val="00E91198"/>
    <w:rsid w:val="00E91AAC"/>
    <w:rsid w:val="00E95CA9"/>
    <w:rsid w:val="00E95EA1"/>
    <w:rsid w:val="00E968C7"/>
    <w:rsid w:val="00EA0B4C"/>
    <w:rsid w:val="00EA6F3A"/>
    <w:rsid w:val="00EB2C80"/>
    <w:rsid w:val="00EB34E4"/>
    <w:rsid w:val="00EC0538"/>
    <w:rsid w:val="00EC10AB"/>
    <w:rsid w:val="00EC216D"/>
    <w:rsid w:val="00EC7A0A"/>
    <w:rsid w:val="00ED1E11"/>
    <w:rsid w:val="00ED2B36"/>
    <w:rsid w:val="00ED2BE1"/>
    <w:rsid w:val="00ED30B8"/>
    <w:rsid w:val="00ED63F1"/>
    <w:rsid w:val="00ED6A1F"/>
    <w:rsid w:val="00EE1637"/>
    <w:rsid w:val="00EF5466"/>
    <w:rsid w:val="00EF57BB"/>
    <w:rsid w:val="00F022BA"/>
    <w:rsid w:val="00F072E3"/>
    <w:rsid w:val="00F07773"/>
    <w:rsid w:val="00F12052"/>
    <w:rsid w:val="00F150FB"/>
    <w:rsid w:val="00F15C6F"/>
    <w:rsid w:val="00F2592E"/>
    <w:rsid w:val="00F36671"/>
    <w:rsid w:val="00F36E21"/>
    <w:rsid w:val="00F401DE"/>
    <w:rsid w:val="00F45401"/>
    <w:rsid w:val="00F46D91"/>
    <w:rsid w:val="00F472C6"/>
    <w:rsid w:val="00F547F4"/>
    <w:rsid w:val="00F54BD1"/>
    <w:rsid w:val="00F57486"/>
    <w:rsid w:val="00F6017B"/>
    <w:rsid w:val="00F61318"/>
    <w:rsid w:val="00F715A6"/>
    <w:rsid w:val="00F82191"/>
    <w:rsid w:val="00F86914"/>
    <w:rsid w:val="00F92053"/>
    <w:rsid w:val="00F941FB"/>
    <w:rsid w:val="00FA03B0"/>
    <w:rsid w:val="00FA3DA8"/>
    <w:rsid w:val="00FA6F9F"/>
    <w:rsid w:val="00FB09D4"/>
    <w:rsid w:val="00FB2040"/>
    <w:rsid w:val="00FB26EE"/>
    <w:rsid w:val="00FB3D0F"/>
    <w:rsid w:val="00FC033D"/>
    <w:rsid w:val="00FC08C8"/>
    <w:rsid w:val="00FC0B27"/>
    <w:rsid w:val="00FD5D57"/>
    <w:rsid w:val="00FD69C0"/>
    <w:rsid w:val="00FD6AF3"/>
    <w:rsid w:val="00FE1352"/>
    <w:rsid w:val="00FE1CD0"/>
    <w:rsid w:val="00FE2914"/>
    <w:rsid w:val="00FE671F"/>
    <w:rsid w:val="00FF03D2"/>
    <w:rsid w:val="00FF41B6"/>
    <w:rsid w:val="00FF6BA4"/>
    <w:rsid w:val="00FF7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uiPriority w:val="99"/>
    <w:qFormat/>
    <w:rsid w:val="00E717CF"/>
    <w:pPr>
      <w:keepNext/>
      <w:keepLines/>
      <w:spacing w:before="480"/>
      <w:outlineLvl w:val="0"/>
    </w:pPr>
    <w:rPr>
      <w:b/>
      <w:bCs/>
      <w:color w:val="BE9700"/>
      <w:sz w:val="28"/>
      <w:szCs w:val="28"/>
    </w:rPr>
  </w:style>
  <w:style w:type="paragraph" w:styleId="Heading2">
    <w:name w:val="heading 2"/>
    <w:basedOn w:val="Normal"/>
    <w:next w:val="Normal"/>
    <w:link w:val="Heading2Char"/>
    <w:uiPriority w:val="99"/>
    <w:qFormat/>
    <w:rsid w:val="00AD1E5E"/>
    <w:pPr>
      <w:keepNext/>
      <w:outlineLvl w:val="1"/>
    </w:pPr>
    <w:rPr>
      <w:sz w:val="28"/>
      <w:szCs w:val="20"/>
      <w:u w:val="single"/>
    </w:rPr>
  </w:style>
  <w:style w:type="paragraph" w:styleId="Heading3">
    <w:name w:val="heading 3"/>
    <w:basedOn w:val="Normal"/>
    <w:next w:val="Normal"/>
    <w:link w:val="Heading3Char"/>
    <w:uiPriority w:val="99"/>
    <w:qFormat/>
    <w:rsid w:val="009605E0"/>
    <w:pPr>
      <w:keepNext/>
      <w:keepLines/>
      <w:spacing w:before="200"/>
      <w:outlineLvl w:val="2"/>
    </w:pPr>
    <w:rPr>
      <w:b/>
      <w:bCs/>
      <w:color w:val="FECB00"/>
    </w:rPr>
  </w:style>
  <w:style w:type="paragraph" w:styleId="Heading6">
    <w:name w:val="heading 6"/>
    <w:basedOn w:val="Normal"/>
    <w:next w:val="Normal"/>
    <w:link w:val="Heading6Char"/>
    <w:uiPriority w:val="99"/>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7CF"/>
    <w:rPr>
      <w:rFonts w:ascii="Arial" w:hAnsi="Arial" w:cs="Times New Roman"/>
      <w:b/>
      <w:bCs/>
      <w:color w:val="BE9700"/>
      <w:sz w:val="28"/>
      <w:szCs w:val="28"/>
    </w:rPr>
  </w:style>
  <w:style w:type="character" w:customStyle="1" w:styleId="Heading2Char">
    <w:name w:val="Heading 2 Char"/>
    <w:basedOn w:val="DefaultParagraphFont"/>
    <w:link w:val="Heading2"/>
    <w:uiPriority w:val="9"/>
    <w:semiHidden/>
    <w:rsid w:val="00D0408C"/>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9605E0"/>
    <w:rPr>
      <w:rFonts w:ascii="Arial" w:hAnsi="Arial" w:cs="Times New Roman"/>
      <w:b/>
      <w:bCs/>
      <w:color w:val="FECB00"/>
      <w:sz w:val="24"/>
      <w:szCs w:val="24"/>
    </w:rPr>
  </w:style>
  <w:style w:type="character" w:customStyle="1" w:styleId="Heading6Char">
    <w:name w:val="Heading 6 Char"/>
    <w:basedOn w:val="DefaultParagraphFont"/>
    <w:link w:val="Heading6"/>
    <w:uiPriority w:val="9"/>
    <w:semiHidden/>
    <w:rsid w:val="00D0408C"/>
    <w:rPr>
      <w:rFonts w:ascii="Calibri" w:eastAsia="Times New Roman" w:hAnsi="Calibri" w:cs="Times New Roman"/>
      <w:b/>
      <w:bCs/>
      <w:lang w:val="en-GB" w:eastAsia="en-GB"/>
    </w:rPr>
  </w:style>
  <w:style w:type="paragraph" w:styleId="Header">
    <w:name w:val="header"/>
    <w:basedOn w:val="Normal"/>
    <w:link w:val="HeaderChar"/>
    <w:uiPriority w:val="99"/>
    <w:rsid w:val="00AD1E5E"/>
    <w:pPr>
      <w:tabs>
        <w:tab w:val="center" w:pos="4536"/>
        <w:tab w:val="right" w:pos="9072"/>
      </w:tabs>
    </w:pPr>
  </w:style>
  <w:style w:type="character" w:customStyle="1" w:styleId="HeaderChar">
    <w:name w:val="Header Char"/>
    <w:basedOn w:val="DefaultParagraphFont"/>
    <w:link w:val="Header"/>
    <w:uiPriority w:val="99"/>
    <w:locked/>
    <w:rsid w:val="00E717CF"/>
    <w:rPr>
      <w:rFonts w:ascii="Arial" w:hAnsi="Arial" w:cs="Times New Roman"/>
      <w:sz w:val="24"/>
      <w:szCs w:val="24"/>
    </w:rPr>
  </w:style>
  <w:style w:type="paragraph" w:styleId="Footer">
    <w:name w:val="footer"/>
    <w:basedOn w:val="Normal"/>
    <w:link w:val="FooterChar"/>
    <w:uiPriority w:val="99"/>
    <w:rsid w:val="00AD1E5E"/>
    <w:pPr>
      <w:tabs>
        <w:tab w:val="center" w:pos="4536"/>
        <w:tab w:val="right" w:pos="9072"/>
      </w:tabs>
    </w:pPr>
    <w:rPr>
      <w:lang w:val="es-ES" w:eastAsia="ko-KR"/>
    </w:rPr>
  </w:style>
  <w:style w:type="character" w:customStyle="1" w:styleId="FooterChar">
    <w:name w:val="Footer Char"/>
    <w:basedOn w:val="DefaultParagraphFont"/>
    <w:link w:val="Footer"/>
    <w:uiPriority w:val="99"/>
    <w:locked/>
    <w:rsid w:val="00416628"/>
    <w:rPr>
      <w:rFonts w:ascii="Arial" w:hAnsi="Arial"/>
      <w:sz w:val="24"/>
    </w:rPr>
  </w:style>
  <w:style w:type="character" w:styleId="Hyperlink">
    <w:name w:val="Hyperlink"/>
    <w:basedOn w:val="DefaultParagraphFont"/>
    <w:uiPriority w:val="99"/>
    <w:rsid w:val="00AD1E5E"/>
    <w:rPr>
      <w:rFonts w:cs="Times New Roman"/>
      <w:color w:val="0000FF"/>
      <w:u w:val="single"/>
    </w:rPr>
  </w:style>
  <w:style w:type="paragraph" w:styleId="BodyText2">
    <w:name w:val="Body Text 2"/>
    <w:basedOn w:val="Normal"/>
    <w:link w:val="BodyText2Char"/>
    <w:uiPriority w:val="99"/>
    <w:rsid w:val="00AD1E5E"/>
    <w:pPr>
      <w:spacing w:after="80"/>
      <w:ind w:right="-27"/>
      <w:jc w:val="center"/>
    </w:pPr>
    <w:rPr>
      <w:b/>
      <w:szCs w:val="20"/>
    </w:rPr>
  </w:style>
  <w:style w:type="character" w:customStyle="1" w:styleId="BodyText2Char">
    <w:name w:val="Body Text 2 Char"/>
    <w:basedOn w:val="DefaultParagraphFont"/>
    <w:link w:val="BodyText2"/>
    <w:uiPriority w:val="99"/>
    <w:semiHidden/>
    <w:rsid w:val="00D0408C"/>
    <w:rPr>
      <w:rFonts w:ascii="Arial" w:hAnsi="Arial"/>
      <w:sz w:val="20"/>
      <w:szCs w:val="24"/>
      <w:lang w:val="en-GB" w:eastAsia="en-GB"/>
    </w:rPr>
  </w:style>
  <w:style w:type="character" w:styleId="Strong">
    <w:name w:val="Strong"/>
    <w:basedOn w:val="DefaultParagraphFont"/>
    <w:uiPriority w:val="99"/>
    <w:qFormat/>
    <w:rsid w:val="00AD1E5E"/>
    <w:rPr>
      <w:rFonts w:cs="Times New Roman"/>
      <w:b/>
      <w:bCs/>
    </w:rPr>
  </w:style>
  <w:style w:type="character" w:styleId="PageNumber">
    <w:name w:val="page number"/>
    <w:basedOn w:val="DefaultParagraphFont"/>
    <w:uiPriority w:val="99"/>
    <w:rsid w:val="00AD1E5E"/>
    <w:rPr>
      <w:rFonts w:cs="Times New Roman"/>
    </w:rPr>
  </w:style>
  <w:style w:type="paragraph" w:styleId="BalloonText">
    <w:name w:val="Balloon Text"/>
    <w:basedOn w:val="Normal"/>
    <w:link w:val="BalloonTextChar"/>
    <w:uiPriority w:val="99"/>
    <w:semiHidden/>
    <w:rsid w:val="008A0C8D"/>
    <w:rPr>
      <w:rFonts w:ascii="Tahoma" w:hAnsi="Tahoma" w:cs="Tahoma"/>
      <w:sz w:val="16"/>
      <w:szCs w:val="16"/>
    </w:rPr>
  </w:style>
  <w:style w:type="character" w:customStyle="1" w:styleId="BalloonTextChar">
    <w:name w:val="Balloon Text Char"/>
    <w:basedOn w:val="DefaultParagraphFont"/>
    <w:link w:val="BalloonText"/>
    <w:uiPriority w:val="99"/>
    <w:semiHidden/>
    <w:rsid w:val="00D0408C"/>
    <w:rPr>
      <w:sz w:val="0"/>
      <w:szCs w:val="0"/>
      <w:lang w:val="en-GB" w:eastAsia="en-GB"/>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99"/>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24CA"/>
    <w:rPr>
      <w:rFonts w:cs="Times New Roman"/>
      <w:sz w:val="16"/>
      <w:szCs w:val="16"/>
    </w:rPr>
  </w:style>
  <w:style w:type="paragraph" w:styleId="CommentText">
    <w:name w:val="annotation text"/>
    <w:basedOn w:val="Normal"/>
    <w:link w:val="CommentTextChar"/>
    <w:uiPriority w:val="99"/>
    <w:rsid w:val="00BE24CA"/>
    <w:rPr>
      <w:szCs w:val="20"/>
      <w:lang w:val="es-ES" w:eastAsia="ko-KR"/>
    </w:rPr>
  </w:style>
  <w:style w:type="character" w:customStyle="1" w:styleId="CommentTextChar">
    <w:name w:val="Comment Text Char"/>
    <w:basedOn w:val="DefaultParagraphFont"/>
    <w:link w:val="CommentText"/>
    <w:uiPriority w:val="99"/>
    <w:locked/>
    <w:rsid w:val="00285918"/>
    <w:rPr>
      <w:rFonts w:ascii="Arial" w:hAnsi="Arial"/>
    </w:rPr>
  </w:style>
  <w:style w:type="paragraph" w:styleId="CommentSubject">
    <w:name w:val="annotation subject"/>
    <w:basedOn w:val="CommentText"/>
    <w:next w:val="CommentText"/>
    <w:link w:val="CommentSubjectChar"/>
    <w:uiPriority w:val="99"/>
    <w:semiHidden/>
    <w:rsid w:val="00BE24CA"/>
    <w:rPr>
      <w:b/>
      <w:bCs/>
    </w:rPr>
  </w:style>
  <w:style w:type="character" w:customStyle="1" w:styleId="CommentSubjectChar">
    <w:name w:val="Comment Subject Char"/>
    <w:basedOn w:val="CommentTextChar"/>
    <w:link w:val="CommentSubject"/>
    <w:uiPriority w:val="99"/>
    <w:semiHidden/>
    <w:rsid w:val="00D0408C"/>
    <w:rPr>
      <w:rFonts w:ascii="Arial" w:hAnsi="Arial"/>
      <w:b/>
      <w:bCs/>
      <w:sz w:val="20"/>
      <w:szCs w:val="20"/>
      <w:lang w:val="en-GB" w:eastAsia="en-GB"/>
    </w:rPr>
  </w:style>
  <w:style w:type="paragraph" w:customStyle="1" w:styleId="StyleHeading6Left0Hanging025">
    <w:name w:val="Style Heading 6 + Left:  0&quot; Hanging:  0.25&quot;"/>
    <w:basedOn w:val="Heading6"/>
    <w:uiPriority w:val="99"/>
    <w:rsid w:val="00DE388D"/>
    <w:pPr>
      <w:numPr>
        <w:numId w:val="1"/>
      </w:numPr>
    </w:pPr>
    <w:rPr>
      <w:szCs w:val="20"/>
    </w:rPr>
  </w:style>
  <w:style w:type="paragraph" w:styleId="ListParagraph">
    <w:name w:val="List Paragraph"/>
    <w:basedOn w:val="Normal"/>
    <w:uiPriority w:val="99"/>
    <w:qFormat/>
    <w:rsid w:val="00FC08C8"/>
    <w:pPr>
      <w:ind w:left="720"/>
      <w:contextualSpacing/>
    </w:pPr>
  </w:style>
  <w:style w:type="character" w:styleId="PlaceholderText">
    <w:name w:val="Placeholder Text"/>
    <w:basedOn w:val="DefaultParagraphFont"/>
    <w:uiPriority w:val="99"/>
    <w:semiHidden/>
    <w:rsid w:val="0004396F"/>
    <w:rPr>
      <w:rFonts w:cs="Times New Roman"/>
      <w:color w:val="808080"/>
    </w:rPr>
  </w:style>
  <w:style w:type="paragraph" w:customStyle="1" w:styleId="Default">
    <w:name w:val="Default"/>
    <w:uiPriority w:val="99"/>
    <w:rsid w:val="00FF711F"/>
    <w:pPr>
      <w:autoSpaceDE w:val="0"/>
      <w:autoSpaceDN w:val="0"/>
      <w:adjustRightInd w:val="0"/>
    </w:pPr>
    <w:rPr>
      <w:rFonts w:ascii="Arial" w:hAnsi="Arial" w:cs="Arial"/>
      <w:color w:val="000000"/>
      <w:sz w:val="24"/>
      <w:szCs w:val="24"/>
      <w:lang w:val="en-GB" w:eastAsia="en-GB"/>
    </w:rPr>
  </w:style>
  <w:style w:type="paragraph" w:styleId="TOCHeading">
    <w:name w:val="TOC Heading"/>
    <w:basedOn w:val="Heading1"/>
    <w:next w:val="Normal"/>
    <w:uiPriority w:val="99"/>
    <w:qFormat/>
    <w:rsid w:val="00E717CF"/>
    <w:pPr>
      <w:spacing w:line="276" w:lineRule="auto"/>
      <w:jc w:val="left"/>
      <w:outlineLvl w:val="9"/>
    </w:pPr>
    <w:rPr>
      <w:lang w:val="en-US" w:eastAsia="ja-JP"/>
    </w:rPr>
  </w:style>
  <w:style w:type="paragraph" w:styleId="TOC3">
    <w:name w:val="toc 3"/>
    <w:basedOn w:val="Normal"/>
    <w:next w:val="Normal"/>
    <w:autoRedefine/>
    <w:uiPriority w:val="99"/>
    <w:rsid w:val="00E717CF"/>
    <w:pPr>
      <w:spacing w:after="100"/>
      <w:ind w:left="400"/>
    </w:pPr>
  </w:style>
  <w:style w:type="paragraph" w:styleId="Revision">
    <w:name w:val="Revision"/>
    <w:hidden/>
    <w:uiPriority w:val="99"/>
    <w:semiHidden/>
    <w:rsid w:val="00823820"/>
    <w:rPr>
      <w:rFonts w:ascii="Arial" w:hAnsi="Arial"/>
      <w:szCs w:val="24"/>
      <w:lang w:val="en-GB" w:eastAsia="en-GB"/>
    </w:rPr>
  </w:style>
  <w:style w:type="numbering" w:customStyle="1" w:styleId="StyleBulletedBlue">
    <w:name w:val="Style Bulleted Blue"/>
    <w:rsid w:val="00D0408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uiPriority w:val="99"/>
    <w:qFormat/>
    <w:rsid w:val="00E717CF"/>
    <w:pPr>
      <w:keepNext/>
      <w:keepLines/>
      <w:spacing w:before="480"/>
      <w:outlineLvl w:val="0"/>
    </w:pPr>
    <w:rPr>
      <w:b/>
      <w:bCs/>
      <w:color w:val="BE9700"/>
      <w:sz w:val="28"/>
      <w:szCs w:val="28"/>
    </w:rPr>
  </w:style>
  <w:style w:type="paragraph" w:styleId="Heading2">
    <w:name w:val="heading 2"/>
    <w:basedOn w:val="Normal"/>
    <w:next w:val="Normal"/>
    <w:link w:val="Heading2Char"/>
    <w:uiPriority w:val="99"/>
    <w:qFormat/>
    <w:rsid w:val="00AD1E5E"/>
    <w:pPr>
      <w:keepNext/>
      <w:outlineLvl w:val="1"/>
    </w:pPr>
    <w:rPr>
      <w:sz w:val="28"/>
      <w:szCs w:val="20"/>
      <w:u w:val="single"/>
    </w:rPr>
  </w:style>
  <w:style w:type="paragraph" w:styleId="Heading3">
    <w:name w:val="heading 3"/>
    <w:basedOn w:val="Normal"/>
    <w:next w:val="Normal"/>
    <w:link w:val="Heading3Char"/>
    <w:uiPriority w:val="99"/>
    <w:qFormat/>
    <w:rsid w:val="009605E0"/>
    <w:pPr>
      <w:keepNext/>
      <w:keepLines/>
      <w:spacing w:before="200"/>
      <w:outlineLvl w:val="2"/>
    </w:pPr>
    <w:rPr>
      <w:b/>
      <w:bCs/>
      <w:color w:val="FECB00"/>
    </w:rPr>
  </w:style>
  <w:style w:type="paragraph" w:styleId="Heading6">
    <w:name w:val="heading 6"/>
    <w:basedOn w:val="Normal"/>
    <w:next w:val="Normal"/>
    <w:link w:val="Heading6Char"/>
    <w:uiPriority w:val="99"/>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7CF"/>
    <w:rPr>
      <w:rFonts w:ascii="Arial" w:hAnsi="Arial" w:cs="Times New Roman"/>
      <w:b/>
      <w:bCs/>
      <w:color w:val="BE9700"/>
      <w:sz w:val="28"/>
      <w:szCs w:val="28"/>
    </w:rPr>
  </w:style>
  <w:style w:type="character" w:customStyle="1" w:styleId="Heading2Char">
    <w:name w:val="Heading 2 Char"/>
    <w:basedOn w:val="DefaultParagraphFont"/>
    <w:link w:val="Heading2"/>
    <w:uiPriority w:val="9"/>
    <w:semiHidden/>
    <w:rsid w:val="00D0408C"/>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9605E0"/>
    <w:rPr>
      <w:rFonts w:ascii="Arial" w:hAnsi="Arial" w:cs="Times New Roman"/>
      <w:b/>
      <w:bCs/>
      <w:color w:val="FECB00"/>
      <w:sz w:val="24"/>
      <w:szCs w:val="24"/>
    </w:rPr>
  </w:style>
  <w:style w:type="character" w:customStyle="1" w:styleId="Heading6Char">
    <w:name w:val="Heading 6 Char"/>
    <w:basedOn w:val="DefaultParagraphFont"/>
    <w:link w:val="Heading6"/>
    <w:uiPriority w:val="9"/>
    <w:semiHidden/>
    <w:rsid w:val="00D0408C"/>
    <w:rPr>
      <w:rFonts w:ascii="Calibri" w:eastAsia="Times New Roman" w:hAnsi="Calibri" w:cs="Times New Roman"/>
      <w:b/>
      <w:bCs/>
      <w:lang w:val="en-GB" w:eastAsia="en-GB"/>
    </w:rPr>
  </w:style>
  <w:style w:type="paragraph" w:styleId="Header">
    <w:name w:val="header"/>
    <w:basedOn w:val="Normal"/>
    <w:link w:val="HeaderChar"/>
    <w:uiPriority w:val="99"/>
    <w:rsid w:val="00AD1E5E"/>
    <w:pPr>
      <w:tabs>
        <w:tab w:val="center" w:pos="4536"/>
        <w:tab w:val="right" w:pos="9072"/>
      </w:tabs>
    </w:pPr>
  </w:style>
  <w:style w:type="character" w:customStyle="1" w:styleId="HeaderChar">
    <w:name w:val="Header Char"/>
    <w:basedOn w:val="DefaultParagraphFont"/>
    <w:link w:val="Header"/>
    <w:uiPriority w:val="99"/>
    <w:locked/>
    <w:rsid w:val="00E717CF"/>
    <w:rPr>
      <w:rFonts w:ascii="Arial" w:hAnsi="Arial" w:cs="Times New Roman"/>
      <w:sz w:val="24"/>
      <w:szCs w:val="24"/>
    </w:rPr>
  </w:style>
  <w:style w:type="paragraph" w:styleId="Footer">
    <w:name w:val="footer"/>
    <w:basedOn w:val="Normal"/>
    <w:link w:val="FooterChar"/>
    <w:uiPriority w:val="99"/>
    <w:rsid w:val="00AD1E5E"/>
    <w:pPr>
      <w:tabs>
        <w:tab w:val="center" w:pos="4536"/>
        <w:tab w:val="right" w:pos="9072"/>
      </w:tabs>
    </w:pPr>
    <w:rPr>
      <w:lang w:val="es-ES" w:eastAsia="ko-KR"/>
    </w:rPr>
  </w:style>
  <w:style w:type="character" w:customStyle="1" w:styleId="FooterChar">
    <w:name w:val="Footer Char"/>
    <w:basedOn w:val="DefaultParagraphFont"/>
    <w:link w:val="Footer"/>
    <w:uiPriority w:val="99"/>
    <w:locked/>
    <w:rsid w:val="00416628"/>
    <w:rPr>
      <w:rFonts w:ascii="Arial" w:hAnsi="Arial"/>
      <w:sz w:val="24"/>
    </w:rPr>
  </w:style>
  <w:style w:type="character" w:styleId="Hyperlink">
    <w:name w:val="Hyperlink"/>
    <w:basedOn w:val="DefaultParagraphFont"/>
    <w:uiPriority w:val="99"/>
    <w:rsid w:val="00AD1E5E"/>
    <w:rPr>
      <w:rFonts w:cs="Times New Roman"/>
      <w:color w:val="0000FF"/>
      <w:u w:val="single"/>
    </w:rPr>
  </w:style>
  <w:style w:type="paragraph" w:styleId="BodyText2">
    <w:name w:val="Body Text 2"/>
    <w:basedOn w:val="Normal"/>
    <w:link w:val="BodyText2Char"/>
    <w:uiPriority w:val="99"/>
    <w:rsid w:val="00AD1E5E"/>
    <w:pPr>
      <w:spacing w:after="80"/>
      <w:ind w:right="-27"/>
      <w:jc w:val="center"/>
    </w:pPr>
    <w:rPr>
      <w:b/>
      <w:szCs w:val="20"/>
    </w:rPr>
  </w:style>
  <w:style w:type="character" w:customStyle="1" w:styleId="BodyText2Char">
    <w:name w:val="Body Text 2 Char"/>
    <w:basedOn w:val="DefaultParagraphFont"/>
    <w:link w:val="BodyText2"/>
    <w:uiPriority w:val="99"/>
    <w:semiHidden/>
    <w:rsid w:val="00D0408C"/>
    <w:rPr>
      <w:rFonts w:ascii="Arial" w:hAnsi="Arial"/>
      <w:sz w:val="20"/>
      <w:szCs w:val="24"/>
      <w:lang w:val="en-GB" w:eastAsia="en-GB"/>
    </w:rPr>
  </w:style>
  <w:style w:type="character" w:styleId="Strong">
    <w:name w:val="Strong"/>
    <w:basedOn w:val="DefaultParagraphFont"/>
    <w:uiPriority w:val="99"/>
    <w:qFormat/>
    <w:rsid w:val="00AD1E5E"/>
    <w:rPr>
      <w:rFonts w:cs="Times New Roman"/>
      <w:b/>
      <w:bCs/>
    </w:rPr>
  </w:style>
  <w:style w:type="character" w:styleId="PageNumber">
    <w:name w:val="page number"/>
    <w:basedOn w:val="DefaultParagraphFont"/>
    <w:uiPriority w:val="99"/>
    <w:rsid w:val="00AD1E5E"/>
    <w:rPr>
      <w:rFonts w:cs="Times New Roman"/>
    </w:rPr>
  </w:style>
  <w:style w:type="paragraph" w:styleId="BalloonText">
    <w:name w:val="Balloon Text"/>
    <w:basedOn w:val="Normal"/>
    <w:link w:val="BalloonTextChar"/>
    <w:uiPriority w:val="99"/>
    <w:semiHidden/>
    <w:rsid w:val="008A0C8D"/>
    <w:rPr>
      <w:rFonts w:ascii="Tahoma" w:hAnsi="Tahoma" w:cs="Tahoma"/>
      <w:sz w:val="16"/>
      <w:szCs w:val="16"/>
    </w:rPr>
  </w:style>
  <w:style w:type="character" w:customStyle="1" w:styleId="BalloonTextChar">
    <w:name w:val="Balloon Text Char"/>
    <w:basedOn w:val="DefaultParagraphFont"/>
    <w:link w:val="BalloonText"/>
    <w:uiPriority w:val="99"/>
    <w:semiHidden/>
    <w:rsid w:val="00D0408C"/>
    <w:rPr>
      <w:sz w:val="0"/>
      <w:szCs w:val="0"/>
      <w:lang w:val="en-GB" w:eastAsia="en-GB"/>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99"/>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24CA"/>
    <w:rPr>
      <w:rFonts w:cs="Times New Roman"/>
      <w:sz w:val="16"/>
      <w:szCs w:val="16"/>
    </w:rPr>
  </w:style>
  <w:style w:type="paragraph" w:styleId="CommentText">
    <w:name w:val="annotation text"/>
    <w:basedOn w:val="Normal"/>
    <w:link w:val="CommentTextChar"/>
    <w:uiPriority w:val="99"/>
    <w:rsid w:val="00BE24CA"/>
    <w:rPr>
      <w:szCs w:val="20"/>
      <w:lang w:val="es-ES" w:eastAsia="ko-KR"/>
    </w:rPr>
  </w:style>
  <w:style w:type="character" w:customStyle="1" w:styleId="CommentTextChar">
    <w:name w:val="Comment Text Char"/>
    <w:basedOn w:val="DefaultParagraphFont"/>
    <w:link w:val="CommentText"/>
    <w:uiPriority w:val="99"/>
    <w:locked/>
    <w:rsid w:val="00285918"/>
    <w:rPr>
      <w:rFonts w:ascii="Arial" w:hAnsi="Arial"/>
    </w:rPr>
  </w:style>
  <w:style w:type="paragraph" w:styleId="CommentSubject">
    <w:name w:val="annotation subject"/>
    <w:basedOn w:val="CommentText"/>
    <w:next w:val="CommentText"/>
    <w:link w:val="CommentSubjectChar"/>
    <w:uiPriority w:val="99"/>
    <w:semiHidden/>
    <w:rsid w:val="00BE24CA"/>
    <w:rPr>
      <w:b/>
      <w:bCs/>
    </w:rPr>
  </w:style>
  <w:style w:type="character" w:customStyle="1" w:styleId="CommentSubjectChar">
    <w:name w:val="Comment Subject Char"/>
    <w:basedOn w:val="CommentTextChar"/>
    <w:link w:val="CommentSubject"/>
    <w:uiPriority w:val="99"/>
    <w:semiHidden/>
    <w:rsid w:val="00D0408C"/>
    <w:rPr>
      <w:rFonts w:ascii="Arial" w:hAnsi="Arial"/>
      <w:b/>
      <w:bCs/>
      <w:sz w:val="20"/>
      <w:szCs w:val="20"/>
      <w:lang w:val="en-GB" w:eastAsia="en-GB"/>
    </w:rPr>
  </w:style>
  <w:style w:type="paragraph" w:customStyle="1" w:styleId="StyleHeading6Left0Hanging025">
    <w:name w:val="Style Heading 6 + Left:  0&quot; Hanging:  0.25&quot;"/>
    <w:basedOn w:val="Heading6"/>
    <w:uiPriority w:val="99"/>
    <w:rsid w:val="00DE388D"/>
    <w:pPr>
      <w:numPr>
        <w:numId w:val="1"/>
      </w:numPr>
    </w:pPr>
    <w:rPr>
      <w:szCs w:val="20"/>
    </w:rPr>
  </w:style>
  <w:style w:type="paragraph" w:styleId="ListParagraph">
    <w:name w:val="List Paragraph"/>
    <w:basedOn w:val="Normal"/>
    <w:uiPriority w:val="99"/>
    <w:qFormat/>
    <w:rsid w:val="00FC08C8"/>
    <w:pPr>
      <w:ind w:left="720"/>
      <w:contextualSpacing/>
    </w:pPr>
  </w:style>
  <w:style w:type="character" w:styleId="PlaceholderText">
    <w:name w:val="Placeholder Text"/>
    <w:basedOn w:val="DefaultParagraphFont"/>
    <w:uiPriority w:val="99"/>
    <w:semiHidden/>
    <w:rsid w:val="0004396F"/>
    <w:rPr>
      <w:rFonts w:cs="Times New Roman"/>
      <w:color w:val="808080"/>
    </w:rPr>
  </w:style>
  <w:style w:type="paragraph" w:customStyle="1" w:styleId="Default">
    <w:name w:val="Default"/>
    <w:uiPriority w:val="99"/>
    <w:rsid w:val="00FF711F"/>
    <w:pPr>
      <w:autoSpaceDE w:val="0"/>
      <w:autoSpaceDN w:val="0"/>
      <w:adjustRightInd w:val="0"/>
    </w:pPr>
    <w:rPr>
      <w:rFonts w:ascii="Arial" w:hAnsi="Arial" w:cs="Arial"/>
      <w:color w:val="000000"/>
      <w:sz w:val="24"/>
      <w:szCs w:val="24"/>
      <w:lang w:val="en-GB" w:eastAsia="en-GB"/>
    </w:rPr>
  </w:style>
  <w:style w:type="paragraph" w:styleId="TOCHeading">
    <w:name w:val="TOC Heading"/>
    <w:basedOn w:val="Heading1"/>
    <w:next w:val="Normal"/>
    <w:uiPriority w:val="99"/>
    <w:qFormat/>
    <w:rsid w:val="00E717CF"/>
    <w:pPr>
      <w:spacing w:line="276" w:lineRule="auto"/>
      <w:jc w:val="left"/>
      <w:outlineLvl w:val="9"/>
    </w:pPr>
    <w:rPr>
      <w:lang w:val="en-US" w:eastAsia="ja-JP"/>
    </w:rPr>
  </w:style>
  <w:style w:type="paragraph" w:styleId="TOC3">
    <w:name w:val="toc 3"/>
    <w:basedOn w:val="Normal"/>
    <w:next w:val="Normal"/>
    <w:autoRedefine/>
    <w:uiPriority w:val="99"/>
    <w:rsid w:val="00E717CF"/>
    <w:pPr>
      <w:spacing w:after="100"/>
      <w:ind w:left="400"/>
    </w:pPr>
  </w:style>
  <w:style w:type="paragraph" w:styleId="Revision">
    <w:name w:val="Revision"/>
    <w:hidden/>
    <w:uiPriority w:val="99"/>
    <w:semiHidden/>
    <w:rsid w:val="00823820"/>
    <w:rPr>
      <w:rFonts w:ascii="Arial" w:hAnsi="Arial"/>
      <w:szCs w:val="24"/>
      <w:lang w:val="en-GB" w:eastAsia="en-GB"/>
    </w:rPr>
  </w:style>
  <w:style w:type="numbering" w:customStyle="1" w:styleId="StyleBulletedBlue">
    <w:name w:val="Style Bulleted Blue"/>
    <w:rsid w:val="00D0408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4875">
      <w:marLeft w:val="0"/>
      <w:marRight w:val="0"/>
      <w:marTop w:val="0"/>
      <w:marBottom w:val="0"/>
      <w:divBdr>
        <w:top w:val="none" w:sz="0" w:space="0" w:color="auto"/>
        <w:left w:val="none" w:sz="0" w:space="0" w:color="auto"/>
        <w:bottom w:val="none" w:sz="0" w:space="0" w:color="auto"/>
        <w:right w:val="none" w:sz="0" w:space="0" w:color="auto"/>
      </w:divBdr>
    </w:div>
    <w:div w:id="2129424876">
      <w:marLeft w:val="0"/>
      <w:marRight w:val="0"/>
      <w:marTop w:val="0"/>
      <w:marBottom w:val="0"/>
      <w:divBdr>
        <w:top w:val="none" w:sz="0" w:space="0" w:color="auto"/>
        <w:left w:val="none" w:sz="0" w:space="0" w:color="auto"/>
        <w:bottom w:val="none" w:sz="0" w:space="0" w:color="auto"/>
        <w:right w:val="none" w:sz="0" w:space="0" w:color="auto"/>
      </w:divBdr>
    </w:div>
    <w:div w:id="2129424877">
      <w:marLeft w:val="0"/>
      <w:marRight w:val="0"/>
      <w:marTop w:val="0"/>
      <w:marBottom w:val="0"/>
      <w:divBdr>
        <w:top w:val="none" w:sz="0" w:space="0" w:color="auto"/>
        <w:left w:val="none" w:sz="0" w:space="0" w:color="auto"/>
        <w:bottom w:val="none" w:sz="0" w:space="0" w:color="auto"/>
        <w:right w:val="none" w:sz="0" w:space="0" w:color="auto"/>
      </w:divBdr>
    </w:div>
    <w:div w:id="2129424878">
      <w:marLeft w:val="0"/>
      <w:marRight w:val="0"/>
      <w:marTop w:val="0"/>
      <w:marBottom w:val="0"/>
      <w:divBdr>
        <w:top w:val="none" w:sz="0" w:space="0" w:color="auto"/>
        <w:left w:val="none" w:sz="0" w:space="0" w:color="auto"/>
        <w:bottom w:val="none" w:sz="0" w:space="0" w:color="auto"/>
        <w:right w:val="none" w:sz="0" w:space="0" w:color="auto"/>
      </w:divBdr>
    </w:div>
    <w:div w:id="2129424879">
      <w:marLeft w:val="0"/>
      <w:marRight w:val="0"/>
      <w:marTop w:val="0"/>
      <w:marBottom w:val="0"/>
      <w:divBdr>
        <w:top w:val="none" w:sz="0" w:space="0" w:color="auto"/>
        <w:left w:val="none" w:sz="0" w:space="0" w:color="auto"/>
        <w:bottom w:val="none" w:sz="0" w:space="0" w:color="auto"/>
        <w:right w:val="none" w:sz="0" w:space="0" w:color="auto"/>
      </w:divBdr>
    </w:div>
    <w:div w:id="2129424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s@fairtrade.net" TargetMode="External"/><Relationship Id="rId13" Type="http://schemas.openxmlformats.org/officeDocument/2006/relationships/hyperlink" Target="mailto:%20r.audera-external@fairtrade.net" TargetMode="External"/><Relationship Id="rId18" Type="http://schemas.openxmlformats.org/officeDocument/2006/relationships/hyperlink" Target="http://www.fairtrade.net/small-producer-standard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ndards@fairtrade.net" TargetMode="External"/><Relationship Id="rId17" Type="http://schemas.openxmlformats.org/officeDocument/2006/relationships/hyperlink" Target="mailto:artwork@fairtrade.net" TargetMode="External"/><Relationship Id="rId2" Type="http://schemas.openxmlformats.org/officeDocument/2006/relationships/styles" Target="styles.xml"/><Relationship Id="rId16" Type="http://schemas.openxmlformats.org/officeDocument/2006/relationships/hyperlink" Target="http://www.fairtrade.net/fileadmin/user_upload/content/2009/standards/documents/2013-02-12_EN_SPO_Explan_Doc_3_.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irtrade.net/fileadmin/user_upload/content/2009/standards/documents/2013-01-16_limited_SPO_review_PA_external_final.pdf" TargetMode="External"/><Relationship Id="rId5" Type="http://schemas.openxmlformats.org/officeDocument/2006/relationships/webSettings" Target="webSettings.xml"/><Relationship Id="rId15" Type="http://schemas.openxmlformats.org/officeDocument/2006/relationships/hyperlink" Target="mailto:artwork@fairtrade.net" TargetMode="External"/><Relationship Id="rId23" Type="http://schemas.openxmlformats.org/officeDocument/2006/relationships/theme" Target="theme/theme1.xml"/><Relationship Id="rId10" Type="http://schemas.openxmlformats.org/officeDocument/2006/relationships/hyperlink" Target="mailto:standards@fairtrade.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dards@fairtrade.net" TargetMode="External"/><Relationship Id="rId14" Type="http://schemas.openxmlformats.org/officeDocument/2006/relationships/hyperlink" Target="mailto:artwork@fairtrade.net"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SU_Consultation_Document_2011080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AE7BB2A-9AF4-4451-A057-964131A31A5F}"/>
      </w:docPartPr>
      <w:docPartBody>
        <w:p w:rsidR="00E40386" w:rsidRDefault="00E40386">
          <w:r w:rsidRPr="00414D63">
            <w:rPr>
              <w:rStyle w:val="PlaceholderText"/>
            </w:rPr>
            <w:t>Click here to enter text.</w:t>
          </w:r>
        </w:p>
      </w:docPartBody>
    </w:docPart>
    <w:docPart>
      <w:docPartPr>
        <w:name w:val="39FEDCAFA06141ACBFBDB6583649F794"/>
        <w:category>
          <w:name w:val="General"/>
          <w:gallery w:val="placeholder"/>
        </w:category>
        <w:types>
          <w:type w:val="bbPlcHdr"/>
        </w:types>
        <w:behaviors>
          <w:behavior w:val="content"/>
        </w:behaviors>
        <w:guid w:val="{D036C295-08C8-4116-A11D-E7F2496CE6E3}"/>
      </w:docPartPr>
      <w:docPartBody>
        <w:p w:rsidR="00E40386" w:rsidRDefault="00E40386" w:rsidP="00E40386">
          <w:pPr>
            <w:pStyle w:val="39FEDCAFA06141ACBFBDB6583649F794"/>
          </w:pPr>
          <w:r w:rsidRPr="00414D63">
            <w:rPr>
              <w:rStyle w:val="PlaceholderText"/>
            </w:rPr>
            <w:t>Click here to enter text.</w:t>
          </w:r>
        </w:p>
      </w:docPartBody>
    </w:docPart>
    <w:docPart>
      <w:docPartPr>
        <w:name w:val="7BA5F8FF6DBB4B3B9618BEF2388721FF"/>
        <w:category>
          <w:name w:val="General"/>
          <w:gallery w:val="placeholder"/>
        </w:category>
        <w:types>
          <w:type w:val="bbPlcHdr"/>
        </w:types>
        <w:behaviors>
          <w:behavior w:val="content"/>
        </w:behaviors>
        <w:guid w:val="{47D7CA95-9923-4E66-9EA0-655FC1E00FD1}"/>
      </w:docPartPr>
      <w:docPartBody>
        <w:p w:rsidR="00E40386" w:rsidRDefault="00E40386" w:rsidP="00E40386">
          <w:pPr>
            <w:pStyle w:val="7BA5F8FF6DBB4B3B9618BEF2388721FF"/>
          </w:pPr>
          <w:r w:rsidRPr="00414D63">
            <w:rPr>
              <w:rStyle w:val="PlaceholderText"/>
            </w:rPr>
            <w:t>Click here to enter text.</w:t>
          </w:r>
        </w:p>
      </w:docPartBody>
    </w:docPart>
    <w:docPart>
      <w:docPartPr>
        <w:name w:val="733D93FDA886426BA5708B7B01AEAC28"/>
        <w:category>
          <w:name w:val="General"/>
          <w:gallery w:val="placeholder"/>
        </w:category>
        <w:types>
          <w:type w:val="bbPlcHdr"/>
        </w:types>
        <w:behaviors>
          <w:behavior w:val="content"/>
        </w:behaviors>
        <w:guid w:val="{74D287D2-29AA-4192-A985-058C099CDD5F}"/>
      </w:docPartPr>
      <w:docPartBody>
        <w:p w:rsidR="00E40386" w:rsidRDefault="00E40386" w:rsidP="00E40386">
          <w:pPr>
            <w:pStyle w:val="733D93FDA886426BA5708B7B01AEAC28"/>
          </w:pPr>
          <w:r w:rsidRPr="00414D63">
            <w:rPr>
              <w:rStyle w:val="PlaceholderText"/>
            </w:rPr>
            <w:t>Click here to enter text.</w:t>
          </w:r>
        </w:p>
      </w:docPartBody>
    </w:docPart>
    <w:docPart>
      <w:docPartPr>
        <w:name w:val="C0754B99C2B8410EB21104CF211AABB0"/>
        <w:category>
          <w:name w:val="General"/>
          <w:gallery w:val="placeholder"/>
        </w:category>
        <w:types>
          <w:type w:val="bbPlcHdr"/>
        </w:types>
        <w:behaviors>
          <w:behavior w:val="content"/>
        </w:behaviors>
        <w:guid w:val="{B218F9C4-FFAE-4F0F-8655-6BE74289EB14}"/>
      </w:docPartPr>
      <w:docPartBody>
        <w:p w:rsidR="00E40386" w:rsidRDefault="00E40386" w:rsidP="00E40386">
          <w:pPr>
            <w:pStyle w:val="C0754B99C2B8410EB21104CF211AABB0"/>
          </w:pPr>
          <w:r w:rsidRPr="00414D63">
            <w:rPr>
              <w:rStyle w:val="PlaceholderText"/>
            </w:rPr>
            <w:t>Click here to enter text.</w:t>
          </w:r>
        </w:p>
      </w:docPartBody>
    </w:docPart>
    <w:docPart>
      <w:docPartPr>
        <w:name w:val="37265CAE5FBA46BA80837E6E6DA2C3C9"/>
        <w:category>
          <w:name w:val="General"/>
          <w:gallery w:val="placeholder"/>
        </w:category>
        <w:types>
          <w:type w:val="bbPlcHdr"/>
        </w:types>
        <w:behaviors>
          <w:behavior w:val="content"/>
        </w:behaviors>
        <w:guid w:val="{B3B47B05-333A-4243-83BC-CAA1F0B090FC}"/>
      </w:docPartPr>
      <w:docPartBody>
        <w:p w:rsidR="00E40386" w:rsidRDefault="00E40386" w:rsidP="00E40386">
          <w:pPr>
            <w:pStyle w:val="37265CAE5FBA46BA80837E6E6DA2C3C9"/>
          </w:pPr>
          <w:r w:rsidRPr="00414D63">
            <w:rPr>
              <w:rStyle w:val="PlaceholderText"/>
            </w:rPr>
            <w:t>Click here to enter text.</w:t>
          </w:r>
        </w:p>
      </w:docPartBody>
    </w:docPart>
    <w:docPart>
      <w:docPartPr>
        <w:name w:val="51312A709F9F45CD9A6F907B361820B2"/>
        <w:category>
          <w:name w:val="General"/>
          <w:gallery w:val="placeholder"/>
        </w:category>
        <w:types>
          <w:type w:val="bbPlcHdr"/>
        </w:types>
        <w:behaviors>
          <w:behavior w:val="content"/>
        </w:behaviors>
        <w:guid w:val="{7EF1C1FF-32A3-4272-87EC-5B83041EE09F}"/>
      </w:docPartPr>
      <w:docPartBody>
        <w:p w:rsidR="00E40386" w:rsidRDefault="00E40386" w:rsidP="00E40386">
          <w:pPr>
            <w:pStyle w:val="51312A709F9F45CD9A6F907B361820B2"/>
          </w:pPr>
          <w:r w:rsidRPr="00414D63">
            <w:rPr>
              <w:rStyle w:val="PlaceholderText"/>
            </w:rPr>
            <w:t>Click here to enter text.</w:t>
          </w:r>
        </w:p>
      </w:docPartBody>
    </w:docPart>
    <w:docPart>
      <w:docPartPr>
        <w:name w:val="6B02C95758B44894ABF4608B5F11CAE0"/>
        <w:category>
          <w:name w:val="General"/>
          <w:gallery w:val="placeholder"/>
        </w:category>
        <w:types>
          <w:type w:val="bbPlcHdr"/>
        </w:types>
        <w:behaviors>
          <w:behavior w:val="content"/>
        </w:behaviors>
        <w:guid w:val="{12D29EB8-F5BD-4E1D-A981-C7E25F008DED}"/>
      </w:docPartPr>
      <w:docPartBody>
        <w:p w:rsidR="00E40386" w:rsidRDefault="00E40386" w:rsidP="00E40386">
          <w:pPr>
            <w:pStyle w:val="6B02C95758B44894ABF4608B5F11CAE0"/>
          </w:pPr>
          <w:r w:rsidRPr="00414D63">
            <w:rPr>
              <w:rStyle w:val="PlaceholderText"/>
            </w:rPr>
            <w:t>Click here to enter text.</w:t>
          </w:r>
        </w:p>
      </w:docPartBody>
    </w:docPart>
    <w:docPart>
      <w:docPartPr>
        <w:name w:val="F14FC325D45542E494F9BC4927C64C4D"/>
        <w:category>
          <w:name w:val="General"/>
          <w:gallery w:val="placeholder"/>
        </w:category>
        <w:types>
          <w:type w:val="bbPlcHdr"/>
        </w:types>
        <w:behaviors>
          <w:behavior w:val="content"/>
        </w:behaviors>
        <w:guid w:val="{C81DD83A-D93F-4373-B4E5-49072F183E7E}"/>
      </w:docPartPr>
      <w:docPartBody>
        <w:p w:rsidR="00E40386" w:rsidRDefault="00E40386" w:rsidP="00E40386">
          <w:pPr>
            <w:pStyle w:val="F14FC325D45542E494F9BC4927C64C4D"/>
          </w:pPr>
          <w:r w:rsidRPr="00414D63">
            <w:rPr>
              <w:rStyle w:val="PlaceholderText"/>
            </w:rPr>
            <w:t>Click here to enter text.</w:t>
          </w:r>
        </w:p>
      </w:docPartBody>
    </w:docPart>
    <w:docPart>
      <w:docPartPr>
        <w:name w:val="FECE26078FE94A5EAAE0DDBCCD9B9FA7"/>
        <w:category>
          <w:name w:val="General"/>
          <w:gallery w:val="placeholder"/>
        </w:category>
        <w:types>
          <w:type w:val="bbPlcHdr"/>
        </w:types>
        <w:behaviors>
          <w:behavior w:val="content"/>
        </w:behaviors>
        <w:guid w:val="{13D59473-A18F-4E6D-88E5-ED0A92061903}"/>
      </w:docPartPr>
      <w:docPartBody>
        <w:p w:rsidR="00E40386" w:rsidRDefault="00E40386" w:rsidP="00E40386">
          <w:pPr>
            <w:pStyle w:val="FECE26078FE94A5EAAE0DDBCCD9B9FA7"/>
          </w:pPr>
          <w:r w:rsidRPr="00414D63">
            <w:rPr>
              <w:rStyle w:val="PlaceholderText"/>
            </w:rPr>
            <w:t>Click here to enter text.</w:t>
          </w:r>
        </w:p>
      </w:docPartBody>
    </w:docPart>
    <w:docPart>
      <w:docPartPr>
        <w:name w:val="A705C924B5DF4A50942177BD20D36AAE"/>
        <w:category>
          <w:name w:val="General"/>
          <w:gallery w:val="placeholder"/>
        </w:category>
        <w:types>
          <w:type w:val="bbPlcHdr"/>
        </w:types>
        <w:behaviors>
          <w:behavior w:val="content"/>
        </w:behaviors>
        <w:guid w:val="{A1D07F89-54F2-46C1-BAE0-A9B43CA6947B}"/>
      </w:docPartPr>
      <w:docPartBody>
        <w:p w:rsidR="00E40386" w:rsidRDefault="00E40386" w:rsidP="00E40386">
          <w:pPr>
            <w:pStyle w:val="A705C924B5DF4A50942177BD20D36AAE"/>
          </w:pPr>
          <w:r w:rsidRPr="00414D63">
            <w:rPr>
              <w:rStyle w:val="PlaceholderText"/>
            </w:rPr>
            <w:t>Click here to enter text.</w:t>
          </w:r>
        </w:p>
      </w:docPartBody>
    </w:docPart>
    <w:docPart>
      <w:docPartPr>
        <w:name w:val="433D746D67D04AE7B916BD7584F5D5E7"/>
        <w:category>
          <w:name w:val="General"/>
          <w:gallery w:val="placeholder"/>
        </w:category>
        <w:types>
          <w:type w:val="bbPlcHdr"/>
        </w:types>
        <w:behaviors>
          <w:behavior w:val="content"/>
        </w:behaviors>
        <w:guid w:val="{888D15A6-16D8-47B7-A3FA-6CD91C2954F9}"/>
      </w:docPartPr>
      <w:docPartBody>
        <w:p w:rsidR="00E40386" w:rsidRDefault="00E40386" w:rsidP="00E40386">
          <w:pPr>
            <w:pStyle w:val="433D746D67D04AE7B916BD7584F5D5E7"/>
          </w:pPr>
          <w:r w:rsidRPr="00414D63">
            <w:rPr>
              <w:rStyle w:val="PlaceholderText"/>
            </w:rPr>
            <w:t>Click here to enter text.</w:t>
          </w:r>
        </w:p>
      </w:docPartBody>
    </w:docPart>
    <w:docPart>
      <w:docPartPr>
        <w:name w:val="1C37049E22CC43B58F9ED265F7CA87E5"/>
        <w:category>
          <w:name w:val="General"/>
          <w:gallery w:val="placeholder"/>
        </w:category>
        <w:types>
          <w:type w:val="bbPlcHdr"/>
        </w:types>
        <w:behaviors>
          <w:behavior w:val="content"/>
        </w:behaviors>
        <w:guid w:val="{5F65C2E9-4197-4523-A36D-1F7AEF4E1DB6}"/>
      </w:docPartPr>
      <w:docPartBody>
        <w:p w:rsidR="00E40386" w:rsidRDefault="00E40386" w:rsidP="00E40386">
          <w:pPr>
            <w:pStyle w:val="1C37049E22CC43B58F9ED265F7CA87E5"/>
          </w:pPr>
          <w:r w:rsidRPr="00414D63">
            <w:rPr>
              <w:rStyle w:val="PlaceholderText"/>
            </w:rPr>
            <w:t>Click here to enter text.</w:t>
          </w:r>
        </w:p>
      </w:docPartBody>
    </w:docPart>
    <w:docPart>
      <w:docPartPr>
        <w:name w:val="0C98475AA4FB40FEB88CDCB824E165E6"/>
        <w:category>
          <w:name w:val="General"/>
          <w:gallery w:val="placeholder"/>
        </w:category>
        <w:types>
          <w:type w:val="bbPlcHdr"/>
        </w:types>
        <w:behaviors>
          <w:behavior w:val="content"/>
        </w:behaviors>
        <w:guid w:val="{F42B8E0D-D31C-4D71-83C8-6DE9798B9A99}"/>
      </w:docPartPr>
      <w:docPartBody>
        <w:p w:rsidR="00E40386" w:rsidRDefault="00E40386" w:rsidP="00E40386">
          <w:pPr>
            <w:pStyle w:val="0C98475AA4FB40FEB88CDCB824E165E6"/>
          </w:pPr>
          <w:r w:rsidRPr="00414D63">
            <w:rPr>
              <w:rStyle w:val="PlaceholderText"/>
            </w:rPr>
            <w:t>Click here to enter text.</w:t>
          </w:r>
        </w:p>
      </w:docPartBody>
    </w:docPart>
    <w:docPart>
      <w:docPartPr>
        <w:name w:val="ACC2502066D34F699E6C30564F430DBE"/>
        <w:category>
          <w:name w:val="General"/>
          <w:gallery w:val="placeholder"/>
        </w:category>
        <w:types>
          <w:type w:val="bbPlcHdr"/>
        </w:types>
        <w:behaviors>
          <w:behavior w:val="content"/>
        </w:behaviors>
        <w:guid w:val="{C4BD42E0-5911-4604-BF03-D08C54900C37}"/>
      </w:docPartPr>
      <w:docPartBody>
        <w:p w:rsidR="00E40386" w:rsidRDefault="00E40386" w:rsidP="00E40386">
          <w:pPr>
            <w:pStyle w:val="ACC2502066D34F699E6C30564F430DBE"/>
          </w:pPr>
          <w:r w:rsidRPr="00414D63">
            <w:rPr>
              <w:rStyle w:val="PlaceholderText"/>
            </w:rPr>
            <w:t>Click here to enter text.</w:t>
          </w:r>
        </w:p>
      </w:docPartBody>
    </w:docPart>
    <w:docPart>
      <w:docPartPr>
        <w:name w:val="80A1B49674614FDE9884033069F93D3F"/>
        <w:category>
          <w:name w:val="General"/>
          <w:gallery w:val="placeholder"/>
        </w:category>
        <w:types>
          <w:type w:val="bbPlcHdr"/>
        </w:types>
        <w:behaviors>
          <w:behavior w:val="content"/>
        </w:behaviors>
        <w:guid w:val="{ACD39CD1-068F-4C53-89FA-F463C9BDD57C}"/>
      </w:docPartPr>
      <w:docPartBody>
        <w:p w:rsidR="00E40386" w:rsidRDefault="00E40386" w:rsidP="00E40386">
          <w:pPr>
            <w:pStyle w:val="80A1B49674614FDE9884033069F93D3F"/>
          </w:pPr>
          <w:r w:rsidRPr="00414D63">
            <w:rPr>
              <w:rStyle w:val="PlaceholderText"/>
            </w:rPr>
            <w:t>Click here to enter text.</w:t>
          </w:r>
        </w:p>
      </w:docPartBody>
    </w:docPart>
    <w:docPart>
      <w:docPartPr>
        <w:name w:val="8FCFC732FA124DCE97C28B1EDCBCA259"/>
        <w:category>
          <w:name w:val="General"/>
          <w:gallery w:val="placeholder"/>
        </w:category>
        <w:types>
          <w:type w:val="bbPlcHdr"/>
        </w:types>
        <w:behaviors>
          <w:behavior w:val="content"/>
        </w:behaviors>
        <w:guid w:val="{A10A3A05-3188-4F96-A6B4-E109C2335594}"/>
      </w:docPartPr>
      <w:docPartBody>
        <w:p w:rsidR="00E40386" w:rsidRDefault="00E40386" w:rsidP="00E40386">
          <w:pPr>
            <w:pStyle w:val="8FCFC732FA124DCE97C28B1EDCBCA259"/>
          </w:pPr>
          <w:r w:rsidRPr="00414D63">
            <w:rPr>
              <w:rStyle w:val="PlaceholderText"/>
            </w:rPr>
            <w:t>Click here to enter text.</w:t>
          </w:r>
        </w:p>
      </w:docPartBody>
    </w:docPart>
    <w:docPart>
      <w:docPartPr>
        <w:name w:val="8A2F7D7320F049BF923A1AB2FE6406A0"/>
        <w:category>
          <w:name w:val="General"/>
          <w:gallery w:val="placeholder"/>
        </w:category>
        <w:types>
          <w:type w:val="bbPlcHdr"/>
        </w:types>
        <w:behaviors>
          <w:behavior w:val="content"/>
        </w:behaviors>
        <w:guid w:val="{79E3124D-6AD7-4423-BA3B-06DB808E4413}"/>
      </w:docPartPr>
      <w:docPartBody>
        <w:p w:rsidR="00E40386" w:rsidRDefault="00E40386" w:rsidP="00E40386">
          <w:pPr>
            <w:pStyle w:val="8A2F7D7320F049BF923A1AB2FE6406A0"/>
          </w:pPr>
          <w:r w:rsidRPr="00414D63">
            <w:rPr>
              <w:rStyle w:val="PlaceholderText"/>
            </w:rPr>
            <w:t>Click here to enter text.</w:t>
          </w:r>
        </w:p>
      </w:docPartBody>
    </w:docPart>
    <w:docPart>
      <w:docPartPr>
        <w:name w:val="09B28D241F7145DE9E7E6F324413BCB6"/>
        <w:category>
          <w:name w:val="General"/>
          <w:gallery w:val="placeholder"/>
        </w:category>
        <w:types>
          <w:type w:val="bbPlcHdr"/>
        </w:types>
        <w:behaviors>
          <w:behavior w:val="content"/>
        </w:behaviors>
        <w:guid w:val="{80AC2BE9-6B63-4C96-A497-628A6E4F6903}"/>
      </w:docPartPr>
      <w:docPartBody>
        <w:p w:rsidR="00E40386" w:rsidRDefault="00E40386" w:rsidP="00E40386">
          <w:pPr>
            <w:pStyle w:val="09B28D241F7145DE9E7E6F324413BCB6"/>
          </w:pPr>
          <w:r w:rsidRPr="00414D63">
            <w:rPr>
              <w:rStyle w:val="PlaceholderText"/>
            </w:rPr>
            <w:t>Click here to enter text.</w:t>
          </w:r>
        </w:p>
      </w:docPartBody>
    </w:docPart>
    <w:docPart>
      <w:docPartPr>
        <w:name w:val="C98704684E8046DCB16F22008E8FE2F1"/>
        <w:category>
          <w:name w:val="General"/>
          <w:gallery w:val="placeholder"/>
        </w:category>
        <w:types>
          <w:type w:val="bbPlcHdr"/>
        </w:types>
        <w:behaviors>
          <w:behavior w:val="content"/>
        </w:behaviors>
        <w:guid w:val="{D23DAAC5-9A0F-4481-BB89-53465F60F62A}"/>
      </w:docPartPr>
      <w:docPartBody>
        <w:p w:rsidR="00E40386" w:rsidRDefault="00E40386" w:rsidP="00E40386">
          <w:pPr>
            <w:pStyle w:val="C98704684E8046DCB16F22008E8FE2F1"/>
          </w:pPr>
          <w:r w:rsidRPr="00414D63">
            <w:rPr>
              <w:rStyle w:val="PlaceholderText"/>
            </w:rPr>
            <w:t>Click here to enter text.</w:t>
          </w:r>
        </w:p>
      </w:docPartBody>
    </w:docPart>
    <w:docPart>
      <w:docPartPr>
        <w:name w:val="8FFC2F65B1AF4C6F852CB616D7D29D9A"/>
        <w:category>
          <w:name w:val="General"/>
          <w:gallery w:val="placeholder"/>
        </w:category>
        <w:types>
          <w:type w:val="bbPlcHdr"/>
        </w:types>
        <w:behaviors>
          <w:behavior w:val="content"/>
        </w:behaviors>
        <w:guid w:val="{8A9FA5D3-829E-499E-B65A-FEC298D81A8D}"/>
      </w:docPartPr>
      <w:docPartBody>
        <w:p w:rsidR="00E40386" w:rsidRDefault="00E40386" w:rsidP="00E40386">
          <w:pPr>
            <w:pStyle w:val="8FFC2F65B1AF4C6F852CB616D7D29D9A"/>
          </w:pPr>
          <w:r w:rsidRPr="00414D63">
            <w:rPr>
              <w:rStyle w:val="PlaceholderText"/>
            </w:rPr>
            <w:t>Click here to enter text.</w:t>
          </w:r>
        </w:p>
      </w:docPartBody>
    </w:docPart>
    <w:docPart>
      <w:docPartPr>
        <w:name w:val="C5BC0D6415D14EBCB9B637722A6993AF"/>
        <w:category>
          <w:name w:val="General"/>
          <w:gallery w:val="placeholder"/>
        </w:category>
        <w:types>
          <w:type w:val="bbPlcHdr"/>
        </w:types>
        <w:behaviors>
          <w:behavior w:val="content"/>
        </w:behaviors>
        <w:guid w:val="{1B5C8348-BCCB-4458-B976-DE46EA53E2AE}"/>
      </w:docPartPr>
      <w:docPartBody>
        <w:p w:rsidR="00E40386" w:rsidRDefault="00E40386" w:rsidP="00E40386">
          <w:pPr>
            <w:pStyle w:val="C5BC0D6415D14EBCB9B637722A6993AF"/>
          </w:pPr>
          <w:r w:rsidRPr="00414D63">
            <w:rPr>
              <w:rStyle w:val="PlaceholderText"/>
            </w:rPr>
            <w:t>Click here to enter text.</w:t>
          </w:r>
        </w:p>
      </w:docPartBody>
    </w:docPart>
    <w:docPart>
      <w:docPartPr>
        <w:name w:val="E5BED5776D7646238C8F16AC71CC2FB6"/>
        <w:category>
          <w:name w:val="General"/>
          <w:gallery w:val="placeholder"/>
        </w:category>
        <w:types>
          <w:type w:val="bbPlcHdr"/>
        </w:types>
        <w:behaviors>
          <w:behavior w:val="content"/>
        </w:behaviors>
        <w:guid w:val="{7C34190F-22E3-4B26-BD17-8F0A7C0C2C09}"/>
      </w:docPartPr>
      <w:docPartBody>
        <w:p w:rsidR="00E40386" w:rsidRDefault="00E40386" w:rsidP="00E40386">
          <w:pPr>
            <w:pStyle w:val="E5BED5776D7646238C8F16AC71CC2FB6"/>
          </w:pPr>
          <w:r w:rsidRPr="00414D63">
            <w:rPr>
              <w:rStyle w:val="PlaceholderText"/>
            </w:rPr>
            <w:t>Click here to enter text.</w:t>
          </w:r>
        </w:p>
      </w:docPartBody>
    </w:docPart>
    <w:docPart>
      <w:docPartPr>
        <w:name w:val="0E6BB341D563410D938DE35A7D5085B6"/>
        <w:category>
          <w:name w:val="General"/>
          <w:gallery w:val="placeholder"/>
        </w:category>
        <w:types>
          <w:type w:val="bbPlcHdr"/>
        </w:types>
        <w:behaviors>
          <w:behavior w:val="content"/>
        </w:behaviors>
        <w:guid w:val="{A3564B1F-B3DA-43D0-816F-706E485E8071}"/>
      </w:docPartPr>
      <w:docPartBody>
        <w:p w:rsidR="00E40386" w:rsidRDefault="00E40386" w:rsidP="00E40386">
          <w:pPr>
            <w:pStyle w:val="0E6BB341D563410D938DE35A7D5085B6"/>
          </w:pPr>
          <w:r w:rsidRPr="00414D63">
            <w:rPr>
              <w:rStyle w:val="PlaceholderText"/>
            </w:rPr>
            <w:t>Click here to enter text.</w:t>
          </w:r>
        </w:p>
      </w:docPartBody>
    </w:docPart>
    <w:docPart>
      <w:docPartPr>
        <w:name w:val="F67D9FE6320B457787B915C2C3578133"/>
        <w:category>
          <w:name w:val="General"/>
          <w:gallery w:val="placeholder"/>
        </w:category>
        <w:types>
          <w:type w:val="bbPlcHdr"/>
        </w:types>
        <w:behaviors>
          <w:behavior w:val="content"/>
        </w:behaviors>
        <w:guid w:val="{F2239C90-198A-4663-90F2-7F718FC32F44}"/>
      </w:docPartPr>
      <w:docPartBody>
        <w:p w:rsidR="00E40386" w:rsidRDefault="00E40386" w:rsidP="00E40386">
          <w:pPr>
            <w:pStyle w:val="F67D9FE6320B457787B915C2C3578133"/>
          </w:pPr>
          <w:r w:rsidRPr="00414D63">
            <w:rPr>
              <w:rStyle w:val="PlaceholderText"/>
            </w:rPr>
            <w:t>Click here to enter text.</w:t>
          </w:r>
        </w:p>
      </w:docPartBody>
    </w:docPart>
    <w:docPart>
      <w:docPartPr>
        <w:name w:val="17D782BDF4D84CA5AFB71BFB5783E06C"/>
        <w:category>
          <w:name w:val="General"/>
          <w:gallery w:val="placeholder"/>
        </w:category>
        <w:types>
          <w:type w:val="bbPlcHdr"/>
        </w:types>
        <w:behaviors>
          <w:behavior w:val="content"/>
        </w:behaviors>
        <w:guid w:val="{D86AD8D6-98AE-4F5D-A60D-0040626D679F}"/>
      </w:docPartPr>
      <w:docPartBody>
        <w:p w:rsidR="00000000" w:rsidRDefault="00E40386" w:rsidP="00E40386">
          <w:pPr>
            <w:pStyle w:val="17D782BDF4D84CA5AFB71BFB5783E06C"/>
          </w:pPr>
          <w:r w:rsidRPr="00414D63">
            <w:rPr>
              <w:rStyle w:val="PlaceholderText"/>
            </w:rPr>
            <w:t>Click here to enter text.</w:t>
          </w:r>
        </w:p>
      </w:docPartBody>
    </w:docPart>
    <w:docPart>
      <w:docPartPr>
        <w:name w:val="F51832BFC0E84C0FB239B6B4FC1E3623"/>
        <w:category>
          <w:name w:val="General"/>
          <w:gallery w:val="placeholder"/>
        </w:category>
        <w:types>
          <w:type w:val="bbPlcHdr"/>
        </w:types>
        <w:behaviors>
          <w:behavior w:val="content"/>
        </w:behaviors>
        <w:guid w:val="{90FCCBE5-B81B-438E-A7C8-9546B4C8BFBD}"/>
      </w:docPartPr>
      <w:docPartBody>
        <w:p w:rsidR="00000000" w:rsidRDefault="00E40386" w:rsidP="00E40386">
          <w:pPr>
            <w:pStyle w:val="F51832BFC0E84C0FB239B6B4FC1E3623"/>
          </w:pPr>
          <w:r w:rsidRPr="00414D63">
            <w:rPr>
              <w:rStyle w:val="PlaceholderText"/>
            </w:rPr>
            <w:t>Click here to enter text.</w:t>
          </w:r>
        </w:p>
      </w:docPartBody>
    </w:docPart>
    <w:docPart>
      <w:docPartPr>
        <w:name w:val="2AC9E067A3F343248C122BF8E5CA2D2F"/>
        <w:category>
          <w:name w:val="General"/>
          <w:gallery w:val="placeholder"/>
        </w:category>
        <w:types>
          <w:type w:val="bbPlcHdr"/>
        </w:types>
        <w:behaviors>
          <w:behavior w:val="content"/>
        </w:behaviors>
        <w:guid w:val="{826C3570-9A66-4679-B1EE-B569B7DD4005}"/>
      </w:docPartPr>
      <w:docPartBody>
        <w:p w:rsidR="00000000" w:rsidRDefault="00E40386" w:rsidP="00E40386">
          <w:pPr>
            <w:pStyle w:val="2AC9E067A3F343248C122BF8E5CA2D2F"/>
          </w:pPr>
          <w:r w:rsidRPr="00414D63">
            <w:rPr>
              <w:rStyle w:val="PlaceholderText"/>
            </w:rPr>
            <w:t>Click here to enter text.</w:t>
          </w:r>
        </w:p>
      </w:docPartBody>
    </w:docPart>
    <w:docPart>
      <w:docPartPr>
        <w:name w:val="8ECFDA1025FC4B97B7728E836FF46415"/>
        <w:category>
          <w:name w:val="General"/>
          <w:gallery w:val="placeholder"/>
        </w:category>
        <w:types>
          <w:type w:val="bbPlcHdr"/>
        </w:types>
        <w:behaviors>
          <w:behavior w:val="content"/>
        </w:behaviors>
        <w:guid w:val="{1A118B19-0552-4A2A-AE2C-164BB3BF4EBC}"/>
      </w:docPartPr>
      <w:docPartBody>
        <w:p w:rsidR="00000000" w:rsidRDefault="00E40386" w:rsidP="00E40386">
          <w:pPr>
            <w:pStyle w:val="8ECFDA1025FC4B97B7728E836FF46415"/>
          </w:pPr>
          <w:r w:rsidRPr="00414D63">
            <w:rPr>
              <w:rStyle w:val="PlaceholderText"/>
            </w:rPr>
            <w:t>Click here to enter text.</w:t>
          </w:r>
        </w:p>
      </w:docPartBody>
    </w:docPart>
    <w:docPart>
      <w:docPartPr>
        <w:name w:val="28D6AD419D384C058CD5BB6F66CD2274"/>
        <w:category>
          <w:name w:val="General"/>
          <w:gallery w:val="placeholder"/>
        </w:category>
        <w:types>
          <w:type w:val="bbPlcHdr"/>
        </w:types>
        <w:behaviors>
          <w:behavior w:val="content"/>
        </w:behaviors>
        <w:guid w:val="{5B2EE633-AB60-4155-BB3C-C7CE14546127}"/>
      </w:docPartPr>
      <w:docPartBody>
        <w:p w:rsidR="00000000" w:rsidRDefault="00E40386" w:rsidP="00E40386">
          <w:pPr>
            <w:pStyle w:val="28D6AD419D384C058CD5BB6F66CD2274"/>
          </w:pPr>
          <w:r w:rsidRPr="00414D63">
            <w:rPr>
              <w:rStyle w:val="PlaceholderText"/>
            </w:rPr>
            <w:t>Click here to enter text.</w:t>
          </w:r>
        </w:p>
      </w:docPartBody>
    </w:docPart>
    <w:docPart>
      <w:docPartPr>
        <w:name w:val="9D7FFAD7C4E74023BD6882090708E074"/>
        <w:category>
          <w:name w:val="General"/>
          <w:gallery w:val="placeholder"/>
        </w:category>
        <w:types>
          <w:type w:val="bbPlcHdr"/>
        </w:types>
        <w:behaviors>
          <w:behavior w:val="content"/>
        </w:behaviors>
        <w:guid w:val="{605A75CC-AC70-40A9-8AD8-A1763AFB569F}"/>
      </w:docPartPr>
      <w:docPartBody>
        <w:p w:rsidR="00000000" w:rsidRDefault="00E40386" w:rsidP="00E40386">
          <w:pPr>
            <w:pStyle w:val="9D7FFAD7C4E74023BD6882090708E074"/>
          </w:pPr>
          <w:r w:rsidRPr="00414D63">
            <w:rPr>
              <w:rStyle w:val="PlaceholderText"/>
            </w:rPr>
            <w:t>Click here to enter text.</w:t>
          </w:r>
        </w:p>
      </w:docPartBody>
    </w:docPart>
    <w:docPart>
      <w:docPartPr>
        <w:name w:val="472CA39CB31949808D857CC9948A0A56"/>
        <w:category>
          <w:name w:val="General"/>
          <w:gallery w:val="placeholder"/>
        </w:category>
        <w:types>
          <w:type w:val="bbPlcHdr"/>
        </w:types>
        <w:behaviors>
          <w:behavior w:val="content"/>
        </w:behaviors>
        <w:guid w:val="{0E72932F-C58A-4428-B2BA-A6A4F4357CEB}"/>
      </w:docPartPr>
      <w:docPartBody>
        <w:p w:rsidR="00000000" w:rsidRDefault="00E40386" w:rsidP="00E40386">
          <w:pPr>
            <w:pStyle w:val="472CA39CB31949808D857CC9948A0A56"/>
          </w:pPr>
          <w:r w:rsidRPr="00414D63">
            <w:rPr>
              <w:rStyle w:val="PlaceholderText"/>
            </w:rPr>
            <w:t>Click here to enter text.</w:t>
          </w:r>
        </w:p>
      </w:docPartBody>
    </w:docPart>
    <w:docPart>
      <w:docPartPr>
        <w:name w:val="B3338EE2DA054D8093618A0C3CF0AE63"/>
        <w:category>
          <w:name w:val="General"/>
          <w:gallery w:val="placeholder"/>
        </w:category>
        <w:types>
          <w:type w:val="bbPlcHdr"/>
        </w:types>
        <w:behaviors>
          <w:behavior w:val="content"/>
        </w:behaviors>
        <w:guid w:val="{97255435-980C-4689-8295-E19BF8128C4B}"/>
      </w:docPartPr>
      <w:docPartBody>
        <w:p w:rsidR="00000000" w:rsidRDefault="00E40386" w:rsidP="00E40386">
          <w:pPr>
            <w:pStyle w:val="B3338EE2DA054D8093618A0C3CF0AE63"/>
          </w:pPr>
          <w:r w:rsidRPr="00414D63">
            <w:rPr>
              <w:rStyle w:val="PlaceholderText"/>
            </w:rPr>
            <w:t>Click here to enter text.</w:t>
          </w:r>
        </w:p>
      </w:docPartBody>
    </w:docPart>
    <w:docPart>
      <w:docPartPr>
        <w:name w:val="16BFC7BCD1FB4AD1992CCCBD7D6C564F"/>
        <w:category>
          <w:name w:val="General"/>
          <w:gallery w:val="placeholder"/>
        </w:category>
        <w:types>
          <w:type w:val="bbPlcHdr"/>
        </w:types>
        <w:behaviors>
          <w:behavior w:val="content"/>
        </w:behaviors>
        <w:guid w:val="{BB9F44EC-BD40-4F6A-886B-D78A53790D06}"/>
      </w:docPartPr>
      <w:docPartBody>
        <w:p w:rsidR="00000000" w:rsidRDefault="00E40386" w:rsidP="00E40386">
          <w:pPr>
            <w:pStyle w:val="16BFC7BCD1FB4AD1992CCCBD7D6C564F"/>
          </w:pPr>
          <w:r w:rsidRPr="00414D63">
            <w:rPr>
              <w:rStyle w:val="PlaceholderText"/>
            </w:rPr>
            <w:t>Click here to enter text.</w:t>
          </w:r>
        </w:p>
      </w:docPartBody>
    </w:docPart>
    <w:docPart>
      <w:docPartPr>
        <w:name w:val="AB36924748A94355A3B5FBEA788BA172"/>
        <w:category>
          <w:name w:val="General"/>
          <w:gallery w:val="placeholder"/>
        </w:category>
        <w:types>
          <w:type w:val="bbPlcHdr"/>
        </w:types>
        <w:behaviors>
          <w:behavior w:val="content"/>
        </w:behaviors>
        <w:guid w:val="{3E480193-5044-4389-8772-025374740422}"/>
      </w:docPartPr>
      <w:docPartBody>
        <w:p w:rsidR="00000000" w:rsidRDefault="00E40386" w:rsidP="00E40386">
          <w:pPr>
            <w:pStyle w:val="AB36924748A94355A3B5FBEA788BA172"/>
          </w:pPr>
          <w:r w:rsidRPr="00414D63">
            <w:rPr>
              <w:rStyle w:val="PlaceholderText"/>
            </w:rPr>
            <w:t>Click here to enter text.</w:t>
          </w:r>
        </w:p>
      </w:docPartBody>
    </w:docPart>
    <w:docPart>
      <w:docPartPr>
        <w:name w:val="D57201EA2CA44D9A8C050A723505AA01"/>
        <w:category>
          <w:name w:val="General"/>
          <w:gallery w:val="placeholder"/>
        </w:category>
        <w:types>
          <w:type w:val="bbPlcHdr"/>
        </w:types>
        <w:behaviors>
          <w:behavior w:val="content"/>
        </w:behaviors>
        <w:guid w:val="{E1FA599D-3C78-4EC3-A6C7-5648DABC20A2}"/>
      </w:docPartPr>
      <w:docPartBody>
        <w:p w:rsidR="00000000" w:rsidRDefault="00E40386" w:rsidP="00E40386">
          <w:pPr>
            <w:pStyle w:val="D57201EA2CA44D9A8C050A723505AA01"/>
          </w:pPr>
          <w:r w:rsidRPr="00414D63">
            <w:rPr>
              <w:rStyle w:val="PlaceholderText"/>
            </w:rPr>
            <w:t>Click here to enter text.</w:t>
          </w:r>
        </w:p>
      </w:docPartBody>
    </w:docPart>
    <w:docPart>
      <w:docPartPr>
        <w:name w:val="A079B6B983CE43AC95156992BDF5F74E"/>
        <w:category>
          <w:name w:val="General"/>
          <w:gallery w:val="placeholder"/>
        </w:category>
        <w:types>
          <w:type w:val="bbPlcHdr"/>
        </w:types>
        <w:behaviors>
          <w:behavior w:val="content"/>
        </w:behaviors>
        <w:guid w:val="{71AF30EE-E771-4978-84FC-AC69AC98D2B8}"/>
      </w:docPartPr>
      <w:docPartBody>
        <w:p w:rsidR="00000000" w:rsidRDefault="00E40386" w:rsidP="00E40386">
          <w:pPr>
            <w:pStyle w:val="A079B6B983CE43AC95156992BDF5F74E"/>
          </w:pPr>
          <w:r w:rsidRPr="00414D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86"/>
    <w:rsid w:val="00E4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386"/>
    <w:rPr>
      <w:rFonts w:cs="Times New Roman"/>
      <w:color w:val="808080"/>
    </w:rPr>
  </w:style>
  <w:style w:type="paragraph" w:customStyle="1" w:styleId="39FEDCAFA06141ACBFBDB6583649F794">
    <w:name w:val="39FEDCAFA06141ACBFBDB6583649F794"/>
    <w:rsid w:val="00E40386"/>
  </w:style>
  <w:style w:type="paragraph" w:customStyle="1" w:styleId="7BA5F8FF6DBB4B3B9618BEF2388721FF">
    <w:name w:val="7BA5F8FF6DBB4B3B9618BEF2388721FF"/>
    <w:rsid w:val="00E40386"/>
  </w:style>
  <w:style w:type="paragraph" w:customStyle="1" w:styleId="733D93FDA886426BA5708B7B01AEAC28">
    <w:name w:val="733D93FDA886426BA5708B7B01AEAC28"/>
    <w:rsid w:val="00E40386"/>
  </w:style>
  <w:style w:type="paragraph" w:customStyle="1" w:styleId="C0754B99C2B8410EB21104CF211AABB0">
    <w:name w:val="C0754B99C2B8410EB21104CF211AABB0"/>
    <w:rsid w:val="00E40386"/>
  </w:style>
  <w:style w:type="paragraph" w:customStyle="1" w:styleId="37265CAE5FBA46BA80837E6E6DA2C3C9">
    <w:name w:val="37265CAE5FBA46BA80837E6E6DA2C3C9"/>
    <w:rsid w:val="00E40386"/>
  </w:style>
  <w:style w:type="paragraph" w:customStyle="1" w:styleId="51312A709F9F45CD9A6F907B361820B2">
    <w:name w:val="51312A709F9F45CD9A6F907B361820B2"/>
    <w:rsid w:val="00E40386"/>
  </w:style>
  <w:style w:type="paragraph" w:customStyle="1" w:styleId="6B02C95758B44894ABF4608B5F11CAE0">
    <w:name w:val="6B02C95758B44894ABF4608B5F11CAE0"/>
    <w:rsid w:val="00E40386"/>
  </w:style>
  <w:style w:type="paragraph" w:customStyle="1" w:styleId="F14FC325D45542E494F9BC4927C64C4D">
    <w:name w:val="F14FC325D45542E494F9BC4927C64C4D"/>
    <w:rsid w:val="00E40386"/>
  </w:style>
  <w:style w:type="paragraph" w:customStyle="1" w:styleId="FECE26078FE94A5EAAE0DDBCCD9B9FA7">
    <w:name w:val="FECE26078FE94A5EAAE0DDBCCD9B9FA7"/>
    <w:rsid w:val="00E40386"/>
  </w:style>
  <w:style w:type="paragraph" w:customStyle="1" w:styleId="A705C924B5DF4A50942177BD20D36AAE">
    <w:name w:val="A705C924B5DF4A50942177BD20D36AAE"/>
    <w:rsid w:val="00E40386"/>
  </w:style>
  <w:style w:type="paragraph" w:customStyle="1" w:styleId="433D746D67D04AE7B916BD7584F5D5E7">
    <w:name w:val="433D746D67D04AE7B916BD7584F5D5E7"/>
    <w:rsid w:val="00E40386"/>
  </w:style>
  <w:style w:type="paragraph" w:customStyle="1" w:styleId="1C37049E22CC43B58F9ED265F7CA87E5">
    <w:name w:val="1C37049E22CC43B58F9ED265F7CA87E5"/>
    <w:rsid w:val="00E40386"/>
  </w:style>
  <w:style w:type="paragraph" w:customStyle="1" w:styleId="0C98475AA4FB40FEB88CDCB824E165E6">
    <w:name w:val="0C98475AA4FB40FEB88CDCB824E165E6"/>
    <w:rsid w:val="00E40386"/>
  </w:style>
  <w:style w:type="paragraph" w:customStyle="1" w:styleId="ACC2502066D34F699E6C30564F430DBE">
    <w:name w:val="ACC2502066D34F699E6C30564F430DBE"/>
    <w:rsid w:val="00E40386"/>
  </w:style>
  <w:style w:type="paragraph" w:customStyle="1" w:styleId="80A1B49674614FDE9884033069F93D3F">
    <w:name w:val="80A1B49674614FDE9884033069F93D3F"/>
    <w:rsid w:val="00E40386"/>
  </w:style>
  <w:style w:type="paragraph" w:customStyle="1" w:styleId="8FCFC732FA124DCE97C28B1EDCBCA259">
    <w:name w:val="8FCFC732FA124DCE97C28B1EDCBCA259"/>
    <w:rsid w:val="00E40386"/>
  </w:style>
  <w:style w:type="paragraph" w:customStyle="1" w:styleId="8A2F7D7320F049BF923A1AB2FE6406A0">
    <w:name w:val="8A2F7D7320F049BF923A1AB2FE6406A0"/>
    <w:rsid w:val="00E40386"/>
  </w:style>
  <w:style w:type="paragraph" w:customStyle="1" w:styleId="09B28D241F7145DE9E7E6F324413BCB6">
    <w:name w:val="09B28D241F7145DE9E7E6F324413BCB6"/>
    <w:rsid w:val="00E40386"/>
  </w:style>
  <w:style w:type="paragraph" w:customStyle="1" w:styleId="C98704684E8046DCB16F22008E8FE2F1">
    <w:name w:val="C98704684E8046DCB16F22008E8FE2F1"/>
    <w:rsid w:val="00E40386"/>
  </w:style>
  <w:style w:type="paragraph" w:customStyle="1" w:styleId="8FFC2F65B1AF4C6F852CB616D7D29D9A">
    <w:name w:val="8FFC2F65B1AF4C6F852CB616D7D29D9A"/>
    <w:rsid w:val="00E40386"/>
  </w:style>
  <w:style w:type="paragraph" w:customStyle="1" w:styleId="C5BC0D6415D14EBCB9B637722A6993AF">
    <w:name w:val="C5BC0D6415D14EBCB9B637722A6993AF"/>
    <w:rsid w:val="00E40386"/>
  </w:style>
  <w:style w:type="paragraph" w:customStyle="1" w:styleId="E5BED5776D7646238C8F16AC71CC2FB6">
    <w:name w:val="E5BED5776D7646238C8F16AC71CC2FB6"/>
    <w:rsid w:val="00E40386"/>
  </w:style>
  <w:style w:type="paragraph" w:customStyle="1" w:styleId="0E6BB341D563410D938DE35A7D5085B6">
    <w:name w:val="0E6BB341D563410D938DE35A7D5085B6"/>
    <w:rsid w:val="00E40386"/>
  </w:style>
  <w:style w:type="paragraph" w:customStyle="1" w:styleId="F67D9FE6320B457787B915C2C3578133">
    <w:name w:val="F67D9FE6320B457787B915C2C3578133"/>
    <w:rsid w:val="00E40386"/>
  </w:style>
  <w:style w:type="paragraph" w:customStyle="1" w:styleId="F32A52FFC5CE4068B2318ADFE2AFD085">
    <w:name w:val="F32A52FFC5CE4068B2318ADFE2AFD085"/>
    <w:rsid w:val="00E40386"/>
  </w:style>
  <w:style w:type="paragraph" w:customStyle="1" w:styleId="77F9D148D0B3435690C3BBB31E9D5CA2">
    <w:name w:val="77F9D148D0B3435690C3BBB31E9D5CA2"/>
    <w:rsid w:val="00E40386"/>
  </w:style>
  <w:style w:type="paragraph" w:customStyle="1" w:styleId="21D750C3EB744C9491850EB1C00D9CB4">
    <w:name w:val="21D750C3EB744C9491850EB1C00D9CB4"/>
    <w:rsid w:val="00E40386"/>
  </w:style>
  <w:style w:type="paragraph" w:customStyle="1" w:styleId="A08C52679C494775B0A3C661DD74AB8C">
    <w:name w:val="A08C52679C494775B0A3C661DD74AB8C"/>
    <w:rsid w:val="00E40386"/>
  </w:style>
  <w:style w:type="paragraph" w:customStyle="1" w:styleId="61A57325A0994358AFD60DACE6311B0D">
    <w:name w:val="61A57325A0994358AFD60DACE6311B0D"/>
    <w:rsid w:val="00E40386"/>
  </w:style>
  <w:style w:type="paragraph" w:customStyle="1" w:styleId="082B990206DC4433ACC4C7F78F9B9889">
    <w:name w:val="082B990206DC4433ACC4C7F78F9B9889"/>
    <w:rsid w:val="00E40386"/>
  </w:style>
  <w:style w:type="paragraph" w:customStyle="1" w:styleId="8B4652CB4079404189ED1A1E1652A813">
    <w:name w:val="8B4652CB4079404189ED1A1E1652A813"/>
    <w:rsid w:val="00E40386"/>
  </w:style>
  <w:style w:type="paragraph" w:customStyle="1" w:styleId="41F9D224F5554828BB3029FC4175C21B">
    <w:name w:val="41F9D224F5554828BB3029FC4175C21B"/>
    <w:rsid w:val="00E40386"/>
  </w:style>
  <w:style w:type="paragraph" w:customStyle="1" w:styleId="128B7C91F5A447FD9FDD53747EBD56B1">
    <w:name w:val="128B7C91F5A447FD9FDD53747EBD56B1"/>
    <w:rsid w:val="00E40386"/>
  </w:style>
  <w:style w:type="paragraph" w:customStyle="1" w:styleId="F6B40E2A73E843839CF1FBD69DD4FAC5">
    <w:name w:val="F6B40E2A73E843839CF1FBD69DD4FAC5"/>
    <w:rsid w:val="00E40386"/>
  </w:style>
  <w:style w:type="paragraph" w:customStyle="1" w:styleId="8FD278A3BDA447B7B2F48A32C74FA230">
    <w:name w:val="8FD278A3BDA447B7B2F48A32C74FA230"/>
    <w:rsid w:val="00E40386"/>
  </w:style>
  <w:style w:type="paragraph" w:customStyle="1" w:styleId="D21F49C6DD614702BAF40E85C1EA5AA6">
    <w:name w:val="D21F49C6DD614702BAF40E85C1EA5AA6"/>
    <w:rsid w:val="00E40386"/>
  </w:style>
  <w:style w:type="paragraph" w:customStyle="1" w:styleId="26295A9CD75A4617B52C2FBD14BBDA19">
    <w:name w:val="26295A9CD75A4617B52C2FBD14BBDA19"/>
    <w:rsid w:val="00E40386"/>
  </w:style>
  <w:style w:type="paragraph" w:customStyle="1" w:styleId="EC3E0D0D42074B5A9DD85AB3D0EE8516">
    <w:name w:val="EC3E0D0D42074B5A9DD85AB3D0EE8516"/>
    <w:rsid w:val="00E40386"/>
  </w:style>
  <w:style w:type="paragraph" w:customStyle="1" w:styleId="0BFBF02099AE4EC499EA97E2E01329FF">
    <w:name w:val="0BFBF02099AE4EC499EA97E2E01329FF"/>
    <w:rsid w:val="00E40386"/>
  </w:style>
  <w:style w:type="paragraph" w:customStyle="1" w:styleId="AE7327A6480B488CBE285855D8E80AB6">
    <w:name w:val="AE7327A6480B488CBE285855D8E80AB6"/>
    <w:rsid w:val="00E40386"/>
  </w:style>
  <w:style w:type="paragraph" w:customStyle="1" w:styleId="87786CE8A47245C2BA5D0CB6B0B59A7A">
    <w:name w:val="87786CE8A47245C2BA5D0CB6B0B59A7A"/>
    <w:rsid w:val="00E40386"/>
  </w:style>
  <w:style w:type="paragraph" w:customStyle="1" w:styleId="9A0F56C2177E4DDD93AEDA8EEBF02AC6">
    <w:name w:val="9A0F56C2177E4DDD93AEDA8EEBF02AC6"/>
    <w:rsid w:val="00E40386"/>
  </w:style>
  <w:style w:type="paragraph" w:customStyle="1" w:styleId="8667D70E5B434CC1B79CB8848865FB38">
    <w:name w:val="8667D70E5B434CC1B79CB8848865FB38"/>
    <w:rsid w:val="00E40386"/>
  </w:style>
  <w:style w:type="paragraph" w:customStyle="1" w:styleId="0275ADC35D9A457B910C286167E44591">
    <w:name w:val="0275ADC35D9A457B910C286167E44591"/>
    <w:rsid w:val="00E40386"/>
  </w:style>
  <w:style w:type="paragraph" w:customStyle="1" w:styleId="512B6AB8C9484B7B8A60546226FA3438">
    <w:name w:val="512B6AB8C9484B7B8A60546226FA3438"/>
    <w:rsid w:val="00E40386"/>
  </w:style>
  <w:style w:type="paragraph" w:customStyle="1" w:styleId="0E057B6731A642DF8DCF7457B9D6509A">
    <w:name w:val="0E057B6731A642DF8DCF7457B9D6509A"/>
    <w:rsid w:val="00E40386"/>
  </w:style>
  <w:style w:type="paragraph" w:customStyle="1" w:styleId="5D89D3B274594141A256EA1BB9B0F395">
    <w:name w:val="5D89D3B274594141A256EA1BB9B0F395"/>
    <w:rsid w:val="00E40386"/>
  </w:style>
  <w:style w:type="paragraph" w:customStyle="1" w:styleId="297F977FA9E54C9D907781A4D73585F4">
    <w:name w:val="297F977FA9E54C9D907781A4D73585F4"/>
    <w:rsid w:val="00E40386"/>
  </w:style>
  <w:style w:type="paragraph" w:customStyle="1" w:styleId="8575848A18084444A5038C89208E1263">
    <w:name w:val="8575848A18084444A5038C89208E1263"/>
    <w:rsid w:val="00E40386"/>
  </w:style>
  <w:style w:type="paragraph" w:customStyle="1" w:styleId="39FA473F2EEA4A608702F29174912A83">
    <w:name w:val="39FA473F2EEA4A608702F29174912A83"/>
    <w:rsid w:val="00E40386"/>
  </w:style>
  <w:style w:type="paragraph" w:customStyle="1" w:styleId="0A74415B5F3341ACA2453E8C6DE034BC">
    <w:name w:val="0A74415B5F3341ACA2453E8C6DE034BC"/>
    <w:rsid w:val="00E40386"/>
  </w:style>
  <w:style w:type="paragraph" w:customStyle="1" w:styleId="8EFF5E95E8514B12B489A3E0DF34307B">
    <w:name w:val="8EFF5E95E8514B12B489A3E0DF34307B"/>
    <w:rsid w:val="00E40386"/>
  </w:style>
  <w:style w:type="paragraph" w:customStyle="1" w:styleId="5B9DEEF5E87149DB816318E586228D97">
    <w:name w:val="5B9DEEF5E87149DB816318E586228D97"/>
    <w:rsid w:val="00E40386"/>
  </w:style>
  <w:style w:type="paragraph" w:customStyle="1" w:styleId="D74D6513A7924867822A73244736D08C">
    <w:name w:val="D74D6513A7924867822A73244736D08C"/>
    <w:rsid w:val="00E40386"/>
  </w:style>
  <w:style w:type="paragraph" w:customStyle="1" w:styleId="EDBE8BAEC0274716BA0243AE43186BAF">
    <w:name w:val="EDBE8BAEC0274716BA0243AE43186BAF"/>
    <w:rsid w:val="00E40386"/>
  </w:style>
  <w:style w:type="paragraph" w:customStyle="1" w:styleId="8D372A10D1D540FB96FD55FE7869DE78">
    <w:name w:val="8D372A10D1D540FB96FD55FE7869DE78"/>
    <w:rsid w:val="00E40386"/>
  </w:style>
  <w:style w:type="paragraph" w:customStyle="1" w:styleId="2A86D95611F242BAA53F7CE756075547">
    <w:name w:val="2A86D95611F242BAA53F7CE756075547"/>
    <w:rsid w:val="00E40386"/>
  </w:style>
  <w:style w:type="paragraph" w:customStyle="1" w:styleId="24920E40756F419FB78E1C56C5C9E424">
    <w:name w:val="24920E40756F419FB78E1C56C5C9E424"/>
    <w:rsid w:val="00E40386"/>
  </w:style>
  <w:style w:type="paragraph" w:customStyle="1" w:styleId="17D782BDF4D84CA5AFB71BFB5783E06C">
    <w:name w:val="17D782BDF4D84CA5AFB71BFB5783E06C"/>
    <w:rsid w:val="00E40386"/>
  </w:style>
  <w:style w:type="paragraph" w:customStyle="1" w:styleId="F51832BFC0E84C0FB239B6B4FC1E3623">
    <w:name w:val="F51832BFC0E84C0FB239B6B4FC1E3623"/>
    <w:rsid w:val="00E40386"/>
  </w:style>
  <w:style w:type="paragraph" w:customStyle="1" w:styleId="2AC9E067A3F343248C122BF8E5CA2D2F">
    <w:name w:val="2AC9E067A3F343248C122BF8E5CA2D2F"/>
    <w:rsid w:val="00E40386"/>
  </w:style>
  <w:style w:type="paragraph" w:customStyle="1" w:styleId="8ECFDA1025FC4B97B7728E836FF46415">
    <w:name w:val="8ECFDA1025FC4B97B7728E836FF46415"/>
    <w:rsid w:val="00E40386"/>
  </w:style>
  <w:style w:type="paragraph" w:customStyle="1" w:styleId="28D6AD419D384C058CD5BB6F66CD2274">
    <w:name w:val="28D6AD419D384C058CD5BB6F66CD2274"/>
    <w:rsid w:val="00E40386"/>
  </w:style>
  <w:style w:type="paragraph" w:customStyle="1" w:styleId="9D7FFAD7C4E74023BD6882090708E074">
    <w:name w:val="9D7FFAD7C4E74023BD6882090708E074"/>
    <w:rsid w:val="00E40386"/>
  </w:style>
  <w:style w:type="paragraph" w:customStyle="1" w:styleId="472CA39CB31949808D857CC9948A0A56">
    <w:name w:val="472CA39CB31949808D857CC9948A0A56"/>
    <w:rsid w:val="00E40386"/>
  </w:style>
  <w:style w:type="paragraph" w:customStyle="1" w:styleId="B3338EE2DA054D8093618A0C3CF0AE63">
    <w:name w:val="B3338EE2DA054D8093618A0C3CF0AE63"/>
    <w:rsid w:val="00E40386"/>
  </w:style>
  <w:style w:type="paragraph" w:customStyle="1" w:styleId="16BFC7BCD1FB4AD1992CCCBD7D6C564F">
    <w:name w:val="16BFC7BCD1FB4AD1992CCCBD7D6C564F"/>
    <w:rsid w:val="00E40386"/>
  </w:style>
  <w:style w:type="paragraph" w:customStyle="1" w:styleId="AB36924748A94355A3B5FBEA788BA172">
    <w:name w:val="AB36924748A94355A3B5FBEA788BA172"/>
    <w:rsid w:val="00E40386"/>
  </w:style>
  <w:style w:type="paragraph" w:customStyle="1" w:styleId="D57201EA2CA44D9A8C050A723505AA01">
    <w:name w:val="D57201EA2CA44D9A8C050A723505AA01"/>
    <w:rsid w:val="00E40386"/>
  </w:style>
  <w:style w:type="paragraph" w:customStyle="1" w:styleId="A079B6B983CE43AC95156992BDF5F74E">
    <w:name w:val="A079B6B983CE43AC95156992BDF5F74E"/>
    <w:rsid w:val="00E403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386"/>
    <w:rPr>
      <w:rFonts w:cs="Times New Roman"/>
      <w:color w:val="808080"/>
    </w:rPr>
  </w:style>
  <w:style w:type="paragraph" w:customStyle="1" w:styleId="39FEDCAFA06141ACBFBDB6583649F794">
    <w:name w:val="39FEDCAFA06141ACBFBDB6583649F794"/>
    <w:rsid w:val="00E40386"/>
  </w:style>
  <w:style w:type="paragraph" w:customStyle="1" w:styleId="7BA5F8FF6DBB4B3B9618BEF2388721FF">
    <w:name w:val="7BA5F8FF6DBB4B3B9618BEF2388721FF"/>
    <w:rsid w:val="00E40386"/>
  </w:style>
  <w:style w:type="paragraph" w:customStyle="1" w:styleId="733D93FDA886426BA5708B7B01AEAC28">
    <w:name w:val="733D93FDA886426BA5708B7B01AEAC28"/>
    <w:rsid w:val="00E40386"/>
  </w:style>
  <w:style w:type="paragraph" w:customStyle="1" w:styleId="C0754B99C2B8410EB21104CF211AABB0">
    <w:name w:val="C0754B99C2B8410EB21104CF211AABB0"/>
    <w:rsid w:val="00E40386"/>
  </w:style>
  <w:style w:type="paragraph" w:customStyle="1" w:styleId="37265CAE5FBA46BA80837E6E6DA2C3C9">
    <w:name w:val="37265CAE5FBA46BA80837E6E6DA2C3C9"/>
    <w:rsid w:val="00E40386"/>
  </w:style>
  <w:style w:type="paragraph" w:customStyle="1" w:styleId="51312A709F9F45CD9A6F907B361820B2">
    <w:name w:val="51312A709F9F45CD9A6F907B361820B2"/>
    <w:rsid w:val="00E40386"/>
  </w:style>
  <w:style w:type="paragraph" w:customStyle="1" w:styleId="6B02C95758B44894ABF4608B5F11CAE0">
    <w:name w:val="6B02C95758B44894ABF4608B5F11CAE0"/>
    <w:rsid w:val="00E40386"/>
  </w:style>
  <w:style w:type="paragraph" w:customStyle="1" w:styleId="F14FC325D45542E494F9BC4927C64C4D">
    <w:name w:val="F14FC325D45542E494F9BC4927C64C4D"/>
    <w:rsid w:val="00E40386"/>
  </w:style>
  <w:style w:type="paragraph" w:customStyle="1" w:styleId="FECE26078FE94A5EAAE0DDBCCD9B9FA7">
    <w:name w:val="FECE26078FE94A5EAAE0DDBCCD9B9FA7"/>
    <w:rsid w:val="00E40386"/>
  </w:style>
  <w:style w:type="paragraph" w:customStyle="1" w:styleId="A705C924B5DF4A50942177BD20D36AAE">
    <w:name w:val="A705C924B5DF4A50942177BD20D36AAE"/>
    <w:rsid w:val="00E40386"/>
  </w:style>
  <w:style w:type="paragraph" w:customStyle="1" w:styleId="433D746D67D04AE7B916BD7584F5D5E7">
    <w:name w:val="433D746D67D04AE7B916BD7584F5D5E7"/>
    <w:rsid w:val="00E40386"/>
  </w:style>
  <w:style w:type="paragraph" w:customStyle="1" w:styleId="1C37049E22CC43B58F9ED265F7CA87E5">
    <w:name w:val="1C37049E22CC43B58F9ED265F7CA87E5"/>
    <w:rsid w:val="00E40386"/>
  </w:style>
  <w:style w:type="paragraph" w:customStyle="1" w:styleId="0C98475AA4FB40FEB88CDCB824E165E6">
    <w:name w:val="0C98475AA4FB40FEB88CDCB824E165E6"/>
    <w:rsid w:val="00E40386"/>
  </w:style>
  <w:style w:type="paragraph" w:customStyle="1" w:styleId="ACC2502066D34F699E6C30564F430DBE">
    <w:name w:val="ACC2502066D34F699E6C30564F430DBE"/>
    <w:rsid w:val="00E40386"/>
  </w:style>
  <w:style w:type="paragraph" w:customStyle="1" w:styleId="80A1B49674614FDE9884033069F93D3F">
    <w:name w:val="80A1B49674614FDE9884033069F93D3F"/>
    <w:rsid w:val="00E40386"/>
  </w:style>
  <w:style w:type="paragraph" w:customStyle="1" w:styleId="8FCFC732FA124DCE97C28B1EDCBCA259">
    <w:name w:val="8FCFC732FA124DCE97C28B1EDCBCA259"/>
    <w:rsid w:val="00E40386"/>
  </w:style>
  <w:style w:type="paragraph" w:customStyle="1" w:styleId="8A2F7D7320F049BF923A1AB2FE6406A0">
    <w:name w:val="8A2F7D7320F049BF923A1AB2FE6406A0"/>
    <w:rsid w:val="00E40386"/>
  </w:style>
  <w:style w:type="paragraph" w:customStyle="1" w:styleId="09B28D241F7145DE9E7E6F324413BCB6">
    <w:name w:val="09B28D241F7145DE9E7E6F324413BCB6"/>
    <w:rsid w:val="00E40386"/>
  </w:style>
  <w:style w:type="paragraph" w:customStyle="1" w:styleId="C98704684E8046DCB16F22008E8FE2F1">
    <w:name w:val="C98704684E8046DCB16F22008E8FE2F1"/>
    <w:rsid w:val="00E40386"/>
  </w:style>
  <w:style w:type="paragraph" w:customStyle="1" w:styleId="8FFC2F65B1AF4C6F852CB616D7D29D9A">
    <w:name w:val="8FFC2F65B1AF4C6F852CB616D7D29D9A"/>
    <w:rsid w:val="00E40386"/>
  </w:style>
  <w:style w:type="paragraph" w:customStyle="1" w:styleId="C5BC0D6415D14EBCB9B637722A6993AF">
    <w:name w:val="C5BC0D6415D14EBCB9B637722A6993AF"/>
    <w:rsid w:val="00E40386"/>
  </w:style>
  <w:style w:type="paragraph" w:customStyle="1" w:styleId="E5BED5776D7646238C8F16AC71CC2FB6">
    <w:name w:val="E5BED5776D7646238C8F16AC71CC2FB6"/>
    <w:rsid w:val="00E40386"/>
  </w:style>
  <w:style w:type="paragraph" w:customStyle="1" w:styleId="0E6BB341D563410D938DE35A7D5085B6">
    <w:name w:val="0E6BB341D563410D938DE35A7D5085B6"/>
    <w:rsid w:val="00E40386"/>
  </w:style>
  <w:style w:type="paragraph" w:customStyle="1" w:styleId="F67D9FE6320B457787B915C2C3578133">
    <w:name w:val="F67D9FE6320B457787B915C2C3578133"/>
    <w:rsid w:val="00E40386"/>
  </w:style>
  <w:style w:type="paragraph" w:customStyle="1" w:styleId="F32A52FFC5CE4068B2318ADFE2AFD085">
    <w:name w:val="F32A52FFC5CE4068B2318ADFE2AFD085"/>
    <w:rsid w:val="00E40386"/>
  </w:style>
  <w:style w:type="paragraph" w:customStyle="1" w:styleId="77F9D148D0B3435690C3BBB31E9D5CA2">
    <w:name w:val="77F9D148D0B3435690C3BBB31E9D5CA2"/>
    <w:rsid w:val="00E40386"/>
  </w:style>
  <w:style w:type="paragraph" w:customStyle="1" w:styleId="21D750C3EB744C9491850EB1C00D9CB4">
    <w:name w:val="21D750C3EB744C9491850EB1C00D9CB4"/>
    <w:rsid w:val="00E40386"/>
  </w:style>
  <w:style w:type="paragraph" w:customStyle="1" w:styleId="A08C52679C494775B0A3C661DD74AB8C">
    <w:name w:val="A08C52679C494775B0A3C661DD74AB8C"/>
    <w:rsid w:val="00E40386"/>
  </w:style>
  <w:style w:type="paragraph" w:customStyle="1" w:styleId="61A57325A0994358AFD60DACE6311B0D">
    <w:name w:val="61A57325A0994358AFD60DACE6311B0D"/>
    <w:rsid w:val="00E40386"/>
  </w:style>
  <w:style w:type="paragraph" w:customStyle="1" w:styleId="082B990206DC4433ACC4C7F78F9B9889">
    <w:name w:val="082B990206DC4433ACC4C7F78F9B9889"/>
    <w:rsid w:val="00E40386"/>
  </w:style>
  <w:style w:type="paragraph" w:customStyle="1" w:styleId="8B4652CB4079404189ED1A1E1652A813">
    <w:name w:val="8B4652CB4079404189ED1A1E1652A813"/>
    <w:rsid w:val="00E40386"/>
  </w:style>
  <w:style w:type="paragraph" w:customStyle="1" w:styleId="41F9D224F5554828BB3029FC4175C21B">
    <w:name w:val="41F9D224F5554828BB3029FC4175C21B"/>
    <w:rsid w:val="00E40386"/>
  </w:style>
  <w:style w:type="paragraph" w:customStyle="1" w:styleId="128B7C91F5A447FD9FDD53747EBD56B1">
    <w:name w:val="128B7C91F5A447FD9FDD53747EBD56B1"/>
    <w:rsid w:val="00E40386"/>
  </w:style>
  <w:style w:type="paragraph" w:customStyle="1" w:styleId="F6B40E2A73E843839CF1FBD69DD4FAC5">
    <w:name w:val="F6B40E2A73E843839CF1FBD69DD4FAC5"/>
    <w:rsid w:val="00E40386"/>
  </w:style>
  <w:style w:type="paragraph" w:customStyle="1" w:styleId="8FD278A3BDA447B7B2F48A32C74FA230">
    <w:name w:val="8FD278A3BDA447B7B2F48A32C74FA230"/>
    <w:rsid w:val="00E40386"/>
  </w:style>
  <w:style w:type="paragraph" w:customStyle="1" w:styleId="D21F49C6DD614702BAF40E85C1EA5AA6">
    <w:name w:val="D21F49C6DD614702BAF40E85C1EA5AA6"/>
    <w:rsid w:val="00E40386"/>
  </w:style>
  <w:style w:type="paragraph" w:customStyle="1" w:styleId="26295A9CD75A4617B52C2FBD14BBDA19">
    <w:name w:val="26295A9CD75A4617B52C2FBD14BBDA19"/>
    <w:rsid w:val="00E40386"/>
  </w:style>
  <w:style w:type="paragraph" w:customStyle="1" w:styleId="EC3E0D0D42074B5A9DD85AB3D0EE8516">
    <w:name w:val="EC3E0D0D42074B5A9DD85AB3D0EE8516"/>
    <w:rsid w:val="00E40386"/>
  </w:style>
  <w:style w:type="paragraph" w:customStyle="1" w:styleId="0BFBF02099AE4EC499EA97E2E01329FF">
    <w:name w:val="0BFBF02099AE4EC499EA97E2E01329FF"/>
    <w:rsid w:val="00E40386"/>
  </w:style>
  <w:style w:type="paragraph" w:customStyle="1" w:styleId="AE7327A6480B488CBE285855D8E80AB6">
    <w:name w:val="AE7327A6480B488CBE285855D8E80AB6"/>
    <w:rsid w:val="00E40386"/>
  </w:style>
  <w:style w:type="paragraph" w:customStyle="1" w:styleId="87786CE8A47245C2BA5D0CB6B0B59A7A">
    <w:name w:val="87786CE8A47245C2BA5D0CB6B0B59A7A"/>
    <w:rsid w:val="00E40386"/>
  </w:style>
  <w:style w:type="paragraph" w:customStyle="1" w:styleId="9A0F56C2177E4DDD93AEDA8EEBF02AC6">
    <w:name w:val="9A0F56C2177E4DDD93AEDA8EEBF02AC6"/>
    <w:rsid w:val="00E40386"/>
  </w:style>
  <w:style w:type="paragraph" w:customStyle="1" w:styleId="8667D70E5B434CC1B79CB8848865FB38">
    <w:name w:val="8667D70E5B434CC1B79CB8848865FB38"/>
    <w:rsid w:val="00E40386"/>
  </w:style>
  <w:style w:type="paragraph" w:customStyle="1" w:styleId="0275ADC35D9A457B910C286167E44591">
    <w:name w:val="0275ADC35D9A457B910C286167E44591"/>
    <w:rsid w:val="00E40386"/>
  </w:style>
  <w:style w:type="paragraph" w:customStyle="1" w:styleId="512B6AB8C9484B7B8A60546226FA3438">
    <w:name w:val="512B6AB8C9484B7B8A60546226FA3438"/>
    <w:rsid w:val="00E40386"/>
  </w:style>
  <w:style w:type="paragraph" w:customStyle="1" w:styleId="0E057B6731A642DF8DCF7457B9D6509A">
    <w:name w:val="0E057B6731A642DF8DCF7457B9D6509A"/>
    <w:rsid w:val="00E40386"/>
  </w:style>
  <w:style w:type="paragraph" w:customStyle="1" w:styleId="5D89D3B274594141A256EA1BB9B0F395">
    <w:name w:val="5D89D3B274594141A256EA1BB9B0F395"/>
    <w:rsid w:val="00E40386"/>
  </w:style>
  <w:style w:type="paragraph" w:customStyle="1" w:styleId="297F977FA9E54C9D907781A4D73585F4">
    <w:name w:val="297F977FA9E54C9D907781A4D73585F4"/>
    <w:rsid w:val="00E40386"/>
  </w:style>
  <w:style w:type="paragraph" w:customStyle="1" w:styleId="8575848A18084444A5038C89208E1263">
    <w:name w:val="8575848A18084444A5038C89208E1263"/>
    <w:rsid w:val="00E40386"/>
  </w:style>
  <w:style w:type="paragraph" w:customStyle="1" w:styleId="39FA473F2EEA4A608702F29174912A83">
    <w:name w:val="39FA473F2EEA4A608702F29174912A83"/>
    <w:rsid w:val="00E40386"/>
  </w:style>
  <w:style w:type="paragraph" w:customStyle="1" w:styleId="0A74415B5F3341ACA2453E8C6DE034BC">
    <w:name w:val="0A74415B5F3341ACA2453E8C6DE034BC"/>
    <w:rsid w:val="00E40386"/>
  </w:style>
  <w:style w:type="paragraph" w:customStyle="1" w:styleId="8EFF5E95E8514B12B489A3E0DF34307B">
    <w:name w:val="8EFF5E95E8514B12B489A3E0DF34307B"/>
    <w:rsid w:val="00E40386"/>
  </w:style>
  <w:style w:type="paragraph" w:customStyle="1" w:styleId="5B9DEEF5E87149DB816318E586228D97">
    <w:name w:val="5B9DEEF5E87149DB816318E586228D97"/>
    <w:rsid w:val="00E40386"/>
  </w:style>
  <w:style w:type="paragraph" w:customStyle="1" w:styleId="D74D6513A7924867822A73244736D08C">
    <w:name w:val="D74D6513A7924867822A73244736D08C"/>
    <w:rsid w:val="00E40386"/>
  </w:style>
  <w:style w:type="paragraph" w:customStyle="1" w:styleId="EDBE8BAEC0274716BA0243AE43186BAF">
    <w:name w:val="EDBE8BAEC0274716BA0243AE43186BAF"/>
    <w:rsid w:val="00E40386"/>
  </w:style>
  <w:style w:type="paragraph" w:customStyle="1" w:styleId="8D372A10D1D540FB96FD55FE7869DE78">
    <w:name w:val="8D372A10D1D540FB96FD55FE7869DE78"/>
    <w:rsid w:val="00E40386"/>
  </w:style>
  <w:style w:type="paragraph" w:customStyle="1" w:styleId="2A86D95611F242BAA53F7CE756075547">
    <w:name w:val="2A86D95611F242BAA53F7CE756075547"/>
    <w:rsid w:val="00E40386"/>
  </w:style>
  <w:style w:type="paragraph" w:customStyle="1" w:styleId="24920E40756F419FB78E1C56C5C9E424">
    <w:name w:val="24920E40756F419FB78E1C56C5C9E424"/>
    <w:rsid w:val="00E40386"/>
  </w:style>
  <w:style w:type="paragraph" w:customStyle="1" w:styleId="17D782BDF4D84CA5AFB71BFB5783E06C">
    <w:name w:val="17D782BDF4D84CA5AFB71BFB5783E06C"/>
    <w:rsid w:val="00E40386"/>
  </w:style>
  <w:style w:type="paragraph" w:customStyle="1" w:styleId="F51832BFC0E84C0FB239B6B4FC1E3623">
    <w:name w:val="F51832BFC0E84C0FB239B6B4FC1E3623"/>
    <w:rsid w:val="00E40386"/>
  </w:style>
  <w:style w:type="paragraph" w:customStyle="1" w:styleId="2AC9E067A3F343248C122BF8E5CA2D2F">
    <w:name w:val="2AC9E067A3F343248C122BF8E5CA2D2F"/>
    <w:rsid w:val="00E40386"/>
  </w:style>
  <w:style w:type="paragraph" w:customStyle="1" w:styleId="8ECFDA1025FC4B97B7728E836FF46415">
    <w:name w:val="8ECFDA1025FC4B97B7728E836FF46415"/>
    <w:rsid w:val="00E40386"/>
  </w:style>
  <w:style w:type="paragraph" w:customStyle="1" w:styleId="28D6AD419D384C058CD5BB6F66CD2274">
    <w:name w:val="28D6AD419D384C058CD5BB6F66CD2274"/>
    <w:rsid w:val="00E40386"/>
  </w:style>
  <w:style w:type="paragraph" w:customStyle="1" w:styleId="9D7FFAD7C4E74023BD6882090708E074">
    <w:name w:val="9D7FFAD7C4E74023BD6882090708E074"/>
    <w:rsid w:val="00E40386"/>
  </w:style>
  <w:style w:type="paragraph" w:customStyle="1" w:styleId="472CA39CB31949808D857CC9948A0A56">
    <w:name w:val="472CA39CB31949808D857CC9948A0A56"/>
    <w:rsid w:val="00E40386"/>
  </w:style>
  <w:style w:type="paragraph" w:customStyle="1" w:styleId="B3338EE2DA054D8093618A0C3CF0AE63">
    <w:name w:val="B3338EE2DA054D8093618A0C3CF0AE63"/>
    <w:rsid w:val="00E40386"/>
  </w:style>
  <w:style w:type="paragraph" w:customStyle="1" w:styleId="16BFC7BCD1FB4AD1992CCCBD7D6C564F">
    <w:name w:val="16BFC7BCD1FB4AD1992CCCBD7D6C564F"/>
    <w:rsid w:val="00E40386"/>
  </w:style>
  <w:style w:type="paragraph" w:customStyle="1" w:styleId="AB36924748A94355A3B5FBEA788BA172">
    <w:name w:val="AB36924748A94355A3B5FBEA788BA172"/>
    <w:rsid w:val="00E40386"/>
  </w:style>
  <w:style w:type="paragraph" w:customStyle="1" w:styleId="D57201EA2CA44D9A8C050A723505AA01">
    <w:name w:val="D57201EA2CA44D9A8C050A723505AA01"/>
    <w:rsid w:val="00E40386"/>
  </w:style>
  <w:style w:type="paragraph" w:customStyle="1" w:styleId="A079B6B983CE43AC95156992BDF5F74E">
    <w:name w:val="A079B6B983CE43AC95156992BDF5F74E"/>
    <w:rsid w:val="00E4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4.1.1_SSU_Consultation_Document_20110808.dot</Template>
  <TotalTime>18</TotalTime>
  <Pages>18</Pages>
  <Words>5873</Words>
  <Characters>32805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Maria Steenpass</dc:creator>
  <cp:lastModifiedBy>Sandra Stelter</cp:lastModifiedBy>
  <cp:revision>6</cp:revision>
  <cp:lastPrinted>2013-04-25T07:48:00Z</cp:lastPrinted>
  <dcterms:created xsi:type="dcterms:W3CDTF">2013-06-11T10:24:00Z</dcterms:created>
  <dcterms:modified xsi:type="dcterms:W3CDTF">2013-06-12T11:35:00Z</dcterms:modified>
</cp:coreProperties>
</file>